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98" w:rsidRPr="008E4F2E" w:rsidRDefault="00936298" w:rsidP="0053625F">
      <w:pPr>
        <w:pStyle w:val="a3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КИРОВСКАЯ ОБЛАСТЬ КУМЕНСКИЙ РАЙОН</w:t>
      </w:r>
    </w:p>
    <w:p w:rsidR="00936298" w:rsidRPr="008E4F2E" w:rsidRDefault="00936298" w:rsidP="00936298">
      <w:pPr>
        <w:pStyle w:val="a3"/>
        <w:jc w:val="center"/>
        <w:rPr>
          <w:b/>
          <w:bCs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РЕЧНАЯ СЕЛЬСКАЯ ДУМА ЧЕТВЕРТОГО СОЗЫВА</w:t>
      </w:r>
    </w:p>
    <w:p w:rsidR="00936298" w:rsidRDefault="00936298" w:rsidP="0093629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298" w:rsidRPr="008E4F2E" w:rsidRDefault="00936298" w:rsidP="00936298">
      <w:pPr>
        <w:pStyle w:val="a3"/>
        <w:jc w:val="center"/>
        <w:rPr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36298" w:rsidRDefault="00936298" w:rsidP="0093629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36298" w:rsidRDefault="00BD13CC" w:rsidP="0093629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02.09.2022 № 56/245</w:t>
      </w:r>
    </w:p>
    <w:p w:rsidR="00936298" w:rsidRDefault="00936298" w:rsidP="0093629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пос. Речной</w:t>
      </w:r>
    </w:p>
    <w:p w:rsidR="00936298" w:rsidRDefault="00936298" w:rsidP="0093629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6298" w:rsidRPr="00E625F6" w:rsidRDefault="00936298" w:rsidP="0093629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Генерального плана Речного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Куменского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Кировской области</w:t>
      </w:r>
    </w:p>
    <w:p w:rsidR="00936298" w:rsidRDefault="00936298" w:rsidP="0093629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36298" w:rsidRDefault="00936298" w:rsidP="0032764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1 статьи 24 Градостроительного кодекса Российской Федерации, пунктом 20 части 1 статьи 14 Федерального закона от 06.10.2003 № 131-ФЗ «Об общих принципах организации местного самоуправления в Российской Федерации», Уставом Речного сельского поселения, с учетом заключения о результатах публичных слушаний по проекту Генерального плана Речного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</w:t>
      </w:r>
      <w:r w:rsidR="0053625F">
        <w:rPr>
          <w:sz w:val="28"/>
          <w:szCs w:val="28"/>
        </w:rPr>
        <w:t xml:space="preserve"> области от 24.08.2022</w:t>
      </w:r>
      <w:r>
        <w:rPr>
          <w:sz w:val="28"/>
          <w:szCs w:val="28"/>
        </w:rPr>
        <w:t>, Речная сельская Дума РЕШИЛА:</w:t>
      </w:r>
      <w:proofErr w:type="gramEnd"/>
    </w:p>
    <w:p w:rsidR="0053625F" w:rsidRDefault="00936298" w:rsidP="00A8772C">
      <w:pPr>
        <w:jc w:val="both"/>
        <w:rPr>
          <w:sz w:val="28"/>
          <w:szCs w:val="28"/>
        </w:rPr>
      </w:pPr>
      <w:r w:rsidRPr="009C0F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A877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 Утвердить прилагаемый Генеральный план Речного сельского поселения </w:t>
      </w:r>
      <w:proofErr w:type="spellStart"/>
      <w:r>
        <w:rPr>
          <w:sz w:val="28"/>
          <w:szCs w:val="28"/>
        </w:rPr>
        <w:t>Кумен</w:t>
      </w:r>
      <w:r w:rsidR="00A8772C">
        <w:rPr>
          <w:sz w:val="28"/>
          <w:szCs w:val="28"/>
        </w:rPr>
        <w:t>ского</w:t>
      </w:r>
      <w:proofErr w:type="spellEnd"/>
      <w:r w:rsidR="00A8772C">
        <w:rPr>
          <w:sz w:val="28"/>
          <w:szCs w:val="28"/>
        </w:rPr>
        <w:t xml:space="preserve"> района Кировской области.</w:t>
      </w:r>
    </w:p>
    <w:p w:rsidR="00A8772C" w:rsidRDefault="00B92A52" w:rsidP="00A877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A8772C">
        <w:rPr>
          <w:sz w:val="28"/>
          <w:szCs w:val="28"/>
        </w:rPr>
        <w:t xml:space="preserve"> Утвердить графическое и координатное описание гран</w:t>
      </w:r>
      <w:r>
        <w:rPr>
          <w:sz w:val="28"/>
          <w:szCs w:val="28"/>
        </w:rPr>
        <w:t>иц населенных пунктов</w:t>
      </w:r>
      <w:r w:rsidR="00A8772C">
        <w:rPr>
          <w:sz w:val="28"/>
          <w:szCs w:val="28"/>
        </w:rPr>
        <w:t xml:space="preserve"> </w:t>
      </w:r>
      <w:proofErr w:type="gramStart"/>
      <w:r w:rsidR="00A8772C">
        <w:rPr>
          <w:sz w:val="28"/>
          <w:szCs w:val="28"/>
        </w:rPr>
        <w:t>согласно приложения</w:t>
      </w:r>
      <w:proofErr w:type="gramEnd"/>
      <w:r w:rsidR="00A8772C">
        <w:rPr>
          <w:sz w:val="28"/>
          <w:szCs w:val="28"/>
        </w:rPr>
        <w:t>.</w:t>
      </w:r>
    </w:p>
    <w:p w:rsidR="00B92A52" w:rsidRDefault="00B92A52" w:rsidP="00A877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Включение земельных участков в границы населенных пунктов,  исключение земельных участков из границ населенных пунктов генеральным планом не предусмотрено.</w:t>
      </w:r>
    </w:p>
    <w:p w:rsidR="00936298" w:rsidRDefault="00327640" w:rsidP="003276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6298">
        <w:rPr>
          <w:sz w:val="28"/>
          <w:szCs w:val="28"/>
        </w:rPr>
        <w:t xml:space="preserve">Опубликовать (обнародовать) настоящее решение в Информационном бюллетене Речного сельского поселения и разместить в сети «Интернет» на официальном сайте </w:t>
      </w:r>
      <w:proofErr w:type="spellStart"/>
      <w:r w:rsidR="00936298">
        <w:rPr>
          <w:sz w:val="28"/>
          <w:szCs w:val="28"/>
        </w:rPr>
        <w:t>Куменского</w:t>
      </w:r>
      <w:proofErr w:type="spellEnd"/>
      <w:r w:rsidR="00936298">
        <w:rPr>
          <w:sz w:val="28"/>
          <w:szCs w:val="28"/>
        </w:rPr>
        <w:t xml:space="preserve"> района на страничке Речного сельского поселения.</w:t>
      </w:r>
    </w:p>
    <w:p w:rsidR="00936298" w:rsidRDefault="00936298" w:rsidP="00936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на следующий день после его официального опубликования (обнародования).</w:t>
      </w:r>
    </w:p>
    <w:p w:rsidR="00936298" w:rsidRDefault="00936298" w:rsidP="00936298">
      <w:pPr>
        <w:jc w:val="both"/>
        <w:rPr>
          <w:sz w:val="28"/>
          <w:szCs w:val="28"/>
        </w:rPr>
      </w:pPr>
    </w:p>
    <w:p w:rsidR="00327640" w:rsidRDefault="00327640" w:rsidP="00936298">
      <w:pPr>
        <w:jc w:val="both"/>
        <w:rPr>
          <w:sz w:val="28"/>
          <w:szCs w:val="28"/>
        </w:rPr>
      </w:pPr>
    </w:p>
    <w:p w:rsidR="00327640" w:rsidRDefault="00327640" w:rsidP="00936298">
      <w:pPr>
        <w:jc w:val="both"/>
        <w:rPr>
          <w:sz w:val="28"/>
          <w:szCs w:val="28"/>
        </w:rPr>
      </w:pPr>
    </w:p>
    <w:p w:rsidR="00327640" w:rsidRDefault="00936298" w:rsidP="00936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36298" w:rsidRDefault="00936298" w:rsidP="00936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Речной сельской Думы        </w:t>
      </w:r>
      <w:r w:rsidR="00BD13CC">
        <w:rPr>
          <w:sz w:val="28"/>
          <w:szCs w:val="28"/>
        </w:rPr>
        <w:t xml:space="preserve">     </w:t>
      </w:r>
      <w:r w:rsidR="002164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Н. П. </w:t>
      </w:r>
      <w:proofErr w:type="spellStart"/>
      <w:r>
        <w:rPr>
          <w:sz w:val="28"/>
          <w:szCs w:val="28"/>
        </w:rPr>
        <w:t>Гафинец</w:t>
      </w:r>
      <w:proofErr w:type="spellEnd"/>
    </w:p>
    <w:p w:rsidR="00327640" w:rsidRDefault="00327640" w:rsidP="00936298">
      <w:pPr>
        <w:jc w:val="both"/>
        <w:rPr>
          <w:sz w:val="28"/>
          <w:szCs w:val="28"/>
        </w:rPr>
      </w:pPr>
    </w:p>
    <w:p w:rsidR="00327640" w:rsidRDefault="00936298" w:rsidP="00936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Речного</w:t>
      </w:r>
      <w:proofErr w:type="gramEnd"/>
    </w:p>
    <w:p w:rsidR="00936298" w:rsidRDefault="00936298" w:rsidP="00936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</w:t>
      </w:r>
      <w:r w:rsidR="00BD13CC">
        <w:rPr>
          <w:sz w:val="28"/>
          <w:szCs w:val="28"/>
        </w:rPr>
        <w:t xml:space="preserve">     </w:t>
      </w:r>
      <w:bookmarkStart w:id="0" w:name="_GoBack"/>
      <w:bookmarkEnd w:id="0"/>
      <w:r w:rsidR="002164BF">
        <w:rPr>
          <w:sz w:val="28"/>
          <w:szCs w:val="28"/>
        </w:rPr>
        <w:t xml:space="preserve">     </w:t>
      </w:r>
      <w:r>
        <w:rPr>
          <w:sz w:val="28"/>
          <w:szCs w:val="28"/>
        </w:rPr>
        <w:t>А. О. Ершов</w:t>
      </w:r>
    </w:p>
    <w:p w:rsidR="008C1199" w:rsidRDefault="008C1199"/>
    <w:sectPr w:rsidR="008C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A8"/>
    <w:rsid w:val="000C6BA2"/>
    <w:rsid w:val="001228FD"/>
    <w:rsid w:val="001C12AF"/>
    <w:rsid w:val="002164BF"/>
    <w:rsid w:val="002541A8"/>
    <w:rsid w:val="002720D3"/>
    <w:rsid w:val="00327640"/>
    <w:rsid w:val="003937F4"/>
    <w:rsid w:val="003C3C26"/>
    <w:rsid w:val="004C7E37"/>
    <w:rsid w:val="004D37AE"/>
    <w:rsid w:val="005313D8"/>
    <w:rsid w:val="0053625F"/>
    <w:rsid w:val="008C1199"/>
    <w:rsid w:val="00914DE5"/>
    <w:rsid w:val="00936298"/>
    <w:rsid w:val="00A8772C"/>
    <w:rsid w:val="00B92A52"/>
    <w:rsid w:val="00BD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936298"/>
    <w:pPr>
      <w:suppressAutoHyphens/>
    </w:pPr>
    <w:rPr>
      <w:rFonts w:ascii="Calibri" w:hAnsi="Calibri" w:cs="Calibr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936298"/>
    <w:pPr>
      <w:suppressAutoHyphens/>
    </w:pPr>
    <w:rPr>
      <w:rFonts w:ascii="Calibri" w:hAnsi="Calibri" w:cs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9</cp:revision>
  <cp:lastPrinted>2022-08-31T08:57:00Z</cp:lastPrinted>
  <dcterms:created xsi:type="dcterms:W3CDTF">2022-08-25T10:09:00Z</dcterms:created>
  <dcterms:modified xsi:type="dcterms:W3CDTF">2022-08-31T08:58:00Z</dcterms:modified>
</cp:coreProperties>
</file>