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C2" w:rsidRDefault="003876BC" w:rsidP="00880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</w:t>
      </w:r>
      <w:r w:rsidR="008801C2">
        <w:rPr>
          <w:rFonts w:ascii="Times New Roman" w:hAnsi="Times New Roman" w:cs="Times New Roman"/>
          <w:sz w:val="28"/>
          <w:szCs w:val="28"/>
        </w:rPr>
        <w:t xml:space="preserve"> КУМЕНСКИЙ РАЙОН</w:t>
      </w:r>
    </w:p>
    <w:p w:rsidR="008801C2" w:rsidRDefault="008801C2" w:rsidP="00880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РЕЧНАЯ СЕЛЬСКАЯ ДУМА ЧЕТВЕРТОГО СОЗЫВА</w:t>
      </w:r>
    </w:p>
    <w:p w:rsidR="008801C2" w:rsidRDefault="008801C2" w:rsidP="00880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C2" w:rsidRDefault="008801C2" w:rsidP="008801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801C2" w:rsidRDefault="008801C2" w:rsidP="00880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C2" w:rsidRPr="00441597" w:rsidRDefault="00441597" w:rsidP="00880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159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F2586" w:rsidRPr="00441597">
        <w:rPr>
          <w:rFonts w:ascii="Times New Roman" w:hAnsi="Times New Roman" w:cs="Times New Roman"/>
          <w:sz w:val="28"/>
          <w:szCs w:val="28"/>
          <w:u w:val="single"/>
        </w:rPr>
        <w:t>28.12.2020</w:t>
      </w:r>
      <w:r w:rsidRPr="00441597">
        <w:rPr>
          <w:rFonts w:ascii="Times New Roman" w:hAnsi="Times New Roman" w:cs="Times New Roman"/>
          <w:sz w:val="28"/>
          <w:szCs w:val="28"/>
          <w:u w:val="single"/>
        </w:rPr>
        <w:t>№ 35/154</w:t>
      </w:r>
    </w:p>
    <w:p w:rsidR="008801C2" w:rsidRDefault="008801C2" w:rsidP="00880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8801C2" w:rsidRDefault="008801C2" w:rsidP="00880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1C2" w:rsidRDefault="008801C2" w:rsidP="00880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Речной сельской Думы «О бюджете  муниципального образования Речное сельское поселение Куменского района Кировской области</w:t>
      </w:r>
    </w:p>
    <w:p w:rsidR="008801C2" w:rsidRDefault="00B351F2" w:rsidP="008801C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2021 год и плановый период 2022 и 2023</w:t>
      </w:r>
      <w:r w:rsidR="008801C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801C2" w:rsidRDefault="008801C2" w:rsidP="00880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C2" w:rsidRDefault="008801C2" w:rsidP="008801C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статьей 28  Федерального   закона   от    06.10.2003 № 131-ФЗ «Об общих принципах организации местного самоуправления в Российской Федерации», статьей 16 Устава муниципального образования Речное сельское поселение Куменского района Кировской области, статьей 2 Положения о публичных слушаниях в муниципальном образовании Речное сельское поселение, утвержденного решением Речной сельской Думы от 09.11.2005 № 1/6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изменениями  от 22.01.2016 № 24/155,  от    23.03.2017 № </w:t>
      </w:r>
      <w:proofErr w:type="gramStart"/>
      <w:r>
        <w:rPr>
          <w:rFonts w:ascii="Times New Roman" w:hAnsi="Times New Roman" w:cs="Times New Roman"/>
          <w:sz w:val="28"/>
          <w:szCs w:val="28"/>
        </w:rPr>
        <w:t>32/205) Речная сельская Дума РЕШИЛА:</w:t>
      </w:r>
      <w:proofErr w:type="gramEnd"/>
    </w:p>
    <w:p w:rsidR="008801C2" w:rsidRDefault="008801C2" w:rsidP="008801C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Провести публичные слушания по проекту решения Речной сельской Думы  «О бюджете  муниципального образования Речное сельское поселение Куменского района Кировско</w:t>
      </w:r>
      <w:r w:rsidR="00B351F2">
        <w:rPr>
          <w:rFonts w:ascii="Times New Roman" w:hAnsi="Times New Roman" w:cs="Times New Roman"/>
          <w:sz w:val="28"/>
          <w:szCs w:val="28"/>
        </w:rPr>
        <w:t>й области на 2021 год и плановый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8801C2" w:rsidRDefault="008801C2" w:rsidP="008801C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Назначить проведение публичных слушаний по указанному выше пр</w:t>
      </w:r>
      <w:r w:rsidR="00A120C9">
        <w:rPr>
          <w:rFonts w:ascii="Times New Roman" w:hAnsi="Times New Roman" w:cs="Times New Roman"/>
          <w:sz w:val="28"/>
          <w:szCs w:val="28"/>
        </w:rPr>
        <w:t>оекту решения на 17</w:t>
      </w:r>
      <w:r w:rsidR="00B351F2">
        <w:rPr>
          <w:rFonts w:ascii="Times New Roman" w:hAnsi="Times New Roman" w:cs="Times New Roman"/>
          <w:sz w:val="28"/>
          <w:szCs w:val="28"/>
        </w:rPr>
        <w:t xml:space="preserve">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15 часов в здании администрации Речного сельского поселения. Проект решения прилагается.</w:t>
      </w:r>
    </w:p>
    <w:p w:rsidR="008801C2" w:rsidRDefault="008801C2" w:rsidP="008801C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Администрации Реч</w:t>
      </w:r>
      <w:r w:rsidR="00B351F2">
        <w:rPr>
          <w:rFonts w:ascii="Times New Roman" w:hAnsi="Times New Roman" w:cs="Times New Roman"/>
          <w:sz w:val="28"/>
          <w:szCs w:val="28"/>
        </w:rPr>
        <w:t>ного сельского поселения (Шихова Е</w:t>
      </w:r>
      <w:r w:rsidR="00A120C9">
        <w:rPr>
          <w:rFonts w:ascii="Times New Roman" w:hAnsi="Times New Roman" w:cs="Times New Roman"/>
          <w:sz w:val="28"/>
          <w:szCs w:val="28"/>
        </w:rPr>
        <w:t>.А.) не позднее  17.12.2020</w:t>
      </w:r>
      <w:r>
        <w:rPr>
          <w:rFonts w:ascii="Times New Roman" w:hAnsi="Times New Roman" w:cs="Times New Roman"/>
          <w:sz w:val="28"/>
          <w:szCs w:val="28"/>
        </w:rPr>
        <w:t xml:space="preserve"> года обеспечить опубликование проекта решения Речной сельской Думы, по которому проводятся публичные слушания.</w:t>
      </w:r>
    </w:p>
    <w:p w:rsidR="008801C2" w:rsidRDefault="008801C2" w:rsidP="008801C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подписания.</w:t>
      </w:r>
    </w:p>
    <w:p w:rsidR="008801C2" w:rsidRDefault="008801C2" w:rsidP="0088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1C2" w:rsidRDefault="008801C2" w:rsidP="0088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1C2" w:rsidRDefault="008801C2" w:rsidP="0088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1C2" w:rsidRDefault="008801C2" w:rsidP="0088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Речной</w:t>
      </w:r>
    </w:p>
    <w:p w:rsidR="008801C2" w:rsidRDefault="008801C2" w:rsidP="0088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Н.П. Гафинец</w:t>
      </w:r>
    </w:p>
    <w:p w:rsidR="008801C2" w:rsidRDefault="008801C2" w:rsidP="0088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1C2" w:rsidRDefault="008801C2" w:rsidP="0088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1C2" w:rsidRDefault="008801C2" w:rsidP="0088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</w:p>
    <w:p w:rsidR="008801C2" w:rsidRDefault="008801C2" w:rsidP="008801C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С.Н. Чесноков</w:t>
      </w: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01C2"/>
    <w:rsid w:val="000F2586"/>
    <w:rsid w:val="003876BC"/>
    <w:rsid w:val="00441597"/>
    <w:rsid w:val="007351EC"/>
    <w:rsid w:val="007C0475"/>
    <w:rsid w:val="0085317E"/>
    <w:rsid w:val="008801C2"/>
    <w:rsid w:val="00A10B4E"/>
    <w:rsid w:val="00A120C9"/>
    <w:rsid w:val="00AB7B10"/>
    <w:rsid w:val="00B351F2"/>
    <w:rsid w:val="00B84070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B7B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2020-12-22T05:39:00Z</cp:lastPrinted>
  <dcterms:created xsi:type="dcterms:W3CDTF">2020-12-09T12:46:00Z</dcterms:created>
  <dcterms:modified xsi:type="dcterms:W3CDTF">2021-01-22T05:09:00Z</dcterms:modified>
</cp:coreProperties>
</file>