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07" w:rsidRDefault="000F2707" w:rsidP="000F2707">
      <w:pPr>
        <w:pStyle w:val="a4"/>
        <w:jc w:val="center"/>
      </w:pPr>
      <w:r>
        <w:t>КУМЕНСКИЙ РАЙОН</w:t>
      </w:r>
    </w:p>
    <w:p w:rsidR="000F2707" w:rsidRDefault="000F2707" w:rsidP="000F2707">
      <w:pPr>
        <w:pStyle w:val="a4"/>
        <w:jc w:val="center"/>
        <w:rPr>
          <w:b/>
        </w:rPr>
      </w:pPr>
      <w:r>
        <w:rPr>
          <w:b/>
        </w:rPr>
        <w:t>РЕЧНАЯ СЕЛЬСКАЯ ДУМА  ЧЕТВЕРТОГО СОЗЫВА</w:t>
      </w:r>
    </w:p>
    <w:p w:rsidR="000F2707" w:rsidRDefault="000F2707" w:rsidP="000F2707">
      <w:pPr>
        <w:jc w:val="center"/>
        <w:rPr>
          <w:rFonts w:ascii="Times New Roman" w:hAnsi="Times New Roman" w:cs="Times New Roman"/>
          <w:sz w:val="28"/>
        </w:rPr>
      </w:pPr>
    </w:p>
    <w:p w:rsidR="000F2707" w:rsidRDefault="000F2707" w:rsidP="000F2707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0F2707" w:rsidRDefault="000F2707" w:rsidP="000F2707">
      <w:pPr>
        <w:jc w:val="center"/>
        <w:rPr>
          <w:rFonts w:ascii="Times New Roman" w:hAnsi="Times New Roman" w:cs="Times New Roman"/>
        </w:rPr>
      </w:pPr>
    </w:p>
    <w:p w:rsidR="000F2707" w:rsidRDefault="000F2707" w:rsidP="000F270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0C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4737">
        <w:rPr>
          <w:rFonts w:ascii="Times New Roman" w:hAnsi="Times New Roman" w:cs="Times New Roman"/>
          <w:sz w:val="28"/>
          <w:szCs w:val="28"/>
          <w:u w:val="single"/>
        </w:rPr>
        <w:t>22.04.2021</w:t>
      </w:r>
      <w:r w:rsidR="003F0CD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64737">
        <w:rPr>
          <w:rFonts w:ascii="Times New Roman" w:hAnsi="Times New Roman" w:cs="Times New Roman"/>
          <w:sz w:val="28"/>
          <w:szCs w:val="28"/>
          <w:u w:val="single"/>
        </w:rPr>
        <w:t>38/169</w:t>
      </w:r>
    </w:p>
    <w:p w:rsidR="000F2707" w:rsidRDefault="000F2707" w:rsidP="000F2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0F2707" w:rsidRDefault="000F2707" w:rsidP="000F2707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F2707" w:rsidRDefault="000F2707" w:rsidP="000F2707">
      <w:pPr>
        <w:pStyle w:val="1"/>
        <w:rPr>
          <w:color w:val="000000"/>
        </w:rPr>
      </w:pPr>
    </w:p>
    <w:p w:rsidR="000F2707" w:rsidRPr="003F0CD0" w:rsidRDefault="003F0CD0" w:rsidP="003F0CD0">
      <w:pPr>
        <w:pStyle w:val="1"/>
        <w:jc w:val="left"/>
      </w:pPr>
      <w:r>
        <w:rPr>
          <w:b w:val="0"/>
        </w:rPr>
        <w:t xml:space="preserve">                                </w:t>
      </w:r>
      <w:r w:rsidR="000F2707">
        <w:rPr>
          <w:b w:val="0"/>
        </w:rPr>
        <w:t xml:space="preserve">            </w:t>
      </w:r>
      <w:r w:rsidR="000F2707" w:rsidRPr="003F0CD0">
        <w:t>«  О списании с баланса»</w:t>
      </w:r>
    </w:p>
    <w:p w:rsidR="000F2707" w:rsidRPr="003F0CD0" w:rsidRDefault="000F2707" w:rsidP="000F2707">
      <w:pPr>
        <w:rPr>
          <w:rFonts w:ascii="Times New Roman" w:hAnsi="Times New Roman" w:cs="Times New Roman"/>
          <w:b/>
        </w:rPr>
      </w:pPr>
    </w:p>
    <w:p w:rsidR="000F2707" w:rsidRDefault="000F2707" w:rsidP="000F2707">
      <w:pPr>
        <w:pStyle w:val="1"/>
        <w:ind w:firstLine="708"/>
        <w:jc w:val="both"/>
      </w:pPr>
      <w:r>
        <w:t>На основании пункта 4 части 5 статьи 33 Устава муниципального образования Речное сельское поселение Куменского района Кировской области,  в соответствии  с постановлением  администрации Речного сельского поселения  от 16.10.2019  № 131 «О списании с баланса» Речная  сельская Дума РЕШИЛА:</w:t>
      </w:r>
    </w:p>
    <w:p w:rsidR="000F2707" w:rsidRDefault="000F2707" w:rsidP="000F2707">
      <w:pPr>
        <w:tabs>
          <w:tab w:val="left" w:pos="82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>Утвердить список муниципального имущества, исключаемого из реестра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согласно приложению.</w:t>
      </w: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Настоящее решение вступает в силу со дня его принятия. </w:t>
      </w: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</w:t>
      </w:r>
      <w:r w:rsidR="003F0CD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Н.П. Гафинец</w:t>
      </w: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F94" w:rsidRDefault="003F0CD0" w:rsidP="000F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4F9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главы</w:t>
      </w:r>
      <w:r w:rsidR="00034F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34F94" w:rsidRDefault="00034F94" w:rsidP="000F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В.Е.Матвеева</w:t>
      </w:r>
    </w:p>
    <w:p w:rsidR="000F2707" w:rsidRDefault="003F0CD0" w:rsidP="000F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4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F2707" w:rsidRDefault="000F2707" w:rsidP="000F2707">
      <w:pPr>
        <w:jc w:val="both"/>
        <w:rPr>
          <w:rFonts w:ascii="Times New Roman" w:hAnsi="Times New Roman" w:cs="Times New Roman"/>
          <w:sz w:val="28"/>
        </w:rPr>
      </w:pPr>
    </w:p>
    <w:p w:rsidR="003F0CD0" w:rsidRDefault="003F0CD0" w:rsidP="000F2707">
      <w:pPr>
        <w:jc w:val="both"/>
        <w:rPr>
          <w:rFonts w:ascii="Times New Roman" w:hAnsi="Times New Roman" w:cs="Times New Roman"/>
          <w:sz w:val="28"/>
        </w:rPr>
      </w:pPr>
    </w:p>
    <w:p w:rsidR="003F0CD0" w:rsidRDefault="003F0CD0" w:rsidP="000F2707">
      <w:pPr>
        <w:jc w:val="both"/>
        <w:rPr>
          <w:rFonts w:ascii="Times New Roman" w:hAnsi="Times New Roman" w:cs="Times New Roman"/>
          <w:sz w:val="28"/>
        </w:rPr>
      </w:pPr>
    </w:p>
    <w:p w:rsidR="000F2707" w:rsidRDefault="000F2707" w:rsidP="000F2707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F2707" w:rsidRDefault="000F2707" w:rsidP="000F27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</w:t>
      </w:r>
    </w:p>
    <w:p w:rsidR="000F2707" w:rsidRDefault="000F2707" w:rsidP="000F27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2707" w:rsidRDefault="000F2707" w:rsidP="000F2707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</w:p>
    <w:p w:rsidR="000F2707" w:rsidRDefault="000F2707" w:rsidP="000F2707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Думы                              № </w:t>
      </w:r>
    </w:p>
    <w:p w:rsidR="000F2707" w:rsidRDefault="000F2707" w:rsidP="000F2707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07" w:rsidRDefault="000F2707" w:rsidP="000F2707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F2707" w:rsidRDefault="000F2707" w:rsidP="000F2707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Объекты, исключаемые из муниципальной имущественной казны муниципального образования Речное сельское поселение</w:t>
      </w:r>
    </w:p>
    <w:p w:rsidR="000F2707" w:rsidRDefault="000F2707" w:rsidP="000F2707">
      <w:pPr>
        <w:tabs>
          <w:tab w:val="left" w:pos="8295"/>
        </w:tabs>
        <w:jc w:val="center"/>
        <w:rPr>
          <w:rFonts w:ascii="Times New Roman" w:hAnsi="Times New Roman" w:cs="Times New Roma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63"/>
        <w:gridCol w:w="6524"/>
      </w:tblGrid>
      <w:tr w:rsidR="000F2707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07" w:rsidRDefault="000F2707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07" w:rsidRDefault="000F2707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недвижимости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707" w:rsidRDefault="000F2707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ечной, ул.Пушкина, сооружение № 1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ечной, ул.Ленина, сооружение № 1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 № 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ечной, ул.Пушкина, сооружение № 2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 № 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ечной, ул.Ленина, сооружение № 2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 № 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ечной, ул.Ленина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лудное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, ул.Береговая, сооружение № 1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, водонапорная башня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лимпийский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Водонапорные сети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Водонапорные сети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лимпийский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лимпийский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Биопруд</w:t>
            </w:r>
            <w:proofErr w:type="spellEnd"/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лимпийский ул.Строительная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Станция перекачки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ечной ул.Пушкина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E24048" w:rsidP="004125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Канализационно-очистные</w:t>
            </w:r>
            <w:proofErr w:type="spellEnd"/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сооружения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E24048" w:rsidP="004125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Речной</w:t>
            </w:r>
            <w:proofErr w:type="gramEnd"/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, ул. Пушкина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E24048" w:rsidP="004125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E24048" w:rsidP="004125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п. Речной, ул</w:t>
            </w:r>
            <w:proofErr w:type="gramStart"/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="009E37F1" w:rsidRPr="00E24048">
              <w:rPr>
                <w:rFonts w:ascii="Times New Roman" w:hAnsi="Times New Roman" w:cs="Times New Roman"/>
                <w:sz w:val="18"/>
                <w:szCs w:val="18"/>
              </w:rPr>
              <w:t>адеева, сооружение № 1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Водонапорная башня «</w:t>
            </w: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Рожновского</w:t>
            </w:r>
            <w:proofErr w:type="spell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» 25 куб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, насосная станция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лимпийский (база), ул.Мира, сооружение № 2</w:t>
            </w:r>
          </w:p>
        </w:tc>
      </w:tr>
      <w:tr w:rsidR="009E37F1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Канализационные сети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F1" w:rsidRPr="00E24048" w:rsidRDefault="009E37F1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лимпийский</w:t>
            </w:r>
          </w:p>
        </w:tc>
      </w:tr>
      <w:tr w:rsidR="00E24048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048" w:rsidRPr="00E24048" w:rsidRDefault="00E24048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048" w:rsidRPr="00E24048" w:rsidRDefault="00E24048" w:rsidP="00412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4048" w:rsidRPr="00E24048" w:rsidRDefault="00E24048" w:rsidP="00412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Здание комплектной трансформаторной подстанции КТП-205 мощностью 250 </w:t>
            </w:r>
            <w:proofErr w:type="spell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048" w:rsidRPr="00E24048" w:rsidRDefault="00E24048" w:rsidP="00412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4048" w:rsidRPr="00E24048" w:rsidRDefault="00E24048" w:rsidP="00412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пос. 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Олимпийский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, ул. Мира, д. 1</w:t>
            </w:r>
          </w:p>
        </w:tc>
      </w:tr>
      <w:tr w:rsidR="00E24048" w:rsidRPr="00E24048" w:rsidTr="003F0C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048" w:rsidRPr="00E24048" w:rsidRDefault="00E24048" w:rsidP="0006319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048" w:rsidRPr="00E24048" w:rsidRDefault="00E24048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Электрическая линия ВЛ-0,4 кВ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048" w:rsidRPr="00E24048" w:rsidRDefault="00E24048" w:rsidP="00412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048">
              <w:rPr>
                <w:rFonts w:ascii="Times New Roman" w:hAnsi="Times New Roman" w:cs="Times New Roman"/>
                <w:sz w:val="18"/>
                <w:szCs w:val="18"/>
              </w:rPr>
              <w:t xml:space="preserve">пос. </w:t>
            </w:r>
            <w:proofErr w:type="gramStart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Олимпийский</w:t>
            </w:r>
            <w:proofErr w:type="gramEnd"/>
            <w:r w:rsidRPr="00E24048">
              <w:rPr>
                <w:rFonts w:ascii="Times New Roman" w:hAnsi="Times New Roman" w:cs="Times New Roman"/>
                <w:sz w:val="18"/>
                <w:szCs w:val="18"/>
              </w:rPr>
              <w:t>, ул. Мира, д. 1</w:t>
            </w:r>
          </w:p>
        </w:tc>
      </w:tr>
    </w:tbl>
    <w:p w:rsidR="000F2707" w:rsidRPr="00E24048" w:rsidRDefault="000F2707" w:rsidP="000F2707">
      <w:pPr>
        <w:rPr>
          <w:rFonts w:ascii="Times New Roman" w:hAnsi="Times New Roman" w:cs="Times New Roman"/>
          <w:sz w:val="18"/>
          <w:szCs w:val="18"/>
        </w:rPr>
      </w:pPr>
    </w:p>
    <w:p w:rsidR="000F2707" w:rsidRPr="00E24048" w:rsidRDefault="000F2707" w:rsidP="000F2707">
      <w:pPr>
        <w:rPr>
          <w:rFonts w:ascii="Times New Roman" w:hAnsi="Times New Roman" w:cs="Times New Roman"/>
          <w:sz w:val="18"/>
          <w:szCs w:val="18"/>
        </w:rPr>
      </w:pPr>
    </w:p>
    <w:p w:rsidR="000F2707" w:rsidRPr="00E24048" w:rsidRDefault="000F2707" w:rsidP="000F2707">
      <w:pPr>
        <w:rPr>
          <w:rFonts w:ascii="Times New Roman" w:hAnsi="Times New Roman" w:cs="Times New Roman"/>
          <w:sz w:val="18"/>
          <w:szCs w:val="18"/>
        </w:rPr>
      </w:pPr>
    </w:p>
    <w:p w:rsidR="000F2707" w:rsidRPr="00E24048" w:rsidRDefault="000F2707" w:rsidP="000F2707">
      <w:pPr>
        <w:rPr>
          <w:rFonts w:ascii="Times New Roman" w:hAnsi="Times New Roman" w:cs="Times New Roman"/>
          <w:sz w:val="18"/>
          <w:szCs w:val="1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2707"/>
    <w:rsid w:val="00034F94"/>
    <w:rsid w:val="000F2707"/>
    <w:rsid w:val="002F0BB8"/>
    <w:rsid w:val="003F0CD0"/>
    <w:rsid w:val="00564737"/>
    <w:rsid w:val="006C3716"/>
    <w:rsid w:val="00897E7E"/>
    <w:rsid w:val="009E37F1"/>
    <w:rsid w:val="00A63C0E"/>
    <w:rsid w:val="00AB7B10"/>
    <w:rsid w:val="00D03588"/>
    <w:rsid w:val="00E24048"/>
    <w:rsid w:val="00E32B78"/>
    <w:rsid w:val="00F2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Body Text"/>
    <w:basedOn w:val="a"/>
    <w:link w:val="a5"/>
    <w:semiHidden/>
    <w:unhideWhenUsed/>
    <w:rsid w:val="000F2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F2707"/>
    <w:rPr>
      <w:color w:val="000000"/>
      <w:sz w:val="28"/>
      <w:szCs w:val="28"/>
    </w:rPr>
  </w:style>
  <w:style w:type="paragraph" w:customStyle="1" w:styleId="Heading">
    <w:name w:val="Heading"/>
    <w:rsid w:val="000F27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F2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2021-04-15T05:32:00Z</dcterms:created>
  <dcterms:modified xsi:type="dcterms:W3CDTF">2021-04-23T10:27:00Z</dcterms:modified>
</cp:coreProperties>
</file>