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9F" w:rsidRDefault="0019499F" w:rsidP="0019499F">
      <w:pPr>
        <w:tabs>
          <w:tab w:val="left" w:pos="7725"/>
        </w:tabs>
        <w:jc w:val="center"/>
        <w:rPr>
          <w:rFonts w:ascii="Times New Roman" w:hAnsi="Times New Roman"/>
          <w:b/>
          <w:sz w:val="28"/>
          <w:szCs w:val="28"/>
        </w:rPr>
      </w:pPr>
    </w:p>
    <w:p w:rsidR="0019499F" w:rsidRDefault="0019499F" w:rsidP="0019499F">
      <w:pPr>
        <w:spacing w:after="0" w:line="240" w:lineRule="auto"/>
        <w:jc w:val="center"/>
        <w:rPr>
          <w:rFonts w:ascii="Times New Roman" w:hAnsi="Times New Roman"/>
          <w:b/>
          <w:sz w:val="28"/>
          <w:szCs w:val="28"/>
        </w:rPr>
      </w:pPr>
      <w:r>
        <w:rPr>
          <w:rFonts w:ascii="Times New Roman" w:hAnsi="Times New Roman"/>
          <w:b/>
          <w:sz w:val="28"/>
          <w:szCs w:val="28"/>
        </w:rPr>
        <w:t>КИРОВСКАЯ ОБЛАСТЬ КУМЁНСКИЙ РАЙОН</w:t>
      </w:r>
    </w:p>
    <w:p w:rsidR="0019499F" w:rsidRPr="00806D7C" w:rsidRDefault="00806D7C" w:rsidP="0019499F">
      <w:pPr>
        <w:spacing w:after="0" w:line="240" w:lineRule="auto"/>
        <w:jc w:val="center"/>
        <w:rPr>
          <w:rFonts w:ascii="Times New Roman" w:hAnsi="Times New Roman"/>
          <w:b/>
          <w:sz w:val="28"/>
          <w:szCs w:val="28"/>
        </w:rPr>
      </w:pPr>
      <w:r w:rsidRPr="00806D7C">
        <w:rPr>
          <w:rFonts w:ascii="Times New Roman" w:hAnsi="Times New Roman"/>
          <w:b/>
          <w:sz w:val="36"/>
          <w:szCs w:val="36"/>
        </w:rPr>
        <w:t>Речное сельское</w:t>
      </w:r>
      <w:r w:rsidR="0019499F" w:rsidRPr="00806D7C">
        <w:rPr>
          <w:rFonts w:ascii="Times New Roman" w:hAnsi="Times New Roman"/>
          <w:b/>
          <w:sz w:val="28"/>
          <w:szCs w:val="28"/>
        </w:rPr>
        <w:t xml:space="preserve"> ПОСЕЛЕНИЕ</w:t>
      </w:r>
    </w:p>
    <w:p w:rsidR="0019499F" w:rsidRDefault="0019499F" w:rsidP="0019499F">
      <w:pPr>
        <w:tabs>
          <w:tab w:val="center" w:pos="4677"/>
          <w:tab w:val="left" w:pos="6460"/>
        </w:tabs>
        <w:spacing w:after="0" w:line="240" w:lineRule="auto"/>
        <w:rPr>
          <w:rFonts w:ascii="Times New Roman" w:hAnsi="Times New Roman"/>
          <w:b/>
          <w:sz w:val="28"/>
          <w:szCs w:val="28"/>
        </w:rPr>
      </w:pPr>
      <w:r>
        <w:rPr>
          <w:rFonts w:ascii="Times New Roman" w:hAnsi="Times New Roman"/>
          <w:b/>
          <w:sz w:val="28"/>
          <w:szCs w:val="28"/>
        </w:rPr>
        <w:tab/>
        <w:t>ПОСЕЛКОВАЯ ДУМА ЧЕТВЕРТОГО СОЗЫВА</w:t>
      </w:r>
    </w:p>
    <w:p w:rsidR="0019499F" w:rsidRDefault="0019499F" w:rsidP="0019499F">
      <w:pPr>
        <w:tabs>
          <w:tab w:val="left" w:pos="7725"/>
        </w:tabs>
        <w:spacing w:after="0" w:line="240" w:lineRule="auto"/>
        <w:contextualSpacing/>
        <w:jc w:val="center"/>
        <w:rPr>
          <w:rFonts w:ascii="Times New Roman" w:hAnsi="Times New Roman"/>
          <w:b/>
          <w:sz w:val="28"/>
          <w:szCs w:val="28"/>
        </w:rPr>
      </w:pPr>
    </w:p>
    <w:p w:rsidR="0019499F" w:rsidRDefault="0019499F" w:rsidP="0019499F">
      <w:pPr>
        <w:tabs>
          <w:tab w:val="left" w:pos="772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19499F" w:rsidRDefault="00806D7C" w:rsidP="0019499F">
      <w:pPr>
        <w:tabs>
          <w:tab w:val="left" w:pos="7725"/>
        </w:tabs>
        <w:spacing w:after="0" w:line="240" w:lineRule="auto"/>
        <w:contextualSpacing/>
        <w:jc w:val="center"/>
        <w:rPr>
          <w:rFonts w:ascii="Times New Roman" w:hAnsi="Times New Roman"/>
          <w:color w:val="000000"/>
          <w:sz w:val="28"/>
          <w:szCs w:val="28"/>
        </w:rPr>
      </w:pPr>
      <w:r>
        <w:rPr>
          <w:rFonts w:ascii="Times New Roman" w:hAnsi="Times New Roman"/>
          <w:color w:val="000000"/>
          <w:sz w:val="28"/>
          <w:szCs w:val="28"/>
        </w:rPr>
        <w:t xml:space="preserve">от   </w:t>
      </w:r>
      <w:r w:rsidR="00B562E7">
        <w:rPr>
          <w:rFonts w:ascii="Times New Roman" w:hAnsi="Times New Roman"/>
          <w:color w:val="000000"/>
          <w:sz w:val="28"/>
          <w:szCs w:val="28"/>
        </w:rPr>
        <w:t>22.04.2021</w:t>
      </w:r>
      <w:r>
        <w:rPr>
          <w:rFonts w:ascii="Times New Roman" w:hAnsi="Times New Roman"/>
          <w:color w:val="000000"/>
          <w:sz w:val="28"/>
          <w:szCs w:val="28"/>
        </w:rPr>
        <w:t xml:space="preserve">  № </w:t>
      </w:r>
      <w:r w:rsidR="00B562E7">
        <w:rPr>
          <w:rFonts w:ascii="Times New Roman" w:hAnsi="Times New Roman"/>
          <w:color w:val="000000"/>
          <w:sz w:val="28"/>
          <w:szCs w:val="28"/>
        </w:rPr>
        <w:t>38/176</w:t>
      </w:r>
    </w:p>
    <w:p w:rsidR="0019499F" w:rsidRDefault="00806D7C" w:rsidP="0019499F">
      <w:pPr>
        <w:tabs>
          <w:tab w:val="left" w:pos="7725"/>
        </w:tabs>
        <w:spacing w:after="0" w:line="240" w:lineRule="auto"/>
        <w:contextualSpacing/>
        <w:jc w:val="center"/>
        <w:rPr>
          <w:rFonts w:ascii="Times New Roman" w:hAnsi="Times New Roman"/>
          <w:sz w:val="28"/>
          <w:szCs w:val="28"/>
        </w:rPr>
      </w:pPr>
      <w:r>
        <w:rPr>
          <w:rFonts w:ascii="Times New Roman" w:hAnsi="Times New Roman"/>
          <w:sz w:val="28"/>
          <w:szCs w:val="28"/>
        </w:rPr>
        <w:t>п. Речной</w:t>
      </w:r>
    </w:p>
    <w:p w:rsidR="0019499F" w:rsidRDefault="0019499F" w:rsidP="0019499F">
      <w:pPr>
        <w:tabs>
          <w:tab w:val="left" w:pos="7725"/>
        </w:tabs>
        <w:spacing w:after="0" w:line="240" w:lineRule="auto"/>
        <w:contextualSpacing/>
        <w:jc w:val="right"/>
        <w:rPr>
          <w:rFonts w:ascii="Times New Roman" w:hAnsi="Times New Roman"/>
          <w:sz w:val="28"/>
          <w:szCs w:val="28"/>
        </w:rPr>
      </w:pPr>
    </w:p>
    <w:p w:rsidR="0019499F" w:rsidRDefault="0019499F" w:rsidP="0019499F">
      <w:pPr>
        <w:tabs>
          <w:tab w:val="left" w:pos="7725"/>
        </w:tabs>
        <w:spacing w:after="0" w:line="240" w:lineRule="auto"/>
        <w:contextualSpacing/>
        <w:jc w:val="center"/>
        <w:rPr>
          <w:rFonts w:ascii="Times New Roman" w:hAnsi="Times New Roman"/>
          <w:b/>
          <w:sz w:val="28"/>
          <w:szCs w:val="28"/>
        </w:rPr>
      </w:pPr>
      <w:r>
        <w:rPr>
          <w:rFonts w:ascii="Times New Roman" w:hAnsi="Times New Roman"/>
          <w:b/>
          <w:sz w:val="28"/>
          <w:szCs w:val="28"/>
        </w:rPr>
        <w:t>О внесении изменений в текстовую часть правил землепользования</w:t>
      </w:r>
      <w:r w:rsidR="00806D7C">
        <w:rPr>
          <w:rFonts w:ascii="Times New Roman" w:hAnsi="Times New Roman"/>
          <w:b/>
          <w:sz w:val="28"/>
          <w:szCs w:val="28"/>
        </w:rPr>
        <w:t xml:space="preserve"> и застройки Речного сельского</w:t>
      </w:r>
      <w:r>
        <w:rPr>
          <w:rFonts w:ascii="Times New Roman" w:hAnsi="Times New Roman"/>
          <w:b/>
          <w:sz w:val="28"/>
          <w:szCs w:val="28"/>
        </w:rPr>
        <w:t xml:space="preserve"> поселения</w:t>
      </w:r>
    </w:p>
    <w:p w:rsidR="0019499F" w:rsidRDefault="0019499F" w:rsidP="0019499F">
      <w:pPr>
        <w:tabs>
          <w:tab w:val="left" w:pos="7725"/>
        </w:tabs>
        <w:spacing w:after="0" w:line="240" w:lineRule="auto"/>
        <w:contextualSpacing/>
        <w:jc w:val="both"/>
        <w:rPr>
          <w:rFonts w:ascii="Times New Roman" w:hAnsi="Times New Roman"/>
          <w:b/>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соответствии с частью 1 статьи 28 Федерального закона от 06.10.2003 № 131 – ФЗ «Об общих принципах организации местного самоуправления в Российской Федерации», статьями 4,5 Положения о публичных слушания</w:t>
      </w:r>
      <w:r w:rsidR="00806D7C">
        <w:rPr>
          <w:rFonts w:ascii="Times New Roman" w:hAnsi="Times New Roman"/>
          <w:sz w:val="28"/>
          <w:szCs w:val="28"/>
        </w:rPr>
        <w:t>х в муниципальном образовании Речное сельское поселение Речная сельская</w:t>
      </w:r>
      <w:r>
        <w:rPr>
          <w:rFonts w:ascii="Times New Roman" w:hAnsi="Times New Roman"/>
          <w:sz w:val="28"/>
          <w:szCs w:val="28"/>
        </w:rPr>
        <w:t xml:space="preserve"> Дума четвертого созыва РЕШИЛА:</w:t>
      </w:r>
    </w:p>
    <w:p w:rsidR="0019499F" w:rsidRDefault="0019499F" w:rsidP="0019499F">
      <w:pPr>
        <w:spacing w:after="0" w:line="240" w:lineRule="auto"/>
        <w:ind w:firstLine="709"/>
        <w:jc w:val="both"/>
        <w:rPr>
          <w:rFonts w:ascii="Times New Roman" w:hAnsi="Times New Roman"/>
          <w:sz w:val="28"/>
          <w:szCs w:val="28"/>
        </w:rPr>
      </w:pPr>
      <w:r>
        <w:rPr>
          <w:rFonts w:ascii="Times New Roman" w:hAnsi="Times New Roman"/>
          <w:sz w:val="28"/>
          <w:szCs w:val="28"/>
        </w:rPr>
        <w:t>1.Подпункт 3 части 3 «Градостроительные регламенты», в раздел «</w:t>
      </w:r>
      <w:r>
        <w:rPr>
          <w:rFonts w:ascii="Times New Roman" w:hAnsi="Times New Roman"/>
          <w:bCs/>
          <w:sz w:val="28"/>
          <w:szCs w:val="28"/>
        </w:rPr>
        <w:t>Жилые зоны»</w:t>
      </w:r>
      <w:r>
        <w:rPr>
          <w:rFonts w:ascii="Times New Roman" w:hAnsi="Times New Roman"/>
          <w:sz w:val="28"/>
          <w:szCs w:val="28"/>
        </w:rPr>
        <w:t>, зоны «</w:t>
      </w:r>
      <w:r>
        <w:rPr>
          <w:rFonts w:ascii="Times New Roman" w:hAnsi="Times New Roman"/>
          <w:bCs/>
          <w:color w:val="000000"/>
          <w:sz w:val="28"/>
          <w:szCs w:val="28"/>
        </w:rPr>
        <w:t xml:space="preserve">Ж-1 - </w:t>
      </w:r>
      <w:r>
        <w:rPr>
          <w:rFonts w:ascii="Times New Roman" w:hAnsi="Times New Roman"/>
          <w:color w:val="000000"/>
          <w:sz w:val="28"/>
          <w:szCs w:val="28"/>
        </w:rPr>
        <w:t>зона малоэтажной жилой застройки и блокированной жилой застройки усадебного типа»</w:t>
      </w:r>
      <w:r>
        <w:rPr>
          <w:rFonts w:ascii="Times New Roman" w:hAnsi="Times New Roman"/>
          <w:b/>
          <w:sz w:val="28"/>
          <w:szCs w:val="28"/>
        </w:rPr>
        <w:t xml:space="preserve"> </w:t>
      </w:r>
      <w:r>
        <w:rPr>
          <w:rFonts w:ascii="Times New Roman" w:hAnsi="Times New Roman"/>
          <w:sz w:val="28"/>
          <w:szCs w:val="28"/>
        </w:rPr>
        <w:t>в текстовой части правил землепользования и заст</w:t>
      </w:r>
      <w:r w:rsidR="00806D7C">
        <w:rPr>
          <w:rFonts w:ascii="Times New Roman" w:hAnsi="Times New Roman"/>
          <w:sz w:val="28"/>
          <w:szCs w:val="28"/>
        </w:rPr>
        <w:t>ройки Речного сельского</w:t>
      </w:r>
      <w:r>
        <w:rPr>
          <w:rFonts w:ascii="Times New Roman" w:hAnsi="Times New Roman"/>
          <w:sz w:val="28"/>
          <w:szCs w:val="28"/>
        </w:rPr>
        <w:t xml:space="preserve"> поселения утверж</w:t>
      </w:r>
      <w:r w:rsidR="00806D7C">
        <w:rPr>
          <w:rFonts w:ascii="Times New Roman" w:hAnsi="Times New Roman"/>
          <w:sz w:val="28"/>
          <w:szCs w:val="28"/>
        </w:rPr>
        <w:t>денных Речной сельской Думой третьего созыва от 23.03.2017 № 32/202</w:t>
      </w:r>
      <w:r>
        <w:rPr>
          <w:rFonts w:ascii="Times New Roman" w:hAnsi="Times New Roman"/>
          <w:sz w:val="28"/>
          <w:szCs w:val="28"/>
        </w:rPr>
        <w:t xml:space="preserve"> читать в следующей редакции:</w:t>
      </w:r>
      <w:r>
        <w:rPr>
          <w:rFonts w:ascii="Times New Roman" w:hAnsi="Times New Roman"/>
          <w:bCs/>
          <w:color w:val="000000"/>
          <w:spacing w:val="1"/>
          <w:sz w:val="28"/>
          <w:szCs w:val="28"/>
        </w:rPr>
        <w:t xml:space="preserve"> </w:t>
      </w:r>
    </w:p>
    <w:p w:rsidR="0019499F" w:rsidRDefault="0019499F" w:rsidP="0019499F">
      <w:pPr>
        <w:shd w:val="clear" w:color="auto" w:fill="FFFFFF"/>
        <w:tabs>
          <w:tab w:val="num" w:pos="1368"/>
          <w:tab w:val="left" w:pos="9781"/>
        </w:tabs>
        <w:spacing w:after="0" w:line="240" w:lineRule="auto"/>
        <w:ind w:right="-82" w:firstLine="709"/>
        <w:contextualSpacing/>
        <w:jc w:val="both"/>
        <w:rPr>
          <w:rFonts w:ascii="Times New Roman" w:hAnsi="Times New Roman"/>
          <w:sz w:val="28"/>
          <w:szCs w:val="28"/>
        </w:rPr>
      </w:pPr>
      <w:r>
        <w:rPr>
          <w:rFonts w:ascii="Times New Roman" w:hAnsi="Times New Roman"/>
          <w:bCs/>
          <w:color w:val="000000"/>
          <w:spacing w:val="1"/>
          <w:sz w:val="28"/>
          <w:szCs w:val="28"/>
        </w:rPr>
        <w:t>«…</w:t>
      </w:r>
      <w:r>
        <w:rPr>
          <w:rFonts w:ascii="Times New Roman" w:hAnsi="Times New Roman"/>
          <w:sz w:val="28"/>
          <w:szCs w:val="28"/>
        </w:rPr>
        <w:t>3) предельное количество этажей и предельная высота зданий, строений, сооружений:</w:t>
      </w:r>
    </w:p>
    <w:p w:rsidR="0019499F" w:rsidRDefault="0019499F" w:rsidP="0019499F">
      <w:pPr>
        <w:spacing w:after="0" w:line="240" w:lineRule="auto"/>
        <w:ind w:right="-82" w:firstLine="709"/>
        <w:contextualSpacing/>
        <w:jc w:val="both"/>
        <w:rPr>
          <w:rFonts w:ascii="Times New Roman" w:hAnsi="Times New Roman"/>
          <w:bCs/>
          <w:sz w:val="28"/>
          <w:szCs w:val="28"/>
        </w:rPr>
      </w:pPr>
      <w:r>
        <w:rPr>
          <w:rFonts w:ascii="Times New Roman" w:hAnsi="Times New Roman"/>
          <w:bCs/>
          <w:sz w:val="28"/>
          <w:szCs w:val="28"/>
        </w:rPr>
        <w:t xml:space="preserve">для всех основных строений количество надземных этажей – не более двух этажей. </w:t>
      </w:r>
    </w:p>
    <w:p w:rsidR="0019499F" w:rsidRDefault="0019499F" w:rsidP="0019499F">
      <w:pPr>
        <w:spacing w:after="0" w:line="240" w:lineRule="auto"/>
        <w:ind w:right="-82" w:firstLine="709"/>
        <w:contextualSpacing/>
        <w:jc w:val="both"/>
        <w:rPr>
          <w:rFonts w:ascii="Times New Roman" w:hAnsi="Times New Roman"/>
          <w:bCs/>
          <w:sz w:val="28"/>
          <w:szCs w:val="28"/>
        </w:rPr>
      </w:pPr>
      <w:r>
        <w:rPr>
          <w:rFonts w:ascii="Times New Roman" w:hAnsi="Times New Roman"/>
          <w:sz w:val="28"/>
          <w:szCs w:val="28"/>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Pr>
            <w:rFonts w:ascii="Times New Roman" w:hAnsi="Times New Roman"/>
            <w:sz w:val="28"/>
            <w:szCs w:val="28"/>
          </w:rPr>
          <w:t>4 м</w:t>
        </w:r>
      </w:smartTag>
      <w:proofErr w:type="gramStart"/>
      <w:r>
        <w:rPr>
          <w:rFonts w:ascii="Times New Roman" w:hAnsi="Times New Roman"/>
          <w:sz w:val="28"/>
          <w:szCs w:val="28"/>
        </w:rPr>
        <w:t xml:space="preserve"> ,</w:t>
      </w:r>
      <w:proofErr w:type="gramEnd"/>
      <w:r>
        <w:rPr>
          <w:rFonts w:ascii="Times New Roman" w:hAnsi="Times New Roman"/>
          <w:sz w:val="28"/>
          <w:szCs w:val="28"/>
        </w:rPr>
        <w:t xml:space="preserve"> до конька скатной крыши не более 6м.»</w:t>
      </w:r>
    </w:p>
    <w:p w:rsidR="0019499F" w:rsidRDefault="0019499F" w:rsidP="0019499F">
      <w:pPr>
        <w:spacing w:after="0" w:line="240" w:lineRule="auto"/>
        <w:ind w:right="-82" w:firstLine="709"/>
        <w:contextualSpacing/>
        <w:jc w:val="both"/>
        <w:rPr>
          <w:rFonts w:ascii="Times New Roman" w:hAnsi="Times New Roman"/>
          <w:bCs/>
          <w:color w:val="000000"/>
          <w:spacing w:val="1"/>
          <w:sz w:val="28"/>
          <w:szCs w:val="28"/>
        </w:rPr>
      </w:pPr>
      <w:proofErr w:type="gramStart"/>
      <w:r>
        <w:rPr>
          <w:rFonts w:ascii="Times New Roman" w:hAnsi="Times New Roman"/>
          <w:bCs/>
          <w:sz w:val="28"/>
          <w:szCs w:val="28"/>
        </w:rPr>
        <w:t>2.</w:t>
      </w:r>
      <w:r>
        <w:rPr>
          <w:rFonts w:ascii="Times New Roman" w:hAnsi="Times New Roman"/>
          <w:sz w:val="28"/>
          <w:szCs w:val="28"/>
        </w:rPr>
        <w:t>В часть 2 «Градостроительные регламенты», главы 5 Внесение изменений в правила землепользования и застройки в текстовой части правил землепользования и заст</w:t>
      </w:r>
      <w:r w:rsidR="00806D7C">
        <w:rPr>
          <w:rFonts w:ascii="Times New Roman" w:hAnsi="Times New Roman"/>
          <w:sz w:val="28"/>
          <w:szCs w:val="28"/>
        </w:rPr>
        <w:t>ройки Речного сельского</w:t>
      </w:r>
      <w:r>
        <w:rPr>
          <w:rFonts w:ascii="Times New Roman" w:hAnsi="Times New Roman"/>
          <w:sz w:val="28"/>
          <w:szCs w:val="28"/>
        </w:rPr>
        <w:t xml:space="preserve"> поселения утвержденн</w:t>
      </w:r>
      <w:r w:rsidR="00806D7C">
        <w:rPr>
          <w:rFonts w:ascii="Times New Roman" w:hAnsi="Times New Roman"/>
          <w:sz w:val="28"/>
          <w:szCs w:val="28"/>
        </w:rPr>
        <w:t>ых Речной сельской Думой третьего созыва от 23.03.2017 № 32/202</w:t>
      </w:r>
      <w:r>
        <w:rPr>
          <w:rFonts w:ascii="Times New Roman" w:hAnsi="Times New Roman"/>
          <w:sz w:val="28"/>
          <w:szCs w:val="28"/>
        </w:rPr>
        <w:t xml:space="preserve"> внести изменения п.1.4 Главы 5 Правил землепользования и заст</w:t>
      </w:r>
      <w:r w:rsidR="00806D7C">
        <w:rPr>
          <w:rFonts w:ascii="Times New Roman" w:hAnsi="Times New Roman"/>
          <w:sz w:val="28"/>
          <w:szCs w:val="28"/>
        </w:rPr>
        <w:t>ройки Речного сельского</w:t>
      </w:r>
      <w:r>
        <w:rPr>
          <w:rFonts w:ascii="Times New Roman" w:hAnsi="Times New Roman"/>
          <w:sz w:val="28"/>
          <w:szCs w:val="28"/>
        </w:rPr>
        <w:t xml:space="preserve"> поселения читать в следующей редакции:</w:t>
      </w:r>
      <w:r>
        <w:rPr>
          <w:rFonts w:ascii="Times New Roman" w:hAnsi="Times New Roman"/>
          <w:bCs/>
          <w:color w:val="000000"/>
          <w:spacing w:val="1"/>
          <w:sz w:val="28"/>
          <w:szCs w:val="28"/>
        </w:rPr>
        <w:t xml:space="preserve"> </w:t>
      </w:r>
      <w:proofErr w:type="gramEnd"/>
    </w:p>
    <w:p w:rsidR="0019499F" w:rsidRDefault="0019499F" w:rsidP="0019499F">
      <w:pPr>
        <w:spacing w:after="0" w:line="240" w:lineRule="auto"/>
        <w:ind w:right="-82" w:firstLine="709"/>
        <w:jc w:val="both"/>
        <w:rPr>
          <w:rFonts w:ascii="Times New Roman" w:hAnsi="Times New Roman"/>
          <w:color w:val="000000"/>
          <w:sz w:val="28"/>
          <w:szCs w:val="28"/>
        </w:rPr>
      </w:pPr>
      <w:r>
        <w:rPr>
          <w:rFonts w:ascii="Times New Roman" w:hAnsi="Times New Roman"/>
          <w:bCs/>
          <w:color w:val="000000"/>
          <w:spacing w:val="1"/>
          <w:sz w:val="28"/>
          <w:szCs w:val="28"/>
        </w:rPr>
        <w:t>«…</w:t>
      </w:r>
      <w:r>
        <w:rPr>
          <w:rFonts w:ascii="Times New Roman" w:hAnsi="Times New Roman"/>
          <w:color w:val="000000"/>
          <w:sz w:val="28"/>
          <w:szCs w:val="28"/>
        </w:rPr>
        <w:t xml:space="preserve">1.4. Глава </w:t>
      </w:r>
      <w:r>
        <w:rPr>
          <w:rFonts w:ascii="Times New Roman" w:hAnsi="Times New Roman"/>
          <w:bCs/>
          <w:color w:val="000000"/>
          <w:sz w:val="28"/>
          <w:szCs w:val="28"/>
        </w:rPr>
        <w:t>адм</w:t>
      </w:r>
      <w:r w:rsidR="00806D7C">
        <w:rPr>
          <w:rFonts w:ascii="Times New Roman" w:hAnsi="Times New Roman"/>
          <w:bCs/>
          <w:color w:val="000000"/>
          <w:sz w:val="28"/>
          <w:szCs w:val="28"/>
        </w:rPr>
        <w:t>инистрации муниципального Речного сельского</w:t>
      </w:r>
      <w:r>
        <w:rPr>
          <w:rFonts w:ascii="Times New Roman" w:hAnsi="Times New Roman"/>
          <w:color w:val="000000"/>
          <w:sz w:val="28"/>
          <w:szCs w:val="28"/>
        </w:rPr>
        <w:t xml:space="preserve"> </w:t>
      </w:r>
      <w:r>
        <w:rPr>
          <w:rFonts w:ascii="Times New Roman" w:hAnsi="Times New Roman"/>
          <w:sz w:val="28"/>
          <w:szCs w:val="28"/>
        </w:rPr>
        <w:t xml:space="preserve"> поселени</w:t>
      </w:r>
      <w:r w:rsidR="00806D7C">
        <w:rPr>
          <w:rFonts w:ascii="Times New Roman" w:hAnsi="Times New Roman"/>
          <w:sz w:val="28"/>
          <w:szCs w:val="28"/>
        </w:rPr>
        <w:t>я</w:t>
      </w:r>
      <w:r>
        <w:rPr>
          <w:rFonts w:ascii="Times New Roman" w:hAnsi="Times New Roman"/>
          <w:bCs/>
          <w:color w:val="000000"/>
          <w:sz w:val="28"/>
          <w:szCs w:val="28"/>
        </w:rPr>
        <w:t xml:space="preserve"> </w:t>
      </w:r>
      <w:r>
        <w:rPr>
          <w:rFonts w:ascii="Times New Roman" w:hAnsi="Times New Roman"/>
          <w:color w:val="000000"/>
          <w:sz w:val="28"/>
          <w:szCs w:val="28"/>
        </w:rPr>
        <w:t>с учетом рекомендаций, содержащихся в заключение Комиссии, в течение двадцати пяти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roofErr w:type="gramStart"/>
      <w:r>
        <w:rPr>
          <w:rFonts w:ascii="Times New Roman" w:hAnsi="Times New Roman"/>
          <w:color w:val="000000"/>
          <w:sz w:val="28"/>
          <w:szCs w:val="28"/>
        </w:rPr>
        <w:t>.»</w:t>
      </w:r>
      <w:proofErr w:type="gramEnd"/>
    </w:p>
    <w:p w:rsidR="0019499F" w:rsidRDefault="0019499F" w:rsidP="0019499F">
      <w:pPr>
        <w:spacing w:after="0" w:line="240" w:lineRule="auto"/>
        <w:ind w:right="-82" w:firstLine="709"/>
        <w:contextualSpacing/>
        <w:jc w:val="both"/>
        <w:rPr>
          <w:rFonts w:ascii="Times New Roman" w:hAnsi="Times New Roman"/>
          <w:bCs/>
          <w:color w:val="000000"/>
          <w:spacing w:val="1"/>
          <w:sz w:val="28"/>
          <w:szCs w:val="28"/>
        </w:rPr>
      </w:pPr>
      <w:r>
        <w:rPr>
          <w:rFonts w:ascii="Times New Roman" w:hAnsi="Times New Roman"/>
          <w:bCs/>
          <w:sz w:val="28"/>
          <w:szCs w:val="28"/>
        </w:rPr>
        <w:t>3.</w:t>
      </w:r>
      <w:r>
        <w:rPr>
          <w:rFonts w:ascii="Times New Roman" w:hAnsi="Times New Roman"/>
          <w:sz w:val="28"/>
          <w:szCs w:val="28"/>
        </w:rPr>
        <w:t xml:space="preserve"> В часть 2 «Градостроительные регламенты», главы 5 Внесение изменений в правила землепользования и застройки в текстовой части правил землепользования и застройки </w:t>
      </w:r>
      <w:r w:rsidR="00806D7C">
        <w:rPr>
          <w:rFonts w:ascii="Times New Roman" w:hAnsi="Times New Roman"/>
          <w:sz w:val="28"/>
          <w:szCs w:val="28"/>
        </w:rPr>
        <w:t xml:space="preserve">Речного сельского </w:t>
      </w:r>
      <w:r>
        <w:rPr>
          <w:rFonts w:ascii="Times New Roman" w:hAnsi="Times New Roman"/>
          <w:sz w:val="28"/>
          <w:szCs w:val="28"/>
        </w:rPr>
        <w:t xml:space="preserve">поселения утвержденных </w:t>
      </w:r>
      <w:r w:rsidR="00806D7C">
        <w:rPr>
          <w:rFonts w:ascii="Times New Roman" w:hAnsi="Times New Roman"/>
          <w:sz w:val="28"/>
          <w:szCs w:val="28"/>
        </w:rPr>
        <w:t xml:space="preserve">Речной сельской </w:t>
      </w:r>
      <w:r>
        <w:rPr>
          <w:rFonts w:ascii="Times New Roman" w:hAnsi="Times New Roman"/>
          <w:sz w:val="28"/>
          <w:szCs w:val="28"/>
        </w:rPr>
        <w:t xml:space="preserve">Думой третьего созыва от 08.09.2016 № 31/148 внести изменения п.1.3 главы 5 Правил землепользования и застройки </w:t>
      </w:r>
      <w:r w:rsidR="00806D7C">
        <w:rPr>
          <w:rFonts w:ascii="Times New Roman" w:hAnsi="Times New Roman"/>
          <w:sz w:val="28"/>
          <w:szCs w:val="28"/>
        </w:rPr>
        <w:t xml:space="preserve">Речного сельского </w:t>
      </w:r>
      <w:r>
        <w:rPr>
          <w:rFonts w:ascii="Times New Roman" w:hAnsi="Times New Roman"/>
          <w:sz w:val="28"/>
          <w:szCs w:val="28"/>
        </w:rPr>
        <w:t>поселения читать в следующей редакции:</w:t>
      </w:r>
      <w:r>
        <w:rPr>
          <w:rFonts w:ascii="Times New Roman" w:hAnsi="Times New Roman"/>
          <w:bCs/>
          <w:color w:val="000000"/>
          <w:spacing w:val="1"/>
          <w:sz w:val="28"/>
          <w:szCs w:val="28"/>
        </w:rPr>
        <w:t xml:space="preserve"> </w:t>
      </w:r>
    </w:p>
    <w:p w:rsidR="0019499F" w:rsidRDefault="0019499F" w:rsidP="0019499F">
      <w:pPr>
        <w:spacing w:after="0" w:line="240" w:lineRule="auto"/>
        <w:ind w:right="-82" w:firstLine="709"/>
        <w:jc w:val="both"/>
        <w:rPr>
          <w:rFonts w:ascii="Times New Roman" w:hAnsi="Times New Roman"/>
          <w:color w:val="000000"/>
          <w:sz w:val="28"/>
          <w:szCs w:val="28"/>
        </w:rPr>
      </w:pPr>
      <w:r>
        <w:rPr>
          <w:rFonts w:ascii="Times New Roman" w:hAnsi="Times New Roman"/>
          <w:bCs/>
          <w:color w:val="000000"/>
          <w:spacing w:val="1"/>
          <w:sz w:val="28"/>
          <w:szCs w:val="28"/>
        </w:rPr>
        <w:lastRenderedPageBreak/>
        <w:t>«…</w:t>
      </w:r>
      <w:r>
        <w:rPr>
          <w:rFonts w:ascii="Times New Roman" w:hAnsi="Times New Roman"/>
          <w:color w:val="000000"/>
          <w:sz w:val="28"/>
          <w:szCs w:val="28"/>
        </w:rPr>
        <w:t xml:space="preserve">1.3. </w:t>
      </w:r>
      <w:proofErr w:type="gramStart"/>
      <w:r>
        <w:rPr>
          <w:rFonts w:ascii="Times New Roman" w:hAnsi="Times New Roman"/>
          <w:color w:val="000000"/>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bCs/>
          <w:color w:val="000000"/>
          <w:sz w:val="28"/>
          <w:szCs w:val="28"/>
        </w:rPr>
        <w:t>администрации муниципального образования</w:t>
      </w:r>
      <w:r>
        <w:rPr>
          <w:rFonts w:ascii="Times New Roman" w:hAnsi="Times New Roman"/>
          <w:color w:val="000000"/>
          <w:sz w:val="28"/>
          <w:szCs w:val="28"/>
        </w:rPr>
        <w:t xml:space="preserve"> </w:t>
      </w:r>
      <w:r w:rsidR="00806D7C">
        <w:rPr>
          <w:rFonts w:ascii="Times New Roman" w:hAnsi="Times New Roman"/>
          <w:color w:val="000000"/>
          <w:sz w:val="28"/>
          <w:szCs w:val="28"/>
        </w:rPr>
        <w:t xml:space="preserve">Речного сельского </w:t>
      </w:r>
      <w:r>
        <w:rPr>
          <w:rFonts w:ascii="Times New Roman" w:hAnsi="Times New Roman"/>
          <w:sz w:val="28"/>
          <w:szCs w:val="28"/>
        </w:rPr>
        <w:t>поселение</w:t>
      </w:r>
      <w:r>
        <w:rPr>
          <w:rFonts w:ascii="Times New Roman" w:hAnsi="Times New Roman"/>
          <w:color w:val="000000"/>
          <w:sz w:val="28"/>
          <w:szCs w:val="28"/>
        </w:rPr>
        <w:t>.»</w:t>
      </w:r>
      <w:proofErr w:type="gramEnd"/>
    </w:p>
    <w:p w:rsidR="0019499F" w:rsidRDefault="0019499F" w:rsidP="0019499F">
      <w:pPr>
        <w:spacing w:after="0" w:line="240" w:lineRule="auto"/>
        <w:ind w:right="-82" w:firstLine="709"/>
        <w:contextualSpacing/>
        <w:jc w:val="both"/>
        <w:rPr>
          <w:rFonts w:ascii="Times New Roman" w:hAnsi="Times New Roman"/>
          <w:bCs/>
          <w:color w:val="000000"/>
          <w:spacing w:val="1"/>
          <w:sz w:val="28"/>
          <w:szCs w:val="28"/>
        </w:rPr>
      </w:pPr>
      <w:r>
        <w:rPr>
          <w:rFonts w:ascii="Times New Roman" w:hAnsi="Times New Roman"/>
          <w:bCs/>
          <w:sz w:val="28"/>
          <w:szCs w:val="28"/>
        </w:rPr>
        <w:t>4.</w:t>
      </w:r>
      <w:r>
        <w:rPr>
          <w:rFonts w:ascii="Times New Roman" w:hAnsi="Times New Roman"/>
          <w:sz w:val="28"/>
          <w:szCs w:val="28"/>
        </w:rPr>
        <w:t xml:space="preserve"> В часть 2 «Градостроительные регламенты»,</w:t>
      </w:r>
      <w:r>
        <w:rPr>
          <w:rFonts w:ascii="Times New Roman" w:hAnsi="Times New Roman"/>
          <w:b/>
          <w:sz w:val="28"/>
          <w:szCs w:val="28"/>
        </w:rPr>
        <w:t xml:space="preserve"> </w:t>
      </w:r>
      <w:r>
        <w:rPr>
          <w:rFonts w:ascii="Times New Roman" w:hAnsi="Times New Roman"/>
          <w:sz w:val="28"/>
          <w:szCs w:val="28"/>
        </w:rPr>
        <w:t>главы 5.  Внесение изменений в правила землепользования и застройки в текстовой части правил землепользования и заст</w:t>
      </w:r>
      <w:r w:rsidR="00FB4703">
        <w:rPr>
          <w:rFonts w:ascii="Times New Roman" w:hAnsi="Times New Roman"/>
          <w:sz w:val="28"/>
          <w:szCs w:val="28"/>
        </w:rPr>
        <w:t>ройки Речного сельского</w:t>
      </w:r>
      <w:r>
        <w:rPr>
          <w:rFonts w:ascii="Times New Roman" w:hAnsi="Times New Roman"/>
          <w:sz w:val="28"/>
          <w:szCs w:val="28"/>
        </w:rPr>
        <w:t xml:space="preserve"> поселения утверж</w:t>
      </w:r>
      <w:r w:rsidR="00FB4703">
        <w:rPr>
          <w:rFonts w:ascii="Times New Roman" w:hAnsi="Times New Roman"/>
          <w:sz w:val="28"/>
          <w:szCs w:val="28"/>
        </w:rPr>
        <w:t>денных Речной сельской Думой третьего созыва от 23.03.2017 № 32/202</w:t>
      </w:r>
      <w:r>
        <w:rPr>
          <w:rFonts w:ascii="Times New Roman" w:hAnsi="Times New Roman"/>
          <w:sz w:val="28"/>
          <w:szCs w:val="28"/>
        </w:rPr>
        <w:t xml:space="preserve"> внести изменения п.1.1 Главы 5 Правил земле</w:t>
      </w:r>
      <w:r w:rsidR="00FB4703">
        <w:rPr>
          <w:rFonts w:ascii="Times New Roman" w:hAnsi="Times New Roman"/>
          <w:sz w:val="28"/>
          <w:szCs w:val="28"/>
        </w:rPr>
        <w:t>пользования и застройки Речного сельского</w:t>
      </w:r>
      <w:r>
        <w:rPr>
          <w:rFonts w:ascii="Times New Roman" w:hAnsi="Times New Roman"/>
          <w:sz w:val="28"/>
          <w:szCs w:val="28"/>
        </w:rPr>
        <w:t xml:space="preserve"> поселения добавить пункт:</w:t>
      </w:r>
      <w:r>
        <w:rPr>
          <w:rFonts w:ascii="Times New Roman" w:hAnsi="Times New Roman"/>
          <w:bCs/>
          <w:color w:val="000000"/>
          <w:spacing w:val="1"/>
          <w:sz w:val="28"/>
          <w:szCs w:val="28"/>
        </w:rPr>
        <w:t xml:space="preserve"> </w:t>
      </w:r>
    </w:p>
    <w:p w:rsidR="0019499F" w:rsidRDefault="0019499F" w:rsidP="0019499F">
      <w:pPr>
        <w:spacing w:after="0" w:line="240" w:lineRule="auto"/>
        <w:ind w:right="-82"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принятие решения о комплексном развитии территории</w:t>
      </w:r>
      <w:proofErr w:type="gramStart"/>
      <w:r>
        <w:rPr>
          <w:rFonts w:ascii="Times New Roman" w:hAnsi="Times New Roman"/>
          <w:color w:val="000000"/>
          <w:sz w:val="28"/>
          <w:szCs w:val="28"/>
          <w:shd w:val="clear" w:color="auto" w:fill="FFFFFF"/>
        </w:rPr>
        <w:t>.»</w:t>
      </w:r>
      <w:proofErr w:type="gramEnd"/>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5.Опубликовань решение на официальном сайте Куменского района.</w:t>
      </w: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 Настоящее решение вступает в силу с момента его подписания.</w:t>
      </w: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19499F" w:rsidP="0019499F">
      <w:pPr>
        <w:tabs>
          <w:tab w:val="left" w:pos="7725"/>
        </w:tabs>
        <w:spacing w:after="0" w:line="240" w:lineRule="auto"/>
        <w:ind w:firstLine="709"/>
        <w:contextualSpacing/>
        <w:jc w:val="both"/>
        <w:rPr>
          <w:rFonts w:ascii="Times New Roman" w:hAnsi="Times New Roman"/>
          <w:sz w:val="28"/>
          <w:szCs w:val="28"/>
        </w:rPr>
      </w:pPr>
    </w:p>
    <w:p w:rsidR="0019499F" w:rsidRDefault="00FB4703" w:rsidP="0019499F">
      <w:pPr>
        <w:tabs>
          <w:tab w:val="left" w:pos="7725"/>
        </w:tabs>
        <w:spacing w:after="0" w:line="240" w:lineRule="auto"/>
        <w:contextualSpacing/>
        <w:jc w:val="both"/>
        <w:rPr>
          <w:rFonts w:ascii="Times New Roman" w:hAnsi="Times New Roman"/>
          <w:sz w:val="28"/>
          <w:szCs w:val="28"/>
        </w:rPr>
      </w:pPr>
      <w:r>
        <w:rPr>
          <w:rFonts w:ascii="Times New Roman" w:hAnsi="Times New Roman"/>
          <w:sz w:val="28"/>
          <w:szCs w:val="28"/>
        </w:rPr>
        <w:t>Председатель Речной</w:t>
      </w:r>
    </w:p>
    <w:p w:rsidR="0019499F" w:rsidRDefault="00FB4703" w:rsidP="0019499F">
      <w:pPr>
        <w:tabs>
          <w:tab w:val="left" w:pos="7725"/>
        </w:tabs>
        <w:spacing w:after="0" w:line="240" w:lineRule="auto"/>
        <w:contextualSpacing/>
        <w:jc w:val="both"/>
        <w:rPr>
          <w:rFonts w:ascii="Times New Roman" w:hAnsi="Times New Roman"/>
          <w:sz w:val="28"/>
          <w:szCs w:val="28"/>
        </w:rPr>
      </w:pPr>
      <w:r>
        <w:rPr>
          <w:rFonts w:ascii="Times New Roman" w:hAnsi="Times New Roman"/>
          <w:sz w:val="28"/>
          <w:szCs w:val="28"/>
        </w:rPr>
        <w:t>сельской</w:t>
      </w:r>
      <w:r w:rsidR="0019499F">
        <w:rPr>
          <w:rFonts w:ascii="Times New Roman" w:hAnsi="Times New Roman"/>
          <w:sz w:val="28"/>
          <w:szCs w:val="28"/>
        </w:rPr>
        <w:t xml:space="preserve"> Думы                            </w:t>
      </w:r>
      <w:r>
        <w:rPr>
          <w:rFonts w:ascii="Times New Roman" w:hAnsi="Times New Roman"/>
          <w:sz w:val="28"/>
          <w:szCs w:val="28"/>
        </w:rPr>
        <w:t xml:space="preserve">                                 </w:t>
      </w:r>
      <w:proofErr w:type="spellStart"/>
      <w:r>
        <w:rPr>
          <w:rFonts w:ascii="Times New Roman" w:hAnsi="Times New Roman"/>
          <w:sz w:val="28"/>
          <w:szCs w:val="28"/>
        </w:rPr>
        <w:t>Н.П.Гафинец</w:t>
      </w:r>
      <w:proofErr w:type="spellEnd"/>
    </w:p>
    <w:p w:rsidR="0019499F" w:rsidRDefault="0019499F" w:rsidP="0019499F">
      <w:pPr>
        <w:tabs>
          <w:tab w:val="left" w:pos="7725"/>
        </w:tabs>
        <w:spacing w:after="0" w:line="240" w:lineRule="auto"/>
        <w:contextualSpacing/>
        <w:jc w:val="both"/>
        <w:rPr>
          <w:rFonts w:ascii="Times New Roman" w:hAnsi="Times New Roman"/>
          <w:sz w:val="28"/>
          <w:szCs w:val="28"/>
        </w:rPr>
      </w:pPr>
    </w:p>
    <w:p w:rsidR="0019499F" w:rsidRDefault="00FB4703" w:rsidP="0019499F">
      <w:pPr>
        <w:spacing w:after="0" w:line="240" w:lineRule="auto"/>
        <w:contextualSpacing/>
        <w:jc w:val="both"/>
        <w:rPr>
          <w:rFonts w:ascii="Times New Roman" w:hAnsi="Times New Roman"/>
          <w:sz w:val="28"/>
          <w:szCs w:val="28"/>
        </w:rPr>
      </w:pPr>
      <w:r>
        <w:rPr>
          <w:rFonts w:ascii="Times New Roman" w:hAnsi="Times New Roman"/>
          <w:sz w:val="28"/>
          <w:szCs w:val="28"/>
        </w:rPr>
        <w:t xml:space="preserve">И.о главы </w:t>
      </w:r>
      <w:r w:rsidR="00A729AC">
        <w:rPr>
          <w:rFonts w:ascii="Times New Roman" w:hAnsi="Times New Roman"/>
          <w:sz w:val="28"/>
          <w:szCs w:val="28"/>
        </w:rPr>
        <w:t xml:space="preserve"> администрации </w:t>
      </w:r>
      <w:r>
        <w:rPr>
          <w:rFonts w:ascii="Times New Roman" w:hAnsi="Times New Roman"/>
          <w:sz w:val="28"/>
          <w:szCs w:val="28"/>
        </w:rPr>
        <w:t>Речного</w:t>
      </w:r>
    </w:p>
    <w:p w:rsidR="0019499F" w:rsidRDefault="00FB4703" w:rsidP="0019499F">
      <w:pPr>
        <w:spacing w:after="0" w:line="240" w:lineRule="auto"/>
        <w:contextualSpacing/>
        <w:jc w:val="both"/>
        <w:rPr>
          <w:rFonts w:ascii="Times New Roman" w:hAnsi="Times New Roman"/>
          <w:sz w:val="28"/>
          <w:szCs w:val="28"/>
          <w:u w:val="single"/>
        </w:rPr>
      </w:pPr>
      <w:r>
        <w:rPr>
          <w:rFonts w:ascii="Times New Roman" w:hAnsi="Times New Roman"/>
          <w:sz w:val="28"/>
          <w:szCs w:val="28"/>
          <w:u w:val="single"/>
        </w:rPr>
        <w:t>сельского</w:t>
      </w:r>
      <w:r w:rsidR="0019499F">
        <w:rPr>
          <w:rFonts w:ascii="Times New Roman" w:hAnsi="Times New Roman"/>
          <w:sz w:val="28"/>
          <w:szCs w:val="28"/>
          <w:u w:val="single"/>
        </w:rPr>
        <w:t xml:space="preserve"> поселения</w:t>
      </w:r>
      <w:r w:rsidR="0019499F">
        <w:rPr>
          <w:rFonts w:ascii="Times New Roman" w:hAnsi="Times New Roman"/>
          <w:sz w:val="28"/>
          <w:szCs w:val="28"/>
          <w:u w:val="single"/>
        </w:rPr>
        <w:tab/>
      </w:r>
      <w:r w:rsidR="0019499F">
        <w:rPr>
          <w:rFonts w:ascii="Times New Roman" w:hAnsi="Times New Roman"/>
          <w:sz w:val="28"/>
          <w:szCs w:val="28"/>
          <w:u w:val="single"/>
        </w:rPr>
        <w:tab/>
        <w:t xml:space="preserve">       </w:t>
      </w:r>
      <w:r>
        <w:rPr>
          <w:rFonts w:ascii="Times New Roman" w:hAnsi="Times New Roman"/>
          <w:sz w:val="28"/>
          <w:szCs w:val="28"/>
          <w:u w:val="single"/>
        </w:rPr>
        <w:t xml:space="preserve">                           </w:t>
      </w:r>
      <w:r w:rsidR="0019499F">
        <w:rPr>
          <w:rFonts w:ascii="Times New Roman" w:hAnsi="Times New Roman"/>
          <w:sz w:val="28"/>
          <w:szCs w:val="28"/>
          <w:u w:val="single"/>
        </w:rPr>
        <w:t xml:space="preserve">     </w:t>
      </w:r>
      <w:r>
        <w:rPr>
          <w:rFonts w:ascii="Times New Roman" w:hAnsi="Times New Roman"/>
          <w:sz w:val="28"/>
          <w:szCs w:val="28"/>
          <w:u w:val="single"/>
        </w:rPr>
        <w:t>В.Е.Матвеева</w:t>
      </w:r>
      <w:r w:rsidR="0019499F">
        <w:rPr>
          <w:rFonts w:ascii="Times New Roman" w:hAnsi="Times New Roman"/>
          <w:sz w:val="28"/>
          <w:szCs w:val="28"/>
          <w:u w:val="single"/>
        </w:rPr>
        <w:t xml:space="preserve">  </w:t>
      </w:r>
      <w:r w:rsidR="0019499F">
        <w:rPr>
          <w:rFonts w:ascii="Times New Roman" w:hAnsi="Times New Roman"/>
          <w:sz w:val="28"/>
          <w:szCs w:val="28"/>
          <w:u w:val="single"/>
        </w:rPr>
        <w:tab/>
      </w:r>
    </w:p>
    <w:p w:rsidR="0019499F" w:rsidRDefault="0019499F" w:rsidP="0019499F">
      <w:pPr>
        <w:spacing w:after="0" w:line="240" w:lineRule="auto"/>
        <w:jc w:val="both"/>
        <w:rPr>
          <w:rFonts w:ascii="Times New Roman" w:hAnsi="Times New Roman"/>
          <w:sz w:val="28"/>
          <w:szCs w:val="28"/>
        </w:rPr>
      </w:pPr>
    </w:p>
    <w:p w:rsidR="0019499F" w:rsidRDefault="0019499F" w:rsidP="0019499F">
      <w:pPr>
        <w:spacing w:after="0" w:line="240" w:lineRule="auto"/>
        <w:jc w:val="both"/>
        <w:rPr>
          <w:rFonts w:ascii="Times New Roman" w:hAnsi="Times New Roman"/>
          <w:sz w:val="28"/>
          <w:szCs w:val="28"/>
        </w:rPr>
      </w:pPr>
    </w:p>
    <w:p w:rsidR="0019499F" w:rsidRDefault="0019499F" w:rsidP="0019499F">
      <w:pPr>
        <w:spacing w:after="0" w:line="240" w:lineRule="auto"/>
        <w:jc w:val="both"/>
        <w:rPr>
          <w:rFonts w:ascii="Times New Roman" w:hAnsi="Times New Roman"/>
          <w:sz w:val="28"/>
          <w:szCs w:val="28"/>
        </w:rPr>
      </w:pPr>
    </w:p>
    <w:p w:rsidR="0019499F" w:rsidRDefault="0019499F" w:rsidP="0019499F">
      <w:pPr>
        <w:spacing w:after="0" w:line="240" w:lineRule="auto"/>
        <w:jc w:val="both"/>
        <w:rPr>
          <w:rFonts w:ascii="Times New Roman" w:hAnsi="Times New Roman"/>
          <w:sz w:val="28"/>
          <w:szCs w:val="28"/>
        </w:rPr>
      </w:pPr>
    </w:p>
    <w:p w:rsidR="0019499F" w:rsidRDefault="0019499F" w:rsidP="0019499F">
      <w:pPr>
        <w:spacing w:after="0" w:line="240" w:lineRule="auto"/>
        <w:jc w:val="both"/>
        <w:rPr>
          <w:rFonts w:ascii="Times New Roman" w:hAnsi="Times New Roman"/>
          <w:sz w:val="28"/>
          <w:szCs w:val="28"/>
        </w:rPr>
      </w:pPr>
    </w:p>
    <w:p w:rsidR="0019499F" w:rsidRDefault="0019499F" w:rsidP="0019499F">
      <w:pPr>
        <w:spacing w:after="0" w:line="240" w:lineRule="auto"/>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color w:val="000000"/>
          <w:sz w:val="28"/>
          <w:szCs w:val="28"/>
        </w:rPr>
      </w:pPr>
    </w:p>
    <w:p w:rsidR="00CF4C8D" w:rsidRDefault="00CF4C8D" w:rsidP="0019499F">
      <w:pPr>
        <w:tabs>
          <w:tab w:val="left" w:pos="7725"/>
        </w:tabs>
        <w:spacing w:after="0" w:line="240" w:lineRule="auto"/>
        <w:contextualSpacing/>
        <w:jc w:val="both"/>
        <w:rPr>
          <w:rFonts w:ascii="Times New Roman" w:hAnsi="Times New Roman"/>
          <w:color w:val="000000"/>
          <w:sz w:val="28"/>
          <w:szCs w:val="28"/>
        </w:rPr>
      </w:pPr>
    </w:p>
    <w:p w:rsidR="00CF4C8D" w:rsidRDefault="00CF4C8D" w:rsidP="0019499F">
      <w:pPr>
        <w:tabs>
          <w:tab w:val="left" w:pos="7725"/>
        </w:tabs>
        <w:spacing w:after="0" w:line="240" w:lineRule="auto"/>
        <w:contextualSpacing/>
        <w:jc w:val="both"/>
        <w:rPr>
          <w:rFonts w:ascii="Times New Roman" w:hAnsi="Times New Roman"/>
          <w:color w:val="000000"/>
          <w:sz w:val="28"/>
          <w:szCs w:val="28"/>
        </w:rPr>
      </w:pPr>
    </w:p>
    <w:p w:rsidR="00CF4C8D" w:rsidRDefault="00CF4C8D" w:rsidP="0019499F">
      <w:pPr>
        <w:tabs>
          <w:tab w:val="left" w:pos="7725"/>
        </w:tabs>
        <w:spacing w:after="0" w:line="240" w:lineRule="auto"/>
        <w:contextualSpacing/>
        <w:jc w:val="both"/>
        <w:rPr>
          <w:rFonts w:ascii="Times New Roman" w:hAnsi="Times New Roman"/>
          <w:color w:val="000000"/>
          <w:sz w:val="28"/>
          <w:szCs w:val="28"/>
        </w:rPr>
      </w:pPr>
    </w:p>
    <w:p w:rsidR="00CF4C8D" w:rsidRDefault="00CF4C8D" w:rsidP="0019499F">
      <w:pPr>
        <w:tabs>
          <w:tab w:val="left" w:pos="7725"/>
        </w:tabs>
        <w:spacing w:after="0" w:line="240" w:lineRule="auto"/>
        <w:contextualSpacing/>
        <w:jc w:val="both"/>
        <w:rPr>
          <w:rFonts w:ascii="Times New Roman" w:hAnsi="Times New Roman"/>
          <w:color w:val="000000"/>
          <w:sz w:val="28"/>
          <w:szCs w:val="28"/>
        </w:rPr>
      </w:pPr>
    </w:p>
    <w:p w:rsidR="00CF4C8D" w:rsidRDefault="00CF4C8D" w:rsidP="0019499F">
      <w:pPr>
        <w:tabs>
          <w:tab w:val="left" w:pos="7725"/>
        </w:tabs>
        <w:spacing w:after="0" w:line="240" w:lineRule="auto"/>
        <w:contextualSpacing/>
        <w:jc w:val="both"/>
        <w:rPr>
          <w:rFonts w:ascii="Times New Roman" w:hAnsi="Times New Roman"/>
          <w:color w:val="000000"/>
          <w:sz w:val="28"/>
          <w:szCs w:val="28"/>
        </w:rPr>
      </w:pPr>
    </w:p>
    <w:p w:rsidR="00CF4C8D" w:rsidRDefault="00CF4C8D" w:rsidP="0019499F">
      <w:pPr>
        <w:tabs>
          <w:tab w:val="left" w:pos="7725"/>
        </w:tabs>
        <w:spacing w:after="0" w:line="240" w:lineRule="auto"/>
        <w:contextualSpacing/>
        <w:jc w:val="both"/>
        <w:rPr>
          <w:rFonts w:ascii="Times New Roman" w:hAnsi="Times New Roman"/>
          <w:color w:val="000000"/>
          <w:sz w:val="28"/>
          <w:szCs w:val="28"/>
        </w:rPr>
      </w:pPr>
    </w:p>
    <w:p w:rsidR="0019499F" w:rsidRDefault="0019499F" w:rsidP="0019499F">
      <w:pPr>
        <w:widowControl w:val="0"/>
        <w:autoSpaceDE w:val="0"/>
        <w:autoSpaceDN w:val="0"/>
        <w:adjustRightInd w:val="0"/>
        <w:spacing w:after="0" w:line="240" w:lineRule="auto"/>
        <w:jc w:val="right"/>
        <w:outlineLvl w:val="0"/>
        <w:rPr>
          <w:rFonts w:ascii="Times New Roman" w:hAnsi="Times New Roman"/>
          <w:sz w:val="24"/>
          <w:szCs w:val="24"/>
        </w:rPr>
      </w:pPr>
    </w:p>
    <w:p w:rsidR="0019499F" w:rsidRDefault="0019499F" w:rsidP="0019499F">
      <w:pPr>
        <w:widowControl w:val="0"/>
        <w:autoSpaceDE w:val="0"/>
        <w:autoSpaceDN w:val="0"/>
        <w:adjustRightInd w:val="0"/>
        <w:spacing w:after="0" w:line="240" w:lineRule="auto"/>
        <w:jc w:val="right"/>
        <w:outlineLvl w:val="0"/>
        <w:rPr>
          <w:rFonts w:ascii="Times New Roman" w:hAnsi="Times New Roman"/>
          <w:sz w:val="24"/>
          <w:szCs w:val="24"/>
        </w:rPr>
      </w:pPr>
    </w:p>
    <w:p w:rsidR="0019499F" w:rsidRDefault="0019499F" w:rsidP="0019499F">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к Решению</w:t>
      </w:r>
    </w:p>
    <w:p w:rsidR="0019499F" w:rsidRDefault="00CF4C8D" w:rsidP="0019499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 xml:space="preserve">Речной </w:t>
      </w:r>
      <w:proofErr w:type="spellStart"/>
      <w:r>
        <w:rPr>
          <w:rFonts w:ascii="Times New Roman" w:hAnsi="Times New Roman"/>
          <w:color w:val="000000"/>
          <w:sz w:val="24"/>
          <w:szCs w:val="24"/>
        </w:rPr>
        <w:t>сельской</w:t>
      </w:r>
      <w:r w:rsidR="0019499F">
        <w:rPr>
          <w:rFonts w:ascii="Times New Roman" w:hAnsi="Times New Roman"/>
          <w:color w:val="000000"/>
          <w:sz w:val="24"/>
          <w:szCs w:val="24"/>
        </w:rPr>
        <w:t>Думы</w:t>
      </w:r>
      <w:proofErr w:type="spellEnd"/>
      <w:r w:rsidR="0019499F">
        <w:rPr>
          <w:rFonts w:ascii="Times New Roman" w:hAnsi="Times New Roman"/>
          <w:sz w:val="24"/>
          <w:szCs w:val="24"/>
        </w:rPr>
        <w:t xml:space="preserve"> </w:t>
      </w:r>
    </w:p>
    <w:p w:rsidR="0019499F" w:rsidRDefault="00274A90" w:rsidP="0019499F">
      <w:pPr>
        <w:tabs>
          <w:tab w:val="left" w:pos="7725"/>
        </w:tabs>
        <w:spacing w:after="0" w:line="240" w:lineRule="auto"/>
        <w:jc w:val="right"/>
        <w:rPr>
          <w:rFonts w:ascii="Times New Roman" w:hAnsi="Times New Roman"/>
          <w:sz w:val="24"/>
          <w:szCs w:val="28"/>
        </w:rPr>
      </w:pPr>
      <w:proofErr w:type="gramStart"/>
      <w:r>
        <w:rPr>
          <w:rFonts w:ascii="Times New Roman" w:hAnsi="Times New Roman"/>
          <w:sz w:val="24"/>
          <w:szCs w:val="24"/>
        </w:rPr>
        <w:t>от 23.07.2017 № 33/202</w:t>
      </w:r>
      <w:r w:rsidR="0019499F">
        <w:rPr>
          <w:rFonts w:ascii="Times New Roman" w:hAnsi="Times New Roman"/>
          <w:sz w:val="24"/>
          <w:szCs w:val="24"/>
        </w:rPr>
        <w:t xml:space="preserve"> </w:t>
      </w:r>
      <w:r w:rsidR="0019499F">
        <w:rPr>
          <w:rFonts w:ascii="Times New Roman" w:hAnsi="Times New Roman"/>
          <w:sz w:val="24"/>
          <w:szCs w:val="28"/>
        </w:rPr>
        <w:t xml:space="preserve">(с изменениями </w:t>
      </w:r>
      <w:proofErr w:type="gramEnd"/>
    </w:p>
    <w:p w:rsidR="0019499F" w:rsidRDefault="0019499F" w:rsidP="00274A90">
      <w:pPr>
        <w:tabs>
          <w:tab w:val="left" w:pos="7725"/>
        </w:tabs>
        <w:spacing w:after="0" w:line="240" w:lineRule="auto"/>
        <w:jc w:val="right"/>
        <w:rPr>
          <w:rFonts w:ascii="Times New Roman" w:hAnsi="Times New Roman"/>
          <w:color w:val="000000"/>
          <w:sz w:val="24"/>
          <w:szCs w:val="24"/>
        </w:rPr>
      </w:pPr>
      <w:r>
        <w:rPr>
          <w:rFonts w:ascii="Times New Roman" w:hAnsi="Times New Roman"/>
          <w:sz w:val="24"/>
          <w:szCs w:val="28"/>
        </w:rPr>
        <w:t xml:space="preserve">от </w:t>
      </w:r>
      <w:r w:rsidR="00274A90">
        <w:rPr>
          <w:rFonts w:ascii="Times New Roman" w:hAnsi="Times New Roman"/>
          <w:sz w:val="24"/>
          <w:szCs w:val="28"/>
        </w:rPr>
        <w:t>20.04.2017 №33/209;от22.12.2017 №5/24;от27.03.2018 №9/35;от23.07.2018 №11/50;от12.09.2018 №13/61;</w:t>
      </w:r>
      <w:r w:rsidR="00806D7C">
        <w:rPr>
          <w:rFonts w:ascii="Times New Roman" w:hAnsi="Times New Roman"/>
          <w:sz w:val="24"/>
          <w:szCs w:val="28"/>
        </w:rPr>
        <w:t>08.11.2019 №27/115.</w:t>
      </w:r>
    </w:p>
    <w:p w:rsidR="0019499F" w:rsidRDefault="0019499F" w:rsidP="0019499F">
      <w:pPr>
        <w:widowControl w:val="0"/>
        <w:autoSpaceDE w:val="0"/>
        <w:autoSpaceDN w:val="0"/>
        <w:adjustRightInd w:val="0"/>
        <w:spacing w:after="0" w:line="240" w:lineRule="auto"/>
        <w:jc w:val="right"/>
        <w:rPr>
          <w:rFonts w:ascii="Times New Roman" w:hAnsi="Times New Roman"/>
          <w:sz w:val="24"/>
          <w:szCs w:val="24"/>
        </w:rPr>
      </w:pPr>
    </w:p>
    <w:p w:rsidR="0019499F" w:rsidRDefault="0019499F" w:rsidP="0019499F">
      <w:pPr>
        <w:widowControl w:val="0"/>
        <w:autoSpaceDE w:val="0"/>
        <w:autoSpaceDN w:val="0"/>
        <w:adjustRightInd w:val="0"/>
        <w:spacing w:after="0" w:line="240" w:lineRule="auto"/>
        <w:jc w:val="both"/>
        <w:rPr>
          <w:rFonts w:ascii="Times New Roman" w:hAnsi="Times New Roman"/>
          <w:sz w:val="28"/>
          <w:szCs w:val="28"/>
        </w:rPr>
      </w:pPr>
    </w:p>
    <w:p w:rsidR="0019499F" w:rsidRDefault="0019499F" w:rsidP="0019499F">
      <w:pPr>
        <w:widowControl w:val="0"/>
        <w:autoSpaceDE w:val="0"/>
        <w:autoSpaceDN w:val="0"/>
        <w:adjustRightInd w:val="0"/>
        <w:spacing w:after="0" w:line="240" w:lineRule="auto"/>
        <w:jc w:val="both"/>
        <w:rPr>
          <w:rFonts w:ascii="Times New Roman" w:hAnsi="Times New Roman"/>
          <w:sz w:val="28"/>
          <w:szCs w:val="28"/>
        </w:rPr>
      </w:pPr>
    </w:p>
    <w:p w:rsidR="0019499F" w:rsidRDefault="0019499F" w:rsidP="0019499F">
      <w:pPr>
        <w:widowControl w:val="0"/>
        <w:autoSpaceDE w:val="0"/>
        <w:autoSpaceDN w:val="0"/>
        <w:adjustRightInd w:val="0"/>
        <w:spacing w:after="0" w:line="240" w:lineRule="auto"/>
        <w:jc w:val="both"/>
        <w:rPr>
          <w:rFonts w:ascii="Times New Roman" w:hAnsi="Times New Roman"/>
          <w:b/>
          <w:bCs/>
          <w:sz w:val="44"/>
          <w:szCs w:val="44"/>
        </w:rPr>
      </w:pPr>
      <w:bookmarkStart w:id="0" w:name="Par46"/>
      <w:bookmarkEnd w:id="0"/>
    </w:p>
    <w:p w:rsidR="0019499F" w:rsidRDefault="0019499F" w:rsidP="0019499F">
      <w:pPr>
        <w:widowControl w:val="0"/>
        <w:autoSpaceDE w:val="0"/>
        <w:autoSpaceDN w:val="0"/>
        <w:adjustRightInd w:val="0"/>
        <w:spacing w:after="0" w:line="240" w:lineRule="auto"/>
        <w:ind w:left="180"/>
        <w:jc w:val="both"/>
        <w:rPr>
          <w:rFonts w:ascii="Times New Roman" w:hAnsi="Times New Roman"/>
          <w:b/>
          <w:bCs/>
          <w:sz w:val="44"/>
          <w:szCs w:val="44"/>
        </w:rPr>
      </w:pPr>
    </w:p>
    <w:p w:rsidR="0019499F" w:rsidRDefault="0019499F" w:rsidP="0019499F">
      <w:pPr>
        <w:widowControl w:val="0"/>
        <w:autoSpaceDE w:val="0"/>
        <w:autoSpaceDN w:val="0"/>
        <w:adjustRightInd w:val="0"/>
        <w:spacing w:after="0" w:line="240" w:lineRule="auto"/>
        <w:ind w:left="180"/>
        <w:jc w:val="center"/>
        <w:rPr>
          <w:rFonts w:ascii="Times New Roman" w:hAnsi="Times New Roman"/>
          <w:b/>
          <w:bCs/>
          <w:sz w:val="44"/>
          <w:szCs w:val="44"/>
        </w:rPr>
      </w:pPr>
    </w:p>
    <w:p w:rsidR="0019499F" w:rsidRDefault="0019499F" w:rsidP="0019499F">
      <w:pPr>
        <w:spacing w:after="0" w:line="240" w:lineRule="auto"/>
        <w:ind w:right="458"/>
        <w:jc w:val="center"/>
        <w:rPr>
          <w:rFonts w:ascii="Times New Roman" w:hAnsi="Times New Roman"/>
          <w:sz w:val="48"/>
          <w:szCs w:val="48"/>
        </w:rPr>
      </w:pPr>
      <w:r>
        <w:rPr>
          <w:rFonts w:ascii="Times New Roman" w:hAnsi="Times New Roman"/>
          <w:sz w:val="48"/>
          <w:szCs w:val="48"/>
        </w:rPr>
        <w:t xml:space="preserve">ПРАВИЛА </w:t>
      </w:r>
    </w:p>
    <w:p w:rsidR="0019499F" w:rsidRDefault="0019499F" w:rsidP="0019499F">
      <w:pPr>
        <w:spacing w:after="0" w:line="240" w:lineRule="auto"/>
        <w:ind w:right="458"/>
        <w:jc w:val="center"/>
        <w:rPr>
          <w:rFonts w:ascii="Times New Roman" w:hAnsi="Times New Roman"/>
          <w:sz w:val="48"/>
          <w:szCs w:val="48"/>
        </w:rPr>
      </w:pPr>
      <w:r>
        <w:rPr>
          <w:rFonts w:ascii="Times New Roman" w:hAnsi="Times New Roman"/>
          <w:sz w:val="48"/>
          <w:szCs w:val="48"/>
        </w:rPr>
        <w:t>ЗЕМЛЕПОЛЬЗОВАНИЯ И ЗАСТРОЙКИ</w:t>
      </w:r>
    </w:p>
    <w:p w:rsidR="0019499F" w:rsidRDefault="0019499F" w:rsidP="0019499F">
      <w:pPr>
        <w:spacing w:after="0" w:line="240" w:lineRule="auto"/>
        <w:ind w:left="180" w:right="458"/>
        <w:jc w:val="center"/>
        <w:rPr>
          <w:rFonts w:ascii="Times New Roman" w:hAnsi="Times New Roman"/>
          <w:color w:val="000000"/>
          <w:sz w:val="48"/>
          <w:szCs w:val="48"/>
        </w:rPr>
      </w:pPr>
      <w:r>
        <w:rPr>
          <w:rFonts w:ascii="Times New Roman" w:hAnsi="Times New Roman"/>
          <w:color w:val="000000"/>
          <w:sz w:val="48"/>
          <w:szCs w:val="48"/>
        </w:rPr>
        <w:t>муниципального образования</w:t>
      </w:r>
    </w:p>
    <w:p w:rsidR="0019499F" w:rsidRDefault="00CF4C8D" w:rsidP="0019499F">
      <w:pPr>
        <w:spacing w:after="0" w:line="240" w:lineRule="auto"/>
        <w:ind w:right="458"/>
        <w:jc w:val="center"/>
        <w:rPr>
          <w:rFonts w:ascii="Times New Roman" w:hAnsi="Times New Roman"/>
          <w:sz w:val="48"/>
          <w:szCs w:val="48"/>
        </w:rPr>
      </w:pPr>
      <w:r>
        <w:rPr>
          <w:rFonts w:ascii="Times New Roman" w:hAnsi="Times New Roman"/>
          <w:sz w:val="48"/>
          <w:szCs w:val="48"/>
        </w:rPr>
        <w:t>Речное сельское</w:t>
      </w:r>
      <w:r w:rsidR="0019499F">
        <w:rPr>
          <w:rFonts w:ascii="Times New Roman" w:hAnsi="Times New Roman"/>
          <w:sz w:val="48"/>
          <w:szCs w:val="48"/>
        </w:rPr>
        <w:t xml:space="preserve"> поселение </w:t>
      </w:r>
    </w:p>
    <w:p w:rsidR="0019499F" w:rsidRDefault="0019499F" w:rsidP="0019499F">
      <w:pPr>
        <w:spacing w:after="0" w:line="240" w:lineRule="auto"/>
        <w:ind w:right="458"/>
        <w:jc w:val="center"/>
        <w:rPr>
          <w:rFonts w:ascii="Times New Roman" w:hAnsi="Times New Roman"/>
          <w:sz w:val="48"/>
          <w:szCs w:val="48"/>
        </w:rPr>
      </w:pPr>
      <w:r>
        <w:rPr>
          <w:rFonts w:ascii="Times New Roman" w:hAnsi="Times New Roman"/>
          <w:sz w:val="48"/>
          <w:szCs w:val="48"/>
        </w:rPr>
        <w:t xml:space="preserve"> Куменского района Кировской области</w:t>
      </w:r>
    </w:p>
    <w:p w:rsidR="0019499F" w:rsidRDefault="0019499F" w:rsidP="0019499F">
      <w:pPr>
        <w:spacing w:after="0" w:line="240" w:lineRule="auto"/>
        <w:ind w:left="180" w:right="458"/>
        <w:jc w:val="center"/>
        <w:rPr>
          <w:rFonts w:ascii="Times New Roman" w:hAnsi="Times New Roman"/>
          <w:color w:val="000000"/>
          <w:sz w:val="44"/>
          <w:szCs w:val="44"/>
        </w:rPr>
      </w:pPr>
    </w:p>
    <w:p w:rsidR="0019499F" w:rsidRDefault="0019499F" w:rsidP="0019499F">
      <w:pPr>
        <w:spacing w:after="0" w:line="240" w:lineRule="auto"/>
        <w:ind w:right="458"/>
        <w:jc w:val="both"/>
        <w:rPr>
          <w:rFonts w:ascii="Times New Roman" w:hAnsi="Times New Roman"/>
          <w:color w:val="000000"/>
          <w:sz w:val="44"/>
          <w:szCs w:val="44"/>
        </w:rPr>
      </w:pPr>
    </w:p>
    <w:p w:rsidR="0019499F" w:rsidRDefault="0019499F" w:rsidP="0019499F">
      <w:pPr>
        <w:widowControl w:val="0"/>
        <w:autoSpaceDE w:val="0"/>
        <w:autoSpaceDN w:val="0"/>
        <w:adjustRightInd w:val="0"/>
        <w:spacing w:after="0" w:line="240" w:lineRule="auto"/>
        <w:jc w:val="both"/>
        <w:rPr>
          <w:rFonts w:ascii="Times New Roman" w:hAnsi="Times New Roman"/>
          <w:sz w:val="24"/>
          <w:szCs w:val="24"/>
        </w:rPr>
      </w:pP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p>
    <w:p w:rsidR="0019499F" w:rsidRDefault="0019499F" w:rsidP="0019499F">
      <w:pPr>
        <w:spacing w:after="0" w:line="240" w:lineRule="auto"/>
        <w:ind w:right="458"/>
        <w:jc w:val="both"/>
        <w:rPr>
          <w:rFonts w:ascii="Times New Roman" w:hAnsi="Times New Roman"/>
          <w:color w:val="000000"/>
          <w:sz w:val="48"/>
          <w:szCs w:val="48"/>
        </w:rPr>
      </w:pPr>
      <w:bookmarkStart w:id="1" w:name="Par56"/>
      <w:bookmarkEnd w:id="1"/>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
    <w:p w:rsidR="0019499F" w:rsidRDefault="0019499F" w:rsidP="0019499F">
      <w:pPr>
        <w:spacing w:after="0" w:line="240" w:lineRule="auto"/>
        <w:ind w:right="458"/>
        <w:jc w:val="both"/>
        <w:rPr>
          <w:rFonts w:ascii="Times New Roman" w:hAnsi="Times New Roman"/>
          <w:color w:val="000000"/>
          <w:sz w:val="48"/>
          <w:szCs w:val="48"/>
        </w:rPr>
      </w:pPr>
    </w:p>
    <w:p w:rsidR="0019499F" w:rsidRDefault="0019499F" w:rsidP="0019499F">
      <w:pPr>
        <w:spacing w:after="0" w:line="240" w:lineRule="auto"/>
        <w:ind w:right="458"/>
        <w:jc w:val="both"/>
        <w:rPr>
          <w:rFonts w:ascii="Times New Roman" w:hAnsi="Times New Roman"/>
          <w:color w:val="000000"/>
          <w:sz w:val="48"/>
          <w:szCs w:val="48"/>
        </w:rPr>
      </w:pPr>
    </w:p>
    <w:p w:rsidR="0019499F" w:rsidRDefault="0019499F" w:rsidP="0019499F">
      <w:pPr>
        <w:spacing w:after="0" w:line="240" w:lineRule="auto"/>
        <w:ind w:right="458"/>
        <w:jc w:val="both"/>
        <w:rPr>
          <w:rFonts w:ascii="Times New Roman" w:hAnsi="Times New Roman"/>
          <w:color w:val="000000"/>
          <w:sz w:val="48"/>
          <w:szCs w:val="48"/>
        </w:rPr>
      </w:pPr>
    </w:p>
    <w:p w:rsidR="0019499F" w:rsidRDefault="0019499F" w:rsidP="0019499F">
      <w:pPr>
        <w:spacing w:after="0" w:line="240" w:lineRule="auto"/>
        <w:ind w:right="458"/>
        <w:jc w:val="both"/>
        <w:rPr>
          <w:rFonts w:ascii="Times New Roman" w:hAnsi="Times New Roman"/>
          <w:color w:val="000000"/>
          <w:sz w:val="48"/>
          <w:szCs w:val="48"/>
        </w:rPr>
      </w:pPr>
    </w:p>
    <w:p w:rsidR="0019499F" w:rsidRDefault="0019499F" w:rsidP="0019499F">
      <w:pPr>
        <w:spacing w:after="0" w:line="240" w:lineRule="auto"/>
        <w:ind w:right="458"/>
        <w:jc w:val="both"/>
        <w:rPr>
          <w:rFonts w:ascii="Times New Roman" w:hAnsi="Times New Roman"/>
          <w:color w:val="000000"/>
          <w:sz w:val="48"/>
          <w:szCs w:val="48"/>
        </w:rPr>
      </w:pPr>
    </w:p>
    <w:p w:rsidR="0019499F" w:rsidRDefault="0019499F" w:rsidP="0019499F">
      <w:pPr>
        <w:spacing w:after="0" w:line="240" w:lineRule="auto"/>
        <w:ind w:right="458"/>
        <w:jc w:val="both"/>
        <w:rPr>
          <w:rFonts w:ascii="Times New Roman" w:hAnsi="Times New Roman"/>
          <w:color w:val="000000"/>
          <w:sz w:val="48"/>
          <w:szCs w:val="48"/>
        </w:rPr>
      </w:pPr>
    </w:p>
    <w:p w:rsidR="0019499F" w:rsidRDefault="0019499F" w:rsidP="0019499F">
      <w:pPr>
        <w:spacing w:after="0" w:line="240" w:lineRule="auto"/>
        <w:ind w:right="458"/>
        <w:jc w:val="center"/>
        <w:rPr>
          <w:rFonts w:ascii="Times New Roman" w:hAnsi="Times New Roman"/>
          <w:b/>
          <w:sz w:val="28"/>
          <w:szCs w:val="28"/>
        </w:rPr>
      </w:pPr>
      <w:r>
        <w:rPr>
          <w:rFonts w:ascii="Times New Roman" w:hAnsi="Times New Roman"/>
          <w:b/>
          <w:sz w:val="28"/>
          <w:szCs w:val="28"/>
        </w:rPr>
        <w:t>2</w:t>
      </w:r>
      <w:r w:rsidR="00CF4C8D">
        <w:rPr>
          <w:rFonts w:ascii="Times New Roman" w:hAnsi="Times New Roman"/>
          <w:b/>
          <w:sz w:val="28"/>
          <w:szCs w:val="28"/>
        </w:rPr>
        <w:t>017</w:t>
      </w:r>
      <w:r>
        <w:rPr>
          <w:rFonts w:ascii="Times New Roman" w:hAnsi="Times New Roman"/>
          <w:b/>
          <w:sz w:val="28"/>
          <w:szCs w:val="28"/>
        </w:rPr>
        <w:t xml:space="preserve"> год</w:t>
      </w:r>
    </w:p>
    <w:p w:rsidR="0019499F" w:rsidRDefault="0019499F" w:rsidP="0019499F">
      <w:pPr>
        <w:spacing w:after="0" w:line="240" w:lineRule="auto"/>
        <w:rPr>
          <w:rFonts w:ascii="Times New Roman" w:hAnsi="Times New Roman"/>
          <w:b/>
          <w:bCs/>
          <w:color w:val="000000"/>
          <w:sz w:val="40"/>
          <w:szCs w:val="40"/>
        </w:rPr>
        <w:sectPr w:rsidR="0019499F">
          <w:pgSz w:w="11906" w:h="16838"/>
          <w:pgMar w:top="426" w:right="849" w:bottom="709" w:left="1418" w:header="709" w:footer="709" w:gutter="0"/>
          <w:pgNumType w:start="1"/>
          <w:cols w:space="720"/>
        </w:sectPr>
      </w:pPr>
    </w:p>
    <w:p w:rsidR="0019499F" w:rsidRDefault="0019499F" w:rsidP="0019499F">
      <w:pPr>
        <w:tabs>
          <w:tab w:val="left" w:pos="10260"/>
        </w:tabs>
        <w:spacing w:after="0" w:line="240" w:lineRule="auto"/>
        <w:ind w:right="7"/>
        <w:jc w:val="center"/>
        <w:rPr>
          <w:rFonts w:ascii="Times New Roman" w:hAnsi="Times New Roman"/>
          <w:b/>
          <w:bCs/>
          <w:sz w:val="36"/>
          <w:szCs w:val="36"/>
        </w:rPr>
      </w:pPr>
      <w:r>
        <w:rPr>
          <w:rFonts w:ascii="Times New Roman" w:hAnsi="Times New Roman"/>
          <w:b/>
          <w:bCs/>
          <w:sz w:val="36"/>
          <w:szCs w:val="36"/>
        </w:rPr>
        <w:lastRenderedPageBreak/>
        <w:t>Содержание</w:t>
      </w:r>
    </w:p>
    <w:tbl>
      <w:tblPr>
        <w:tblW w:w="0" w:type="auto"/>
        <w:tblLook w:val="01E0"/>
      </w:tblPr>
      <w:tblGrid>
        <w:gridCol w:w="8844"/>
        <w:gridCol w:w="1577"/>
      </w:tblGrid>
      <w:tr w:rsidR="0019499F" w:rsidTr="0019499F">
        <w:tc>
          <w:tcPr>
            <w:tcW w:w="10421" w:type="dxa"/>
            <w:gridSpan w:val="2"/>
            <w:hideMark/>
          </w:tcPr>
          <w:p w:rsidR="0019499F" w:rsidRDefault="0019499F">
            <w:pPr>
              <w:keepNext/>
              <w:spacing w:after="0" w:line="240" w:lineRule="auto"/>
              <w:jc w:val="both"/>
              <w:outlineLvl w:val="0"/>
              <w:rPr>
                <w:rFonts w:ascii="Times New Roman" w:hAnsi="Times New Roman"/>
                <w:b/>
                <w:bCs/>
                <w:color w:val="000000"/>
                <w:sz w:val="24"/>
                <w:szCs w:val="24"/>
              </w:rPr>
            </w:pPr>
            <w:r>
              <w:rPr>
                <w:rFonts w:ascii="Times New Roman" w:hAnsi="Times New Roman"/>
                <w:b/>
                <w:bCs/>
                <w:color w:val="000000"/>
                <w:sz w:val="24"/>
                <w:szCs w:val="24"/>
              </w:rPr>
              <w:t>Общие положения</w:t>
            </w:r>
          </w:p>
        </w:tc>
      </w:tr>
      <w:tr w:rsidR="0019499F" w:rsidTr="0019499F">
        <w:tc>
          <w:tcPr>
            <w:tcW w:w="8844" w:type="dxa"/>
            <w:hideMark/>
          </w:tcPr>
          <w:p w:rsidR="0019499F" w:rsidRDefault="0019499F">
            <w:pPr>
              <w:keepNext/>
              <w:spacing w:after="0" w:line="240" w:lineRule="auto"/>
              <w:outlineLvl w:val="0"/>
              <w:rPr>
                <w:rFonts w:ascii="Times New Roman" w:hAnsi="Times New Roman"/>
                <w:b/>
                <w:bCs/>
                <w:color w:val="000000"/>
              </w:rPr>
            </w:pPr>
            <w:r>
              <w:rPr>
                <w:rFonts w:ascii="Times New Roman" w:hAnsi="Times New Roman"/>
                <w:b/>
                <w:bCs/>
                <w:color w:val="000000"/>
              </w:rPr>
              <w:t xml:space="preserve">1.   </w:t>
            </w:r>
            <w:r>
              <w:rPr>
                <w:rFonts w:ascii="Times New Roman" w:hAnsi="Times New Roman"/>
                <w:b/>
                <w:bCs/>
              </w:rPr>
              <w:t xml:space="preserve">Правовая основа, цели введения, назначение и состав Правил землепользования и                                               </w:t>
            </w:r>
          </w:p>
        </w:tc>
        <w:tc>
          <w:tcPr>
            <w:tcW w:w="1577" w:type="dxa"/>
          </w:tcPr>
          <w:p w:rsidR="0019499F" w:rsidRDefault="0019499F">
            <w:pPr>
              <w:keepNext/>
              <w:spacing w:after="0" w:line="240" w:lineRule="auto"/>
              <w:ind w:left="492"/>
              <w:jc w:val="right"/>
              <w:outlineLvl w:val="0"/>
              <w:rPr>
                <w:rFonts w:ascii="Times New Roman" w:hAnsi="Times New Roman"/>
                <w:b/>
                <w:bCs/>
                <w:color w:val="000000"/>
              </w:rPr>
            </w:pPr>
          </w:p>
        </w:tc>
      </w:tr>
      <w:tr w:rsidR="0019499F" w:rsidTr="0019499F">
        <w:tc>
          <w:tcPr>
            <w:tcW w:w="8844" w:type="dxa"/>
            <w:hideMark/>
          </w:tcPr>
          <w:p w:rsidR="0019499F" w:rsidRDefault="0019499F">
            <w:pPr>
              <w:keepNext/>
              <w:spacing w:after="0" w:line="240" w:lineRule="auto"/>
              <w:outlineLvl w:val="0"/>
              <w:rPr>
                <w:rFonts w:ascii="Times New Roman" w:hAnsi="Times New Roman"/>
                <w:b/>
                <w:bCs/>
                <w:color w:val="000000"/>
              </w:rPr>
            </w:pPr>
            <w:r>
              <w:rPr>
                <w:rFonts w:ascii="Times New Roman" w:hAnsi="Times New Roman"/>
                <w:b/>
                <w:bCs/>
              </w:rPr>
              <w:t xml:space="preserve">      застройки городского поселения</w:t>
            </w:r>
          </w:p>
        </w:tc>
        <w:tc>
          <w:tcPr>
            <w:tcW w:w="1577" w:type="dxa"/>
            <w:hideMark/>
          </w:tcPr>
          <w:p w:rsidR="0019499F" w:rsidRDefault="0019499F">
            <w:pPr>
              <w:keepNext/>
              <w:spacing w:after="0" w:line="240" w:lineRule="auto"/>
              <w:ind w:left="492"/>
              <w:jc w:val="right"/>
              <w:outlineLvl w:val="0"/>
              <w:rPr>
                <w:rFonts w:ascii="Times New Roman" w:hAnsi="Times New Roman"/>
                <w:b/>
                <w:bCs/>
                <w:color w:val="000000"/>
              </w:rPr>
            </w:pPr>
            <w:r>
              <w:rPr>
                <w:rFonts w:ascii="Times New Roman" w:hAnsi="Times New Roman"/>
                <w:b/>
                <w:bCs/>
                <w:color w:val="000000"/>
              </w:rPr>
              <w:t>1</w:t>
            </w:r>
          </w:p>
        </w:tc>
      </w:tr>
      <w:tr w:rsidR="0019499F" w:rsidTr="0019499F">
        <w:tc>
          <w:tcPr>
            <w:tcW w:w="8844" w:type="dxa"/>
            <w:hideMark/>
          </w:tcPr>
          <w:p w:rsidR="0019499F" w:rsidRDefault="0019499F">
            <w:pPr>
              <w:keepNext/>
              <w:spacing w:after="0" w:line="240" w:lineRule="auto"/>
              <w:outlineLvl w:val="5"/>
              <w:rPr>
                <w:rFonts w:ascii="Times New Roman" w:hAnsi="Times New Roman"/>
                <w:b/>
                <w:bCs/>
                <w:iCs/>
                <w:color w:val="000000"/>
              </w:rPr>
            </w:pPr>
            <w:r>
              <w:rPr>
                <w:rFonts w:ascii="Times New Roman" w:hAnsi="Times New Roman"/>
                <w:b/>
                <w:bCs/>
                <w:iCs/>
                <w:color w:val="000000"/>
              </w:rPr>
              <w:t xml:space="preserve">2.   </w:t>
            </w:r>
            <w:r>
              <w:rPr>
                <w:rFonts w:ascii="Times New Roman" w:hAnsi="Times New Roman"/>
                <w:b/>
                <w:iCs/>
              </w:rPr>
              <w:t>Основные понятия и термины, используемые в Правилах землепользования и</w:t>
            </w:r>
          </w:p>
        </w:tc>
        <w:tc>
          <w:tcPr>
            <w:tcW w:w="1577" w:type="dxa"/>
          </w:tcPr>
          <w:p w:rsidR="0019499F" w:rsidRDefault="0019499F">
            <w:pPr>
              <w:keepNext/>
              <w:spacing w:after="0" w:line="240" w:lineRule="auto"/>
              <w:ind w:left="462"/>
              <w:jc w:val="right"/>
              <w:outlineLvl w:val="5"/>
              <w:rPr>
                <w:rFonts w:ascii="Times New Roman" w:hAnsi="Times New Roman"/>
                <w:b/>
                <w:bCs/>
                <w:iCs/>
                <w:color w:val="000000"/>
              </w:rPr>
            </w:pPr>
          </w:p>
        </w:tc>
      </w:tr>
      <w:tr w:rsidR="0019499F" w:rsidTr="0019499F">
        <w:tc>
          <w:tcPr>
            <w:tcW w:w="8844" w:type="dxa"/>
            <w:hideMark/>
          </w:tcPr>
          <w:p w:rsidR="0019499F" w:rsidRDefault="0019499F">
            <w:pPr>
              <w:keepNext/>
              <w:spacing w:after="0" w:line="240" w:lineRule="auto"/>
              <w:outlineLvl w:val="5"/>
              <w:rPr>
                <w:rFonts w:ascii="Times New Roman" w:hAnsi="Times New Roman"/>
                <w:b/>
                <w:bCs/>
                <w:iCs/>
                <w:color w:val="000000"/>
              </w:rPr>
            </w:pPr>
            <w:r>
              <w:rPr>
                <w:rFonts w:ascii="Times New Roman" w:hAnsi="Times New Roman"/>
                <w:b/>
                <w:iCs/>
              </w:rPr>
              <w:t xml:space="preserve">       застройки, их определения</w:t>
            </w:r>
          </w:p>
        </w:tc>
        <w:tc>
          <w:tcPr>
            <w:tcW w:w="1577" w:type="dxa"/>
            <w:hideMark/>
          </w:tcPr>
          <w:p w:rsidR="0019499F" w:rsidRDefault="0019499F">
            <w:pPr>
              <w:keepNext/>
              <w:spacing w:after="0" w:line="240" w:lineRule="auto"/>
              <w:ind w:left="462"/>
              <w:jc w:val="right"/>
              <w:outlineLvl w:val="5"/>
              <w:rPr>
                <w:rFonts w:ascii="Times New Roman" w:hAnsi="Times New Roman"/>
                <w:b/>
                <w:bCs/>
                <w:iCs/>
                <w:color w:val="000000"/>
              </w:rPr>
            </w:pPr>
            <w:r>
              <w:rPr>
                <w:rFonts w:ascii="Times New Roman" w:hAnsi="Times New Roman"/>
                <w:b/>
                <w:bCs/>
                <w:iCs/>
                <w:color w:val="000000"/>
              </w:rPr>
              <w:t>2</w:t>
            </w:r>
          </w:p>
        </w:tc>
      </w:tr>
      <w:tr w:rsidR="0019499F" w:rsidTr="0019499F">
        <w:tc>
          <w:tcPr>
            <w:tcW w:w="8844" w:type="dxa"/>
            <w:hideMark/>
          </w:tcPr>
          <w:p w:rsidR="0019499F" w:rsidRDefault="0019499F">
            <w:pPr>
              <w:spacing w:after="0" w:line="240" w:lineRule="auto"/>
              <w:rPr>
                <w:rFonts w:ascii="Times New Roman" w:hAnsi="Times New Roman"/>
                <w:b/>
                <w:bCs/>
                <w:color w:val="000000"/>
                <w:sz w:val="24"/>
                <w:szCs w:val="24"/>
              </w:rPr>
            </w:pPr>
            <w:r>
              <w:rPr>
                <w:rFonts w:ascii="Times New Roman" w:hAnsi="Times New Roman"/>
                <w:b/>
                <w:color w:val="000000"/>
                <w:sz w:val="24"/>
                <w:szCs w:val="24"/>
              </w:rPr>
              <w:t xml:space="preserve">Часть 1. Порядок применения Правил землепользования и застройки </w:t>
            </w:r>
          </w:p>
        </w:tc>
        <w:tc>
          <w:tcPr>
            <w:tcW w:w="1577" w:type="dxa"/>
          </w:tcPr>
          <w:p w:rsidR="0019499F" w:rsidRDefault="0019499F">
            <w:pPr>
              <w:spacing w:after="0" w:line="240" w:lineRule="auto"/>
              <w:ind w:left="507"/>
              <w:jc w:val="right"/>
              <w:rPr>
                <w:rFonts w:ascii="Times New Roman" w:hAnsi="Times New Roman"/>
                <w:b/>
                <w:bCs/>
                <w:color w:val="000000"/>
              </w:rPr>
            </w:pPr>
          </w:p>
        </w:tc>
      </w:tr>
      <w:tr w:rsidR="0019499F" w:rsidTr="0019499F">
        <w:tc>
          <w:tcPr>
            <w:tcW w:w="8844" w:type="dxa"/>
            <w:hideMark/>
          </w:tcPr>
          <w:p w:rsidR="0019499F" w:rsidRDefault="0019499F">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внесения в них изменений</w:t>
            </w:r>
          </w:p>
        </w:tc>
        <w:tc>
          <w:tcPr>
            <w:tcW w:w="1577" w:type="dxa"/>
          </w:tcPr>
          <w:p w:rsidR="0019499F" w:rsidRDefault="0019499F">
            <w:pPr>
              <w:spacing w:after="0" w:line="240" w:lineRule="auto"/>
              <w:ind w:left="507"/>
              <w:jc w:val="right"/>
              <w:rPr>
                <w:rFonts w:ascii="Times New Roman" w:hAnsi="Times New Roman"/>
                <w:b/>
                <w:bCs/>
                <w:color w:val="000000"/>
              </w:rPr>
            </w:pPr>
          </w:p>
        </w:tc>
      </w:tr>
      <w:tr w:rsidR="0019499F" w:rsidTr="0019499F">
        <w:tc>
          <w:tcPr>
            <w:tcW w:w="8844" w:type="dxa"/>
            <w:hideMark/>
          </w:tcPr>
          <w:p w:rsidR="0019499F" w:rsidRDefault="0019499F">
            <w:pPr>
              <w:keepNext/>
              <w:spacing w:after="0" w:line="240" w:lineRule="auto"/>
              <w:outlineLvl w:val="8"/>
              <w:rPr>
                <w:rFonts w:ascii="Times New Roman" w:hAnsi="Times New Roman"/>
                <w:b/>
                <w:bCs/>
                <w:color w:val="000000"/>
              </w:rPr>
            </w:pPr>
            <w:r>
              <w:rPr>
                <w:rFonts w:ascii="Times New Roman" w:hAnsi="Times New Roman"/>
                <w:b/>
                <w:bCs/>
                <w:color w:val="000000"/>
              </w:rPr>
              <w:t xml:space="preserve">Глава 1.  </w:t>
            </w:r>
            <w:r>
              <w:rPr>
                <w:rFonts w:ascii="Times New Roman" w:hAnsi="Times New Roman"/>
                <w:b/>
                <w:bCs/>
              </w:rPr>
              <w:t xml:space="preserve">Регулирование землепользования и застройки органами местного </w:t>
            </w:r>
          </w:p>
        </w:tc>
        <w:tc>
          <w:tcPr>
            <w:tcW w:w="1577" w:type="dxa"/>
          </w:tcPr>
          <w:p w:rsidR="0019499F" w:rsidRDefault="0019499F">
            <w:pPr>
              <w:keepNext/>
              <w:spacing w:after="0" w:line="240" w:lineRule="auto"/>
              <w:ind w:left="507"/>
              <w:jc w:val="right"/>
              <w:outlineLvl w:val="8"/>
              <w:rPr>
                <w:rFonts w:ascii="Times New Roman" w:hAnsi="Times New Roman"/>
                <w:b/>
                <w:bCs/>
                <w:color w:val="000000"/>
              </w:rPr>
            </w:pPr>
          </w:p>
        </w:tc>
      </w:tr>
      <w:tr w:rsidR="0019499F" w:rsidTr="0019499F">
        <w:tc>
          <w:tcPr>
            <w:tcW w:w="8844" w:type="dxa"/>
            <w:hideMark/>
          </w:tcPr>
          <w:p w:rsidR="0019499F" w:rsidRDefault="0019499F">
            <w:pPr>
              <w:keepNext/>
              <w:spacing w:after="0" w:line="240" w:lineRule="auto"/>
              <w:outlineLvl w:val="8"/>
              <w:rPr>
                <w:rFonts w:ascii="Times New Roman" w:hAnsi="Times New Roman"/>
                <w:b/>
                <w:bCs/>
                <w:color w:val="000000"/>
              </w:rPr>
            </w:pPr>
            <w:r>
              <w:rPr>
                <w:rFonts w:ascii="Times New Roman" w:hAnsi="Times New Roman"/>
                <w:b/>
                <w:bCs/>
              </w:rPr>
              <w:t xml:space="preserve">                 самоуправления</w:t>
            </w:r>
          </w:p>
        </w:tc>
        <w:tc>
          <w:tcPr>
            <w:tcW w:w="1577" w:type="dxa"/>
          </w:tcPr>
          <w:p w:rsidR="0019499F" w:rsidRDefault="0019499F">
            <w:pPr>
              <w:keepNext/>
              <w:spacing w:after="0" w:line="240" w:lineRule="auto"/>
              <w:ind w:left="507"/>
              <w:jc w:val="right"/>
              <w:outlineLvl w:val="8"/>
              <w:rPr>
                <w:rFonts w:ascii="Times New Roman" w:hAnsi="Times New Roman"/>
                <w:b/>
                <w:bCs/>
                <w:color w:val="000000"/>
              </w:rPr>
            </w:pPr>
          </w:p>
        </w:tc>
      </w:tr>
      <w:tr w:rsidR="0019499F" w:rsidTr="0019499F">
        <w:tc>
          <w:tcPr>
            <w:tcW w:w="8844" w:type="dxa"/>
            <w:hideMark/>
          </w:tcPr>
          <w:p w:rsidR="0019499F" w:rsidRDefault="0019499F">
            <w:pPr>
              <w:keepNext/>
              <w:spacing w:after="0" w:line="240" w:lineRule="auto"/>
              <w:outlineLvl w:val="8"/>
              <w:rPr>
                <w:rFonts w:ascii="Times New Roman" w:hAnsi="Times New Roman"/>
                <w:b/>
                <w:bCs/>
                <w:color w:val="000000"/>
              </w:rPr>
            </w:pPr>
            <w:r>
              <w:rPr>
                <w:rFonts w:ascii="Times New Roman" w:hAnsi="Times New Roman"/>
                <w:b/>
                <w:iCs/>
              </w:rPr>
              <w:t>1.1.</w:t>
            </w:r>
            <w:r>
              <w:rPr>
                <w:rFonts w:ascii="Times New Roman" w:hAnsi="Times New Roman"/>
                <w:b/>
                <w:color w:val="000000"/>
              </w:rPr>
              <w:t xml:space="preserve">  Открытость и доступность информации о землепользовании и застройке</w:t>
            </w:r>
          </w:p>
        </w:tc>
        <w:tc>
          <w:tcPr>
            <w:tcW w:w="1577" w:type="dxa"/>
            <w:hideMark/>
          </w:tcPr>
          <w:p w:rsidR="0019499F" w:rsidRDefault="0019499F">
            <w:pPr>
              <w:keepNext/>
              <w:spacing w:after="0" w:line="240" w:lineRule="auto"/>
              <w:ind w:left="537"/>
              <w:jc w:val="right"/>
              <w:outlineLvl w:val="8"/>
              <w:rPr>
                <w:rFonts w:ascii="Times New Roman" w:hAnsi="Times New Roman"/>
                <w:b/>
                <w:bCs/>
                <w:color w:val="000000"/>
              </w:rPr>
            </w:pPr>
            <w:r>
              <w:rPr>
                <w:rFonts w:ascii="Times New Roman" w:hAnsi="Times New Roman"/>
                <w:b/>
                <w:bCs/>
                <w:color w:val="000000"/>
              </w:rPr>
              <w:t>6</w:t>
            </w:r>
          </w:p>
        </w:tc>
      </w:tr>
      <w:tr w:rsidR="0019499F" w:rsidTr="0019499F">
        <w:tc>
          <w:tcPr>
            <w:tcW w:w="8844" w:type="dxa"/>
            <w:hideMark/>
          </w:tcPr>
          <w:p w:rsidR="0019499F" w:rsidRDefault="0019499F">
            <w:pPr>
              <w:keepNext/>
              <w:spacing w:after="0" w:line="240" w:lineRule="auto"/>
              <w:outlineLvl w:val="2"/>
              <w:rPr>
                <w:rFonts w:ascii="Times New Roman" w:hAnsi="Times New Roman"/>
                <w:b/>
                <w:bCs/>
                <w:color w:val="000000"/>
              </w:rPr>
            </w:pPr>
            <w:r>
              <w:rPr>
                <w:rFonts w:ascii="Times New Roman" w:hAnsi="Times New Roman"/>
                <w:b/>
                <w:iCs/>
              </w:rPr>
              <w:t>1.2.</w:t>
            </w:r>
            <w:r>
              <w:rPr>
                <w:rFonts w:ascii="Times New Roman" w:hAnsi="Times New Roman"/>
                <w:b/>
                <w:bCs/>
                <w:color w:val="000000"/>
              </w:rPr>
              <w:t xml:space="preserve">  Территориальные зоны и зоны с особыми условиями использования территорий</w:t>
            </w:r>
          </w:p>
        </w:tc>
        <w:tc>
          <w:tcPr>
            <w:tcW w:w="1577" w:type="dxa"/>
            <w:hideMark/>
          </w:tcPr>
          <w:p w:rsidR="0019499F" w:rsidRDefault="0019499F">
            <w:pPr>
              <w:keepNext/>
              <w:spacing w:after="0" w:line="240" w:lineRule="auto"/>
              <w:ind w:left="552"/>
              <w:jc w:val="right"/>
              <w:outlineLvl w:val="2"/>
              <w:rPr>
                <w:rFonts w:ascii="Times New Roman" w:hAnsi="Times New Roman"/>
                <w:b/>
                <w:bCs/>
                <w:color w:val="000000"/>
              </w:rPr>
            </w:pPr>
            <w:r>
              <w:rPr>
                <w:rFonts w:ascii="Times New Roman" w:hAnsi="Times New Roman"/>
                <w:b/>
                <w:bCs/>
                <w:color w:val="000000"/>
              </w:rPr>
              <w:t>6</w:t>
            </w:r>
          </w:p>
        </w:tc>
      </w:tr>
      <w:tr w:rsidR="0019499F" w:rsidTr="0019499F">
        <w:tc>
          <w:tcPr>
            <w:tcW w:w="8844" w:type="dxa"/>
            <w:hideMark/>
          </w:tcPr>
          <w:p w:rsidR="0019499F" w:rsidRDefault="0019499F">
            <w:pPr>
              <w:keepNext/>
              <w:spacing w:after="0" w:line="240" w:lineRule="auto"/>
              <w:outlineLvl w:val="2"/>
              <w:rPr>
                <w:rFonts w:ascii="Times New Roman" w:hAnsi="Times New Roman"/>
                <w:b/>
                <w:bCs/>
                <w:color w:val="000000"/>
              </w:rPr>
            </w:pPr>
            <w:r>
              <w:rPr>
                <w:rFonts w:ascii="Times New Roman" w:hAnsi="Times New Roman"/>
                <w:b/>
                <w:color w:val="000000"/>
              </w:rPr>
              <w:t>1.3.</w:t>
            </w:r>
            <w:r>
              <w:rPr>
                <w:rFonts w:ascii="Times New Roman" w:hAnsi="Times New Roman"/>
                <w:b/>
                <w:bCs/>
                <w:color w:val="000000"/>
              </w:rPr>
              <w:t xml:space="preserve">  Градостроительные регламенты и их применение</w:t>
            </w:r>
          </w:p>
        </w:tc>
        <w:tc>
          <w:tcPr>
            <w:tcW w:w="1577" w:type="dxa"/>
            <w:hideMark/>
          </w:tcPr>
          <w:p w:rsidR="0019499F" w:rsidRDefault="0019499F">
            <w:pPr>
              <w:keepNext/>
              <w:spacing w:after="0" w:line="240" w:lineRule="auto"/>
              <w:ind w:left="552"/>
              <w:jc w:val="right"/>
              <w:outlineLvl w:val="2"/>
              <w:rPr>
                <w:rFonts w:ascii="Times New Roman" w:hAnsi="Times New Roman"/>
                <w:b/>
                <w:bCs/>
                <w:color w:val="000000"/>
              </w:rPr>
            </w:pPr>
            <w:r>
              <w:rPr>
                <w:rFonts w:ascii="Times New Roman" w:hAnsi="Times New Roman"/>
                <w:b/>
                <w:bCs/>
                <w:color w:val="000000"/>
              </w:rPr>
              <w:t>7</w:t>
            </w:r>
          </w:p>
        </w:tc>
      </w:tr>
      <w:tr w:rsidR="0019499F" w:rsidTr="0019499F">
        <w:tc>
          <w:tcPr>
            <w:tcW w:w="8844" w:type="dxa"/>
            <w:hideMark/>
          </w:tcPr>
          <w:p w:rsidR="0019499F" w:rsidRDefault="0019499F">
            <w:pPr>
              <w:keepNext/>
              <w:tabs>
                <w:tab w:val="left" w:pos="9639"/>
              </w:tabs>
              <w:spacing w:after="0" w:line="240" w:lineRule="auto"/>
              <w:outlineLvl w:val="2"/>
              <w:rPr>
                <w:rFonts w:ascii="Times New Roman" w:hAnsi="Times New Roman"/>
                <w:b/>
                <w:bCs/>
                <w:color w:val="000000"/>
              </w:rPr>
            </w:pPr>
            <w:r>
              <w:rPr>
                <w:rFonts w:ascii="Times New Roman" w:hAnsi="Times New Roman"/>
                <w:b/>
                <w:color w:val="000000"/>
              </w:rPr>
              <w:t>1.4.</w:t>
            </w:r>
            <w:r>
              <w:rPr>
                <w:rFonts w:ascii="Times New Roman" w:hAnsi="Times New Roman"/>
                <w:b/>
                <w:iCs/>
              </w:rPr>
              <w:t xml:space="preserve">  Структурные подразделения местного самоуправления</w:t>
            </w:r>
          </w:p>
        </w:tc>
        <w:tc>
          <w:tcPr>
            <w:tcW w:w="1577" w:type="dxa"/>
            <w:hideMark/>
          </w:tcPr>
          <w:p w:rsidR="0019499F" w:rsidRDefault="0019499F">
            <w:pPr>
              <w:shd w:val="clear" w:color="auto" w:fill="FFFFFF"/>
              <w:spacing w:after="0" w:line="240" w:lineRule="auto"/>
              <w:jc w:val="right"/>
              <w:rPr>
                <w:rFonts w:ascii="Times New Roman" w:hAnsi="Times New Roman"/>
                <w:b/>
                <w:bCs/>
                <w:color w:val="000000"/>
              </w:rPr>
            </w:pPr>
            <w:r>
              <w:rPr>
                <w:rFonts w:ascii="Times New Roman" w:hAnsi="Times New Roman"/>
                <w:b/>
                <w:bCs/>
                <w:color w:val="000000"/>
              </w:rPr>
              <w:t>9</w:t>
            </w:r>
          </w:p>
        </w:tc>
      </w:tr>
      <w:tr w:rsidR="0019499F" w:rsidTr="0019499F">
        <w:tc>
          <w:tcPr>
            <w:tcW w:w="8844" w:type="dxa"/>
            <w:hideMark/>
          </w:tcPr>
          <w:p w:rsidR="0019499F" w:rsidRDefault="0019499F">
            <w:pPr>
              <w:keepNext/>
              <w:tabs>
                <w:tab w:val="left" w:pos="9639"/>
              </w:tabs>
              <w:spacing w:after="0" w:line="240" w:lineRule="auto"/>
              <w:outlineLvl w:val="2"/>
              <w:rPr>
                <w:rFonts w:ascii="Times New Roman" w:hAnsi="Times New Roman"/>
                <w:b/>
                <w:bCs/>
                <w:color w:val="000000"/>
              </w:rPr>
            </w:pPr>
            <w:r>
              <w:rPr>
                <w:rFonts w:ascii="Times New Roman" w:hAnsi="Times New Roman"/>
                <w:b/>
                <w:color w:val="000000"/>
              </w:rPr>
              <w:t xml:space="preserve">1.5.  </w:t>
            </w:r>
            <w:r>
              <w:rPr>
                <w:rFonts w:ascii="Times New Roman" w:hAnsi="Times New Roman"/>
                <w:b/>
                <w:bCs/>
                <w:color w:val="000000"/>
              </w:rPr>
              <w:t>Лица, осуществляющие землепользование и застройку</w:t>
            </w:r>
          </w:p>
        </w:tc>
        <w:tc>
          <w:tcPr>
            <w:tcW w:w="1577" w:type="dxa"/>
            <w:hideMark/>
          </w:tcPr>
          <w:p w:rsidR="0019499F" w:rsidRDefault="0019499F">
            <w:pPr>
              <w:shd w:val="clear" w:color="auto" w:fill="FFFFFF"/>
              <w:spacing w:after="0" w:line="240" w:lineRule="auto"/>
              <w:jc w:val="right"/>
              <w:rPr>
                <w:rFonts w:ascii="Times New Roman" w:hAnsi="Times New Roman"/>
                <w:b/>
                <w:bCs/>
                <w:color w:val="000000"/>
              </w:rPr>
            </w:pPr>
            <w:r>
              <w:rPr>
                <w:rFonts w:ascii="Times New Roman" w:hAnsi="Times New Roman"/>
                <w:b/>
                <w:bCs/>
                <w:color w:val="000000"/>
              </w:rPr>
              <w:t>11</w:t>
            </w:r>
          </w:p>
        </w:tc>
      </w:tr>
      <w:tr w:rsidR="0019499F" w:rsidTr="0019499F">
        <w:tc>
          <w:tcPr>
            <w:tcW w:w="8844" w:type="dxa"/>
            <w:hideMark/>
          </w:tcPr>
          <w:p w:rsidR="0019499F" w:rsidRDefault="0019499F">
            <w:pPr>
              <w:shd w:val="clear" w:color="auto" w:fill="FFFFFF"/>
              <w:spacing w:after="0" w:line="240" w:lineRule="auto"/>
              <w:rPr>
                <w:rFonts w:ascii="Times New Roman" w:hAnsi="Times New Roman"/>
                <w:b/>
                <w:bCs/>
                <w:color w:val="000000"/>
              </w:rPr>
            </w:pPr>
            <w:r>
              <w:rPr>
                <w:rFonts w:ascii="Times New Roman" w:hAnsi="Times New Roman"/>
                <w:b/>
                <w:bCs/>
                <w:iCs/>
              </w:rPr>
              <w:t>1.6.</w:t>
            </w:r>
            <w:r>
              <w:rPr>
                <w:rFonts w:ascii="Times New Roman" w:hAnsi="Times New Roman"/>
                <w:b/>
                <w:color w:val="000000"/>
              </w:rPr>
              <w:t xml:space="preserve">  Комиссия по землепользованию и застройке</w:t>
            </w:r>
          </w:p>
        </w:tc>
        <w:tc>
          <w:tcPr>
            <w:tcW w:w="1577" w:type="dxa"/>
            <w:hideMark/>
          </w:tcPr>
          <w:p w:rsidR="0019499F" w:rsidRDefault="0019499F">
            <w:pPr>
              <w:shd w:val="clear" w:color="auto" w:fill="FFFFFF"/>
              <w:spacing w:after="0" w:line="240" w:lineRule="auto"/>
              <w:jc w:val="right"/>
              <w:rPr>
                <w:rFonts w:ascii="Times New Roman" w:hAnsi="Times New Roman"/>
                <w:b/>
                <w:bCs/>
                <w:color w:val="000000"/>
              </w:rPr>
            </w:pPr>
            <w:r>
              <w:rPr>
                <w:rFonts w:ascii="Times New Roman" w:hAnsi="Times New Roman"/>
                <w:b/>
                <w:bCs/>
                <w:color w:val="000000"/>
              </w:rPr>
              <w:t>12</w:t>
            </w:r>
          </w:p>
        </w:tc>
      </w:tr>
      <w:tr w:rsidR="0019499F" w:rsidTr="0019499F">
        <w:tc>
          <w:tcPr>
            <w:tcW w:w="8844" w:type="dxa"/>
            <w:hideMark/>
          </w:tcPr>
          <w:p w:rsidR="0019499F" w:rsidRDefault="0019499F">
            <w:pPr>
              <w:shd w:val="clear" w:color="auto" w:fill="FFFFFF"/>
              <w:spacing w:after="0" w:line="240" w:lineRule="auto"/>
              <w:rPr>
                <w:rFonts w:ascii="Times New Roman" w:hAnsi="Times New Roman"/>
                <w:b/>
                <w:color w:val="000000"/>
              </w:rPr>
            </w:pPr>
            <w:r>
              <w:rPr>
                <w:rFonts w:ascii="Times New Roman" w:hAnsi="Times New Roman"/>
                <w:b/>
                <w:bCs/>
                <w:iCs/>
              </w:rPr>
              <w:t xml:space="preserve">1.7.  </w:t>
            </w:r>
            <w:r>
              <w:rPr>
                <w:rFonts w:ascii="Times New Roman" w:hAnsi="Times New Roman"/>
                <w:b/>
                <w:color w:val="000000"/>
              </w:rPr>
              <w:t xml:space="preserve">Права использования земельных участков и объектов капитального </w:t>
            </w:r>
          </w:p>
        </w:tc>
        <w:tc>
          <w:tcPr>
            <w:tcW w:w="1577" w:type="dxa"/>
          </w:tcPr>
          <w:p w:rsidR="0019499F" w:rsidRDefault="0019499F">
            <w:pPr>
              <w:shd w:val="clear" w:color="auto" w:fill="FFFFFF"/>
              <w:spacing w:after="0" w:line="240" w:lineRule="auto"/>
              <w:ind w:left="447"/>
              <w:jc w:val="right"/>
              <w:rPr>
                <w:rFonts w:ascii="Times New Roman" w:hAnsi="Times New Roman"/>
                <w:b/>
                <w:color w:val="000000"/>
              </w:rPr>
            </w:pPr>
          </w:p>
        </w:tc>
      </w:tr>
      <w:tr w:rsidR="0019499F" w:rsidTr="0019499F">
        <w:tc>
          <w:tcPr>
            <w:tcW w:w="8844" w:type="dxa"/>
            <w:hideMark/>
          </w:tcPr>
          <w:p w:rsidR="0019499F" w:rsidRDefault="0019499F">
            <w:pPr>
              <w:keepNext/>
              <w:spacing w:after="0" w:line="240" w:lineRule="auto"/>
              <w:outlineLvl w:val="2"/>
              <w:rPr>
                <w:rFonts w:ascii="Times New Roman" w:hAnsi="Times New Roman"/>
                <w:b/>
                <w:bCs/>
                <w:color w:val="000000"/>
              </w:rPr>
            </w:pPr>
            <w:r>
              <w:rPr>
                <w:rFonts w:ascii="Times New Roman" w:hAnsi="Times New Roman"/>
                <w:b/>
                <w:bCs/>
                <w:color w:val="000000"/>
              </w:rPr>
              <w:t xml:space="preserve">        строительства</w:t>
            </w:r>
            <w:r>
              <w:rPr>
                <w:rFonts w:ascii="Times New Roman" w:hAnsi="Times New Roman"/>
                <w:bCs/>
                <w:color w:val="000000"/>
              </w:rPr>
              <w:t xml:space="preserve">, </w:t>
            </w:r>
            <w:r>
              <w:rPr>
                <w:rFonts w:ascii="Times New Roman" w:hAnsi="Times New Roman"/>
                <w:b/>
                <w:bCs/>
                <w:color w:val="000000"/>
              </w:rPr>
              <w:t>возникшие до вступления в силу Правил</w:t>
            </w:r>
          </w:p>
        </w:tc>
        <w:tc>
          <w:tcPr>
            <w:tcW w:w="1577" w:type="dxa"/>
            <w:hideMark/>
          </w:tcPr>
          <w:p w:rsidR="0019499F" w:rsidRDefault="0019499F">
            <w:pPr>
              <w:keepNext/>
              <w:spacing w:after="0" w:line="240" w:lineRule="auto"/>
              <w:jc w:val="right"/>
              <w:outlineLvl w:val="2"/>
              <w:rPr>
                <w:rFonts w:ascii="Times New Roman" w:hAnsi="Times New Roman"/>
                <w:b/>
                <w:bCs/>
                <w:color w:val="000000"/>
              </w:rPr>
            </w:pPr>
            <w:r>
              <w:rPr>
                <w:rFonts w:ascii="Times New Roman" w:hAnsi="Times New Roman"/>
                <w:b/>
                <w:bCs/>
                <w:color w:val="000000"/>
              </w:rPr>
              <w:t>12</w:t>
            </w:r>
          </w:p>
        </w:tc>
      </w:tr>
      <w:tr w:rsidR="0019499F" w:rsidTr="0019499F">
        <w:tc>
          <w:tcPr>
            <w:tcW w:w="8844" w:type="dxa"/>
            <w:hideMark/>
          </w:tcPr>
          <w:p w:rsidR="0019499F" w:rsidRDefault="0019499F">
            <w:pPr>
              <w:keepNext/>
              <w:spacing w:after="0" w:line="240" w:lineRule="auto"/>
              <w:outlineLvl w:val="2"/>
              <w:rPr>
                <w:rFonts w:ascii="Times New Roman" w:hAnsi="Times New Roman"/>
                <w:b/>
                <w:bCs/>
                <w:color w:val="000000"/>
              </w:rPr>
            </w:pPr>
            <w:r>
              <w:rPr>
                <w:rFonts w:ascii="Times New Roman" w:hAnsi="Times New Roman"/>
                <w:b/>
                <w:color w:val="000000"/>
              </w:rPr>
              <w:t xml:space="preserve">1.8.  </w:t>
            </w:r>
            <w:proofErr w:type="gramStart"/>
            <w:r>
              <w:rPr>
                <w:rFonts w:ascii="Times New Roman" w:hAnsi="Times New Roman"/>
                <w:b/>
                <w:color w:val="000000"/>
              </w:rPr>
              <w:t xml:space="preserve">Использование и строительные изменения объектов капитального </w:t>
            </w:r>
            <w:proofErr w:type="gramEnd"/>
          </w:p>
        </w:tc>
        <w:tc>
          <w:tcPr>
            <w:tcW w:w="1577" w:type="dxa"/>
          </w:tcPr>
          <w:p w:rsidR="0019499F" w:rsidRDefault="0019499F">
            <w:pPr>
              <w:keepNext/>
              <w:spacing w:after="0" w:line="240" w:lineRule="auto"/>
              <w:ind w:left="447"/>
              <w:jc w:val="right"/>
              <w:outlineLvl w:val="2"/>
              <w:rPr>
                <w:rFonts w:ascii="Times New Roman" w:hAnsi="Times New Roman"/>
                <w:b/>
                <w:bCs/>
                <w:color w:val="000000"/>
              </w:rPr>
            </w:pPr>
          </w:p>
        </w:tc>
      </w:tr>
      <w:tr w:rsidR="0019499F" w:rsidTr="0019499F">
        <w:tc>
          <w:tcPr>
            <w:tcW w:w="8844" w:type="dxa"/>
            <w:hideMark/>
          </w:tcPr>
          <w:p w:rsidR="0019499F" w:rsidRDefault="0019499F">
            <w:pPr>
              <w:spacing w:after="0" w:line="240" w:lineRule="auto"/>
              <w:rPr>
                <w:rFonts w:ascii="Times New Roman" w:hAnsi="Times New Roman"/>
                <w:b/>
                <w:color w:val="000000"/>
              </w:rPr>
            </w:pPr>
            <w:r>
              <w:rPr>
                <w:rFonts w:ascii="Times New Roman" w:hAnsi="Times New Roman"/>
                <w:b/>
                <w:bCs/>
                <w:color w:val="000000"/>
              </w:rPr>
              <w:t xml:space="preserve">        строительст</w:t>
            </w:r>
            <w:r>
              <w:rPr>
                <w:rFonts w:ascii="Times New Roman" w:hAnsi="Times New Roman"/>
                <w:b/>
                <w:color w:val="000000"/>
              </w:rPr>
              <w:t>ва</w:t>
            </w:r>
            <w:r>
              <w:rPr>
                <w:rFonts w:ascii="Times New Roman" w:hAnsi="Times New Roman"/>
                <w:bCs/>
                <w:color w:val="000000"/>
              </w:rPr>
              <w:t xml:space="preserve">, </w:t>
            </w:r>
            <w:r>
              <w:rPr>
                <w:rFonts w:ascii="Times New Roman" w:hAnsi="Times New Roman"/>
                <w:b/>
                <w:bCs/>
                <w:color w:val="000000"/>
              </w:rPr>
              <w:t xml:space="preserve">не </w:t>
            </w:r>
            <w:proofErr w:type="gramStart"/>
            <w:r>
              <w:rPr>
                <w:rFonts w:ascii="Times New Roman" w:hAnsi="Times New Roman"/>
                <w:b/>
                <w:bCs/>
                <w:color w:val="000000"/>
              </w:rPr>
              <w:t>соответствующих</w:t>
            </w:r>
            <w:proofErr w:type="gramEnd"/>
            <w:r>
              <w:rPr>
                <w:rFonts w:ascii="Times New Roman" w:hAnsi="Times New Roman"/>
                <w:b/>
                <w:bCs/>
                <w:color w:val="000000"/>
              </w:rPr>
              <w:t xml:space="preserve"> Правилам</w:t>
            </w:r>
          </w:p>
        </w:tc>
        <w:tc>
          <w:tcPr>
            <w:tcW w:w="1577" w:type="dxa"/>
            <w:hideMark/>
          </w:tcPr>
          <w:p w:rsidR="0019499F" w:rsidRDefault="0019499F">
            <w:pPr>
              <w:spacing w:after="0" w:line="240" w:lineRule="auto"/>
              <w:ind w:left="417"/>
              <w:jc w:val="right"/>
              <w:rPr>
                <w:rFonts w:ascii="Times New Roman" w:hAnsi="Times New Roman"/>
                <w:b/>
                <w:color w:val="000000"/>
              </w:rPr>
            </w:pPr>
            <w:r>
              <w:rPr>
                <w:rFonts w:ascii="Times New Roman" w:hAnsi="Times New Roman"/>
                <w:b/>
                <w:color w:val="000000"/>
              </w:rPr>
              <w:t>13</w:t>
            </w:r>
          </w:p>
        </w:tc>
      </w:tr>
      <w:tr w:rsidR="0019499F" w:rsidTr="0019499F">
        <w:tc>
          <w:tcPr>
            <w:tcW w:w="8844" w:type="dxa"/>
            <w:hideMark/>
          </w:tcPr>
          <w:p w:rsidR="0019499F" w:rsidRDefault="0019499F">
            <w:pPr>
              <w:tabs>
                <w:tab w:val="left" w:pos="10260"/>
              </w:tabs>
              <w:spacing w:after="0" w:line="240" w:lineRule="auto"/>
              <w:rPr>
                <w:rFonts w:ascii="Times New Roman" w:hAnsi="Times New Roman"/>
                <w:b/>
                <w:bCs/>
                <w:color w:val="000000"/>
              </w:rPr>
            </w:pPr>
            <w:r>
              <w:rPr>
                <w:rFonts w:ascii="Times New Roman" w:hAnsi="Times New Roman"/>
                <w:b/>
                <w:color w:val="000000"/>
              </w:rPr>
              <w:t>1.9.</w:t>
            </w:r>
            <w:r>
              <w:rPr>
                <w:rFonts w:ascii="Times New Roman" w:hAnsi="Times New Roman"/>
                <w:b/>
                <w:bCs/>
                <w:color w:val="000000"/>
              </w:rPr>
              <w:t xml:space="preserve">  Ответственность за нарушение Правил землепользования и застройки</w:t>
            </w:r>
          </w:p>
        </w:tc>
        <w:tc>
          <w:tcPr>
            <w:tcW w:w="1577" w:type="dxa"/>
            <w:hideMark/>
          </w:tcPr>
          <w:p w:rsidR="0019499F" w:rsidRDefault="0019499F">
            <w:pPr>
              <w:tabs>
                <w:tab w:val="left" w:pos="10260"/>
              </w:tabs>
              <w:spacing w:after="0" w:line="240" w:lineRule="auto"/>
              <w:ind w:left="387"/>
              <w:jc w:val="right"/>
              <w:rPr>
                <w:rFonts w:ascii="Times New Roman" w:hAnsi="Times New Roman"/>
                <w:b/>
                <w:bCs/>
                <w:color w:val="000000"/>
              </w:rPr>
            </w:pPr>
            <w:r>
              <w:rPr>
                <w:rFonts w:ascii="Times New Roman" w:hAnsi="Times New Roman"/>
                <w:b/>
                <w:color w:val="000000"/>
              </w:rPr>
              <w:t>14</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Глава 2.  Изменение видов разрешенного использования земельных участков и </w:t>
            </w:r>
          </w:p>
        </w:tc>
        <w:tc>
          <w:tcPr>
            <w:tcW w:w="1577" w:type="dxa"/>
          </w:tcPr>
          <w:p w:rsidR="0019499F" w:rsidRDefault="0019499F">
            <w:pPr>
              <w:tabs>
                <w:tab w:val="left" w:pos="9690"/>
              </w:tabs>
              <w:spacing w:after="0" w:line="240" w:lineRule="auto"/>
              <w:rPr>
                <w:rFonts w:ascii="Times New Roman" w:hAnsi="Times New Roman"/>
                <w:b/>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объектов капитального строительства </w:t>
            </w:r>
            <w:proofErr w:type="gramStart"/>
            <w:r>
              <w:rPr>
                <w:rFonts w:ascii="Times New Roman" w:hAnsi="Times New Roman"/>
                <w:b/>
              </w:rPr>
              <w:t>физическими</w:t>
            </w:r>
            <w:proofErr w:type="gramEnd"/>
            <w:r>
              <w:rPr>
                <w:rFonts w:ascii="Times New Roman" w:hAnsi="Times New Roman"/>
                <w:b/>
              </w:rPr>
              <w:t xml:space="preserve"> и юридическими </w:t>
            </w:r>
          </w:p>
        </w:tc>
        <w:tc>
          <w:tcPr>
            <w:tcW w:w="1577" w:type="dxa"/>
          </w:tcPr>
          <w:p w:rsidR="0019499F" w:rsidRDefault="0019499F">
            <w:pPr>
              <w:tabs>
                <w:tab w:val="left" w:pos="9690"/>
              </w:tabs>
              <w:spacing w:after="0" w:line="240" w:lineRule="auto"/>
              <w:rPr>
                <w:rFonts w:ascii="Times New Roman" w:hAnsi="Times New Roman"/>
                <w:b/>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лицами</w:t>
            </w:r>
          </w:p>
        </w:tc>
        <w:tc>
          <w:tcPr>
            <w:tcW w:w="1577" w:type="dxa"/>
          </w:tcPr>
          <w:p w:rsidR="0019499F" w:rsidRDefault="0019499F">
            <w:pPr>
              <w:tabs>
                <w:tab w:val="left" w:pos="9690"/>
              </w:tabs>
              <w:spacing w:after="0" w:line="240" w:lineRule="auto"/>
              <w:rPr>
                <w:rFonts w:ascii="Times New Roman" w:hAnsi="Times New Roman"/>
                <w:b/>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2.1.  Общий порядок изменения видов разрешенного использования земельных </w:t>
            </w:r>
          </w:p>
        </w:tc>
        <w:tc>
          <w:tcPr>
            <w:tcW w:w="1577" w:type="dxa"/>
          </w:tcPr>
          <w:p w:rsidR="0019499F" w:rsidRDefault="0019499F">
            <w:pPr>
              <w:tabs>
                <w:tab w:val="left" w:pos="9690"/>
              </w:tabs>
              <w:spacing w:after="0" w:line="240" w:lineRule="auto"/>
              <w:rPr>
                <w:rFonts w:ascii="Times New Roman" w:hAnsi="Times New Roman"/>
                <w:b/>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участков и объектов капитального строительства</w:t>
            </w:r>
          </w:p>
        </w:tc>
        <w:tc>
          <w:tcPr>
            <w:tcW w:w="1577"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14</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2.2.  Порядок предоставления разрешения на условно разрешенный вид </w:t>
            </w:r>
          </w:p>
        </w:tc>
        <w:tc>
          <w:tcPr>
            <w:tcW w:w="1577" w:type="dxa"/>
          </w:tcPr>
          <w:p w:rsidR="0019499F" w:rsidRDefault="0019499F">
            <w:pPr>
              <w:tabs>
                <w:tab w:val="left" w:pos="9690"/>
              </w:tabs>
              <w:spacing w:after="0" w:line="240" w:lineRule="auto"/>
              <w:rPr>
                <w:rFonts w:ascii="Times New Roman" w:hAnsi="Times New Roman"/>
                <w:b/>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использования земельного участка или объекта капитального строительства</w:t>
            </w:r>
          </w:p>
        </w:tc>
        <w:tc>
          <w:tcPr>
            <w:tcW w:w="1577"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16</w:t>
            </w:r>
          </w:p>
        </w:tc>
      </w:tr>
      <w:tr w:rsidR="0019499F" w:rsidTr="0019499F">
        <w:tc>
          <w:tcPr>
            <w:tcW w:w="8844" w:type="dxa"/>
            <w:hideMark/>
          </w:tcPr>
          <w:p w:rsidR="0019499F" w:rsidRDefault="0019499F">
            <w:pPr>
              <w:tabs>
                <w:tab w:val="left" w:pos="6612"/>
              </w:tabs>
              <w:spacing w:after="0" w:line="240" w:lineRule="auto"/>
              <w:rPr>
                <w:rFonts w:ascii="Times New Roman" w:hAnsi="Times New Roman"/>
                <w:b/>
                <w:bCs/>
                <w:color w:val="000000"/>
              </w:rPr>
            </w:pPr>
            <w:r>
              <w:rPr>
                <w:rFonts w:ascii="Times New Roman" w:hAnsi="Times New Roman"/>
                <w:b/>
              </w:rPr>
              <w:t xml:space="preserve">2.3.  </w:t>
            </w:r>
            <w:r>
              <w:rPr>
                <w:rFonts w:ascii="Times New Roman" w:hAnsi="Times New Roman"/>
                <w:b/>
                <w:color w:val="000000"/>
              </w:rPr>
              <w:t xml:space="preserve">Отклонение от предельных параметров разрешенного строительства, </w:t>
            </w:r>
          </w:p>
        </w:tc>
        <w:tc>
          <w:tcPr>
            <w:tcW w:w="1577" w:type="dxa"/>
          </w:tcPr>
          <w:p w:rsidR="0019499F" w:rsidRDefault="0019499F">
            <w:pPr>
              <w:tabs>
                <w:tab w:val="left" w:pos="6612"/>
              </w:tabs>
              <w:spacing w:after="0" w:line="240" w:lineRule="auto"/>
              <w:ind w:left="492"/>
              <w:jc w:val="right"/>
              <w:rPr>
                <w:rFonts w:ascii="Times New Roman" w:hAnsi="Times New Roman"/>
                <w:b/>
                <w:bCs/>
                <w:color w:val="000000"/>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color w:val="000000"/>
              </w:rPr>
            </w:pPr>
            <w:r>
              <w:rPr>
                <w:rFonts w:ascii="Times New Roman" w:hAnsi="Times New Roman"/>
                <w:b/>
                <w:color w:val="000000"/>
              </w:rPr>
              <w:t xml:space="preserve">         реконструкции объектов капитального строительства</w:t>
            </w:r>
          </w:p>
        </w:tc>
        <w:tc>
          <w:tcPr>
            <w:tcW w:w="1577" w:type="dxa"/>
            <w:hideMark/>
          </w:tcPr>
          <w:p w:rsidR="0019499F" w:rsidRDefault="0019499F">
            <w:pPr>
              <w:tabs>
                <w:tab w:val="left" w:pos="9690"/>
              </w:tabs>
              <w:spacing w:after="0" w:line="240" w:lineRule="auto"/>
              <w:ind w:left="522"/>
              <w:jc w:val="right"/>
              <w:rPr>
                <w:rFonts w:ascii="Times New Roman" w:hAnsi="Times New Roman"/>
                <w:b/>
                <w:color w:val="000000"/>
              </w:rPr>
            </w:pPr>
            <w:r>
              <w:rPr>
                <w:rFonts w:ascii="Times New Roman" w:hAnsi="Times New Roman"/>
                <w:b/>
                <w:color w:val="000000"/>
              </w:rPr>
              <w:t>17</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color w:val="000000"/>
              </w:rPr>
            </w:pPr>
            <w:r>
              <w:rPr>
                <w:rFonts w:ascii="Times New Roman" w:hAnsi="Times New Roman"/>
                <w:b/>
              </w:rPr>
              <w:t>Глава 3.  Подготовка документации по планировке территории органами местного</w:t>
            </w:r>
          </w:p>
        </w:tc>
        <w:tc>
          <w:tcPr>
            <w:tcW w:w="1577" w:type="dxa"/>
          </w:tcPr>
          <w:p w:rsidR="0019499F" w:rsidRDefault="0019499F">
            <w:pPr>
              <w:tabs>
                <w:tab w:val="left" w:pos="9690"/>
              </w:tabs>
              <w:spacing w:after="0" w:line="240" w:lineRule="auto"/>
              <w:jc w:val="right"/>
              <w:rPr>
                <w:rFonts w:ascii="Times New Roman" w:hAnsi="Times New Roman"/>
                <w:b/>
                <w:color w:val="000000"/>
              </w:rPr>
            </w:pPr>
          </w:p>
        </w:tc>
      </w:tr>
      <w:tr w:rsidR="0019499F" w:rsidTr="0019499F">
        <w:tc>
          <w:tcPr>
            <w:tcW w:w="8844" w:type="dxa"/>
            <w:hideMark/>
          </w:tcPr>
          <w:p w:rsidR="0019499F" w:rsidRDefault="0019499F">
            <w:pPr>
              <w:tabs>
                <w:tab w:val="left" w:pos="10260"/>
              </w:tabs>
              <w:spacing w:after="0" w:line="240" w:lineRule="auto"/>
              <w:rPr>
                <w:rFonts w:ascii="Times New Roman" w:hAnsi="Times New Roman"/>
                <w:b/>
                <w:bCs/>
                <w:color w:val="000000"/>
              </w:rPr>
            </w:pPr>
            <w:r>
              <w:rPr>
                <w:rFonts w:ascii="Times New Roman" w:hAnsi="Times New Roman"/>
                <w:b/>
                <w:bCs/>
              </w:rPr>
              <w:t xml:space="preserve">                самоуправления</w:t>
            </w:r>
          </w:p>
        </w:tc>
        <w:tc>
          <w:tcPr>
            <w:tcW w:w="1577" w:type="dxa"/>
            <w:hideMark/>
          </w:tcPr>
          <w:p w:rsidR="0019499F" w:rsidRDefault="0019499F">
            <w:pPr>
              <w:tabs>
                <w:tab w:val="left" w:pos="10260"/>
              </w:tabs>
              <w:spacing w:after="0" w:line="240" w:lineRule="auto"/>
              <w:ind w:left="522"/>
              <w:jc w:val="right"/>
              <w:rPr>
                <w:rFonts w:ascii="Times New Roman" w:hAnsi="Times New Roman"/>
                <w:b/>
                <w:bCs/>
                <w:color w:val="000000"/>
              </w:rPr>
            </w:pPr>
            <w:r>
              <w:rPr>
                <w:rFonts w:ascii="Times New Roman" w:hAnsi="Times New Roman"/>
                <w:b/>
                <w:color w:val="000000"/>
              </w:rPr>
              <w:t>18</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color w:val="000000"/>
              </w:rPr>
            </w:pPr>
            <w:r>
              <w:rPr>
                <w:rFonts w:ascii="Times New Roman" w:hAnsi="Times New Roman"/>
                <w:b/>
              </w:rPr>
              <w:t xml:space="preserve">Глава 4.  Проведение публичных слушаний по вопросам землепользования и      </w:t>
            </w:r>
          </w:p>
        </w:tc>
        <w:tc>
          <w:tcPr>
            <w:tcW w:w="1577" w:type="dxa"/>
          </w:tcPr>
          <w:p w:rsidR="0019499F" w:rsidRDefault="0019499F">
            <w:pPr>
              <w:tabs>
                <w:tab w:val="left" w:pos="9690"/>
              </w:tabs>
              <w:spacing w:after="0" w:line="240" w:lineRule="auto"/>
              <w:jc w:val="right"/>
              <w:rPr>
                <w:rFonts w:ascii="Times New Roman" w:hAnsi="Times New Roman"/>
                <w:b/>
                <w:color w:val="000000"/>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застройки</w:t>
            </w:r>
          </w:p>
        </w:tc>
        <w:tc>
          <w:tcPr>
            <w:tcW w:w="1577" w:type="dxa"/>
            <w:hideMark/>
          </w:tcPr>
          <w:p w:rsidR="0019499F" w:rsidRDefault="0019499F">
            <w:pPr>
              <w:tabs>
                <w:tab w:val="left" w:pos="9690"/>
              </w:tabs>
              <w:spacing w:after="0" w:line="240" w:lineRule="auto"/>
              <w:jc w:val="right"/>
              <w:rPr>
                <w:rFonts w:ascii="Times New Roman" w:hAnsi="Times New Roman"/>
                <w:b/>
                <w:color w:val="000000"/>
              </w:rPr>
            </w:pPr>
            <w:r>
              <w:rPr>
                <w:rFonts w:ascii="Times New Roman" w:hAnsi="Times New Roman"/>
                <w:b/>
                <w:color w:val="000000"/>
              </w:rPr>
              <w:t>20</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color w:val="000000"/>
              </w:rPr>
            </w:pPr>
            <w:r>
              <w:rPr>
                <w:rFonts w:ascii="Times New Roman" w:hAnsi="Times New Roman"/>
                <w:b/>
              </w:rPr>
              <w:t>Глава 5.  Внесение изменений в правила землепользования и застройки</w:t>
            </w:r>
          </w:p>
        </w:tc>
        <w:tc>
          <w:tcPr>
            <w:tcW w:w="1577" w:type="dxa"/>
            <w:hideMark/>
          </w:tcPr>
          <w:p w:rsidR="0019499F" w:rsidRDefault="0019499F">
            <w:pPr>
              <w:tabs>
                <w:tab w:val="left" w:pos="9690"/>
              </w:tabs>
              <w:spacing w:after="0" w:line="240" w:lineRule="auto"/>
              <w:ind w:left="522"/>
              <w:jc w:val="right"/>
              <w:rPr>
                <w:rFonts w:ascii="Times New Roman" w:hAnsi="Times New Roman"/>
                <w:b/>
                <w:color w:val="000000"/>
              </w:rPr>
            </w:pPr>
            <w:r>
              <w:rPr>
                <w:rFonts w:ascii="Times New Roman" w:hAnsi="Times New Roman"/>
                <w:b/>
                <w:color w:val="000000"/>
              </w:rPr>
              <w:t>21</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bCs/>
                <w:color w:val="000000"/>
              </w:rPr>
            </w:pPr>
            <w:r>
              <w:rPr>
                <w:rFonts w:ascii="Times New Roman" w:hAnsi="Times New Roman"/>
                <w:b/>
              </w:rPr>
              <w:t>Глава 6.  Регулирование иных вопросов землепользования и застройки</w:t>
            </w:r>
          </w:p>
        </w:tc>
        <w:tc>
          <w:tcPr>
            <w:tcW w:w="1577" w:type="dxa"/>
          </w:tcPr>
          <w:p w:rsidR="0019499F" w:rsidRDefault="0019499F">
            <w:pPr>
              <w:tabs>
                <w:tab w:val="left" w:pos="9690"/>
              </w:tabs>
              <w:spacing w:after="0" w:line="240" w:lineRule="auto"/>
              <w:jc w:val="right"/>
              <w:rPr>
                <w:rFonts w:ascii="Times New Roman" w:hAnsi="Times New Roman"/>
                <w:b/>
                <w:bCs/>
                <w:color w:val="000000"/>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bCs/>
                <w:color w:val="000000"/>
              </w:rPr>
            </w:pPr>
            <w:r>
              <w:rPr>
                <w:rFonts w:ascii="Times New Roman" w:hAnsi="Times New Roman"/>
                <w:b/>
              </w:rPr>
              <w:t>6.1.</w:t>
            </w:r>
            <w:r>
              <w:rPr>
                <w:rFonts w:ascii="Times New Roman" w:hAnsi="Times New Roman"/>
                <w:b/>
                <w:color w:val="FF0000"/>
              </w:rPr>
              <w:t xml:space="preserve">  </w:t>
            </w:r>
            <w:r>
              <w:rPr>
                <w:rFonts w:ascii="Times New Roman" w:hAnsi="Times New Roman"/>
                <w:b/>
                <w:bCs/>
                <w:iCs/>
              </w:rPr>
              <w:t>Установление публичных сервитутов</w:t>
            </w:r>
          </w:p>
        </w:tc>
        <w:tc>
          <w:tcPr>
            <w:tcW w:w="1577" w:type="dxa"/>
            <w:hideMark/>
          </w:tcPr>
          <w:p w:rsidR="0019499F" w:rsidRDefault="0019499F">
            <w:pPr>
              <w:tabs>
                <w:tab w:val="left" w:pos="9690"/>
              </w:tabs>
              <w:spacing w:after="0" w:line="240" w:lineRule="auto"/>
              <w:jc w:val="right"/>
              <w:rPr>
                <w:rFonts w:ascii="Times New Roman" w:hAnsi="Times New Roman"/>
                <w:b/>
                <w:bCs/>
                <w:color w:val="000000"/>
              </w:rPr>
            </w:pPr>
            <w:r>
              <w:rPr>
                <w:rFonts w:ascii="Times New Roman" w:hAnsi="Times New Roman"/>
                <w:b/>
                <w:bCs/>
                <w:color w:val="000000"/>
              </w:rPr>
              <w:t>23</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6.2.  Перечень линейных объектов федерального, регионального и местного значения </w:t>
            </w:r>
          </w:p>
        </w:tc>
        <w:tc>
          <w:tcPr>
            <w:tcW w:w="1577" w:type="dxa"/>
          </w:tcPr>
          <w:p w:rsidR="0019499F" w:rsidRDefault="0019499F">
            <w:pPr>
              <w:tabs>
                <w:tab w:val="left" w:pos="9690"/>
              </w:tabs>
              <w:spacing w:after="0" w:line="240" w:lineRule="auto"/>
              <w:jc w:val="right"/>
              <w:rPr>
                <w:rFonts w:ascii="Times New Roman" w:hAnsi="Times New Roman"/>
                <w:b/>
                <w:bCs/>
                <w:color w:val="000000"/>
              </w:rPr>
            </w:pPr>
          </w:p>
        </w:tc>
      </w:tr>
      <w:tr w:rsidR="0019499F" w:rsidTr="0019499F">
        <w:tc>
          <w:tcPr>
            <w:tcW w:w="8844" w:type="dxa"/>
            <w:hideMark/>
          </w:tcPr>
          <w:p w:rsidR="0019499F" w:rsidRDefault="0019499F">
            <w:pPr>
              <w:tabs>
                <w:tab w:val="left" w:pos="9690"/>
              </w:tabs>
              <w:spacing w:after="0" w:line="240" w:lineRule="auto"/>
              <w:rPr>
                <w:rFonts w:ascii="Times New Roman" w:hAnsi="Times New Roman"/>
                <w:b/>
              </w:rPr>
            </w:pPr>
            <w:r>
              <w:rPr>
                <w:rFonts w:ascii="Times New Roman" w:hAnsi="Times New Roman"/>
                <w:b/>
              </w:rPr>
              <w:t xml:space="preserve">        </w:t>
            </w:r>
            <w:proofErr w:type="gramStart"/>
            <w:r>
              <w:rPr>
                <w:rFonts w:ascii="Times New Roman" w:hAnsi="Times New Roman"/>
                <w:b/>
              </w:rPr>
              <w:t>планируемых</w:t>
            </w:r>
            <w:proofErr w:type="gramEnd"/>
            <w:r>
              <w:rPr>
                <w:rFonts w:ascii="Times New Roman" w:hAnsi="Times New Roman"/>
                <w:b/>
              </w:rPr>
              <w:t xml:space="preserve"> к размещению на территории поселения</w:t>
            </w:r>
          </w:p>
        </w:tc>
        <w:tc>
          <w:tcPr>
            <w:tcW w:w="1577" w:type="dxa"/>
            <w:hideMark/>
          </w:tcPr>
          <w:p w:rsidR="0019499F" w:rsidRDefault="0019499F">
            <w:pPr>
              <w:tabs>
                <w:tab w:val="left" w:pos="9690"/>
              </w:tabs>
              <w:spacing w:after="0" w:line="240" w:lineRule="auto"/>
              <w:jc w:val="right"/>
              <w:rPr>
                <w:rFonts w:ascii="Times New Roman" w:hAnsi="Times New Roman"/>
                <w:b/>
                <w:bCs/>
                <w:color w:val="000000"/>
              </w:rPr>
            </w:pPr>
            <w:r>
              <w:rPr>
                <w:rFonts w:ascii="Times New Roman" w:hAnsi="Times New Roman"/>
                <w:b/>
                <w:bCs/>
                <w:color w:val="000000"/>
              </w:rPr>
              <w:t>24</w:t>
            </w:r>
          </w:p>
        </w:tc>
      </w:tr>
      <w:tr w:rsidR="0019499F" w:rsidTr="0019499F">
        <w:tc>
          <w:tcPr>
            <w:tcW w:w="8844" w:type="dxa"/>
            <w:hideMark/>
          </w:tcPr>
          <w:p w:rsidR="0019499F" w:rsidRDefault="0019499F">
            <w:pPr>
              <w:tabs>
                <w:tab w:val="left" w:pos="9690"/>
              </w:tabs>
              <w:spacing w:after="0" w:line="240" w:lineRule="auto"/>
              <w:rPr>
                <w:rFonts w:ascii="Times New Roman" w:hAnsi="Times New Roman"/>
                <w:b/>
                <w:bCs/>
                <w:color w:val="000000"/>
              </w:rPr>
            </w:pPr>
            <w:r>
              <w:rPr>
                <w:rFonts w:ascii="Times New Roman" w:hAnsi="Times New Roman"/>
                <w:b/>
                <w:bCs/>
                <w:color w:val="000000"/>
                <w:sz w:val="24"/>
                <w:szCs w:val="24"/>
              </w:rPr>
              <w:t xml:space="preserve">Часть 2. </w:t>
            </w:r>
            <w:proofErr w:type="gramStart"/>
            <w:r>
              <w:rPr>
                <w:rFonts w:ascii="Times New Roman" w:hAnsi="Times New Roman"/>
                <w:b/>
                <w:sz w:val="24"/>
                <w:szCs w:val="24"/>
              </w:rPr>
              <w:t>Карта градостроительного зонирования</w:t>
            </w:r>
            <w:r>
              <w:rPr>
                <w:rFonts w:ascii="Times New Roman" w:hAnsi="Times New Roman"/>
                <w:b/>
                <w:color w:val="000000"/>
                <w:sz w:val="24"/>
                <w:szCs w:val="24"/>
              </w:rPr>
              <w:t xml:space="preserve"> (являющаяся неотъемлемой </w:t>
            </w:r>
            <w:proofErr w:type="gramEnd"/>
          </w:p>
        </w:tc>
        <w:tc>
          <w:tcPr>
            <w:tcW w:w="1577" w:type="dxa"/>
          </w:tcPr>
          <w:p w:rsidR="0019499F" w:rsidRDefault="0019499F">
            <w:pPr>
              <w:tabs>
                <w:tab w:val="left" w:pos="9690"/>
              </w:tabs>
              <w:spacing w:after="0" w:line="240" w:lineRule="auto"/>
              <w:ind w:left="567"/>
              <w:jc w:val="right"/>
              <w:rPr>
                <w:rFonts w:ascii="Times New Roman" w:hAnsi="Times New Roman"/>
                <w:b/>
                <w:bCs/>
                <w:color w:val="000000"/>
              </w:rPr>
            </w:pPr>
          </w:p>
        </w:tc>
      </w:tr>
      <w:tr w:rsidR="0019499F" w:rsidTr="0019499F">
        <w:tc>
          <w:tcPr>
            <w:tcW w:w="8844" w:type="dxa"/>
            <w:hideMark/>
          </w:tcPr>
          <w:p w:rsidR="0019499F" w:rsidRDefault="0019499F">
            <w:pPr>
              <w:tabs>
                <w:tab w:val="left" w:pos="10260"/>
              </w:tabs>
              <w:spacing w:after="0" w:line="240" w:lineRule="auto"/>
              <w:rPr>
                <w:rFonts w:ascii="Times New Roman" w:hAnsi="Times New Roman"/>
                <w:b/>
                <w:bCs/>
                <w:color w:val="000000"/>
              </w:rPr>
            </w:pPr>
            <w:r>
              <w:rPr>
                <w:rFonts w:ascii="Times New Roman" w:hAnsi="Times New Roman"/>
                <w:b/>
                <w:bCs/>
                <w:color w:val="000000"/>
                <w:sz w:val="24"/>
                <w:szCs w:val="24"/>
              </w:rPr>
              <w:t xml:space="preserve">               частью настоящих Правил и </w:t>
            </w:r>
            <w:proofErr w:type="gramStart"/>
            <w:r>
              <w:rPr>
                <w:rFonts w:ascii="Times New Roman" w:hAnsi="Times New Roman"/>
                <w:b/>
                <w:bCs/>
                <w:color w:val="000000"/>
                <w:sz w:val="24"/>
                <w:szCs w:val="24"/>
              </w:rPr>
              <w:t>оформленная</w:t>
            </w:r>
            <w:proofErr w:type="gramEnd"/>
            <w:r>
              <w:rPr>
                <w:rFonts w:ascii="Times New Roman" w:hAnsi="Times New Roman"/>
                <w:b/>
                <w:bCs/>
                <w:color w:val="000000"/>
                <w:sz w:val="24"/>
                <w:szCs w:val="24"/>
              </w:rPr>
              <w:t xml:space="preserve"> отдельной папкой  </w:t>
            </w:r>
          </w:p>
        </w:tc>
        <w:tc>
          <w:tcPr>
            <w:tcW w:w="1577" w:type="dxa"/>
          </w:tcPr>
          <w:p w:rsidR="0019499F" w:rsidRDefault="0019499F">
            <w:pPr>
              <w:tabs>
                <w:tab w:val="left" w:pos="10260"/>
              </w:tabs>
              <w:spacing w:after="0" w:line="240" w:lineRule="auto"/>
              <w:ind w:left="747"/>
              <w:jc w:val="right"/>
              <w:rPr>
                <w:rFonts w:ascii="Times New Roman" w:hAnsi="Times New Roman"/>
                <w:b/>
                <w:bCs/>
                <w:color w:val="000000"/>
              </w:rPr>
            </w:pPr>
          </w:p>
        </w:tc>
      </w:tr>
      <w:tr w:rsidR="0019499F" w:rsidTr="0019499F">
        <w:tc>
          <w:tcPr>
            <w:tcW w:w="8844" w:type="dxa"/>
            <w:hideMark/>
          </w:tcPr>
          <w:p w:rsidR="0019499F" w:rsidRDefault="0019499F">
            <w:pPr>
              <w:tabs>
                <w:tab w:val="left" w:pos="10260"/>
              </w:tabs>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графических материалов)</w:t>
            </w:r>
          </w:p>
        </w:tc>
        <w:tc>
          <w:tcPr>
            <w:tcW w:w="1577" w:type="dxa"/>
            <w:hideMark/>
          </w:tcPr>
          <w:p w:rsidR="0019499F" w:rsidRDefault="0019499F">
            <w:pPr>
              <w:tabs>
                <w:tab w:val="left" w:pos="10260"/>
              </w:tabs>
              <w:spacing w:after="0" w:line="240" w:lineRule="auto"/>
              <w:ind w:left="747"/>
              <w:jc w:val="right"/>
              <w:rPr>
                <w:rFonts w:ascii="Times New Roman" w:hAnsi="Times New Roman"/>
                <w:b/>
                <w:bCs/>
                <w:color w:val="000000"/>
              </w:rPr>
            </w:pPr>
            <w:r>
              <w:rPr>
                <w:rFonts w:ascii="Times New Roman" w:hAnsi="Times New Roman"/>
                <w:b/>
                <w:bCs/>
                <w:color w:val="000000"/>
              </w:rPr>
              <w:t>-</w:t>
            </w:r>
          </w:p>
        </w:tc>
      </w:tr>
      <w:tr w:rsidR="0019499F" w:rsidTr="0019499F">
        <w:tc>
          <w:tcPr>
            <w:tcW w:w="8844" w:type="dxa"/>
            <w:hideMark/>
          </w:tcPr>
          <w:p w:rsidR="0019499F" w:rsidRDefault="0019499F">
            <w:pPr>
              <w:keepNext/>
              <w:spacing w:after="0" w:line="240" w:lineRule="auto"/>
              <w:outlineLvl w:val="2"/>
              <w:rPr>
                <w:rFonts w:ascii="Times New Roman" w:hAnsi="Times New Roman"/>
                <w:b/>
                <w:bCs/>
                <w:color w:val="000000"/>
              </w:rPr>
            </w:pPr>
            <w:r>
              <w:rPr>
                <w:rFonts w:ascii="Times New Roman" w:hAnsi="Times New Roman"/>
                <w:b/>
                <w:bCs/>
                <w:color w:val="000000"/>
                <w:sz w:val="24"/>
                <w:szCs w:val="24"/>
              </w:rPr>
              <w:t>Часть 3. Градостроительные регламенты</w:t>
            </w:r>
          </w:p>
        </w:tc>
        <w:tc>
          <w:tcPr>
            <w:tcW w:w="1577" w:type="dxa"/>
            <w:hideMark/>
          </w:tcPr>
          <w:p w:rsidR="0019499F" w:rsidRDefault="0019499F">
            <w:pPr>
              <w:keepNext/>
              <w:spacing w:after="0" w:line="240" w:lineRule="auto"/>
              <w:jc w:val="right"/>
              <w:outlineLvl w:val="2"/>
              <w:rPr>
                <w:rFonts w:ascii="Times New Roman" w:hAnsi="Times New Roman"/>
                <w:b/>
                <w:bCs/>
                <w:color w:val="000000"/>
              </w:rPr>
            </w:pPr>
            <w:r>
              <w:rPr>
                <w:rFonts w:ascii="Times New Roman" w:hAnsi="Times New Roman"/>
                <w:b/>
                <w:bCs/>
                <w:color w:val="000000"/>
              </w:rPr>
              <w:t>24</w:t>
            </w:r>
          </w:p>
        </w:tc>
      </w:tr>
      <w:tr w:rsidR="0019499F" w:rsidTr="0019499F">
        <w:tc>
          <w:tcPr>
            <w:tcW w:w="8844" w:type="dxa"/>
            <w:hideMark/>
          </w:tcPr>
          <w:p w:rsidR="0019499F" w:rsidRDefault="0019499F">
            <w:pPr>
              <w:keepNext/>
              <w:spacing w:after="0" w:line="240" w:lineRule="auto"/>
              <w:outlineLvl w:val="2"/>
              <w:rPr>
                <w:rFonts w:ascii="Times New Roman" w:hAnsi="Times New Roman"/>
                <w:b/>
                <w:bCs/>
                <w:color w:val="000000"/>
                <w:sz w:val="24"/>
                <w:szCs w:val="24"/>
              </w:rPr>
            </w:pPr>
            <w:proofErr w:type="gramStart"/>
            <w:r>
              <w:rPr>
                <w:rFonts w:ascii="Times New Roman" w:hAnsi="Times New Roman"/>
                <w:b/>
                <w:bCs/>
                <w:color w:val="000000"/>
                <w:sz w:val="24"/>
                <w:szCs w:val="24"/>
              </w:rPr>
              <w:t xml:space="preserve">Приложение к Правилам землепользования и застройки (включает </w:t>
            </w:r>
            <w:proofErr w:type="gramEnd"/>
          </w:p>
          <w:p w:rsidR="0019499F" w:rsidRDefault="0019499F">
            <w:pPr>
              <w:keepNext/>
              <w:spacing w:after="0" w:line="240" w:lineRule="auto"/>
              <w:outlineLvl w:val="2"/>
              <w:rPr>
                <w:rFonts w:ascii="Times New Roman" w:hAnsi="Times New Roman"/>
                <w:b/>
                <w:bCs/>
                <w:color w:val="000000"/>
              </w:rPr>
            </w:pPr>
            <w:proofErr w:type="gramStart"/>
            <w:r>
              <w:rPr>
                <w:rFonts w:ascii="Times New Roman" w:hAnsi="Times New Roman"/>
                <w:b/>
                <w:bCs/>
                <w:color w:val="000000"/>
                <w:sz w:val="24"/>
                <w:szCs w:val="24"/>
              </w:rPr>
              <w:t>организационно-правовые порядки градостроительной подготовки земельных участков для комплексного освоения в целях жилищного строительства)</w:t>
            </w:r>
            <w:proofErr w:type="gramEnd"/>
          </w:p>
        </w:tc>
        <w:tc>
          <w:tcPr>
            <w:tcW w:w="1577" w:type="dxa"/>
            <w:vAlign w:val="bottom"/>
            <w:hideMark/>
          </w:tcPr>
          <w:p w:rsidR="0019499F" w:rsidRDefault="0019499F">
            <w:pPr>
              <w:keepNext/>
              <w:spacing w:after="0" w:line="240" w:lineRule="auto"/>
              <w:ind w:left="582"/>
              <w:jc w:val="right"/>
              <w:outlineLvl w:val="2"/>
              <w:rPr>
                <w:rFonts w:ascii="Times New Roman" w:hAnsi="Times New Roman"/>
                <w:b/>
                <w:bCs/>
                <w:color w:val="000000"/>
              </w:rPr>
            </w:pPr>
            <w:r>
              <w:rPr>
                <w:rFonts w:ascii="Times New Roman" w:hAnsi="Times New Roman"/>
                <w:b/>
                <w:bCs/>
                <w:color w:val="000000"/>
              </w:rPr>
              <w:t>65</w:t>
            </w:r>
          </w:p>
        </w:tc>
      </w:tr>
    </w:tbl>
    <w:p w:rsidR="0019499F" w:rsidRDefault="0019499F" w:rsidP="0019499F">
      <w:pPr>
        <w:spacing w:after="0" w:line="240" w:lineRule="auto"/>
        <w:rPr>
          <w:rFonts w:ascii="Times New Roman" w:hAnsi="Times New Roman"/>
          <w:color w:val="000000"/>
          <w:sz w:val="28"/>
          <w:szCs w:val="28"/>
        </w:rPr>
        <w:sectPr w:rsidR="0019499F">
          <w:pgSz w:w="11906" w:h="16838"/>
          <w:pgMar w:top="567" w:right="567" w:bottom="567" w:left="1134" w:header="709" w:footer="709" w:gutter="0"/>
          <w:pgNumType w:start="1"/>
          <w:cols w:space="720"/>
        </w:sectPr>
      </w:pPr>
    </w:p>
    <w:p w:rsidR="0019499F" w:rsidRDefault="0019499F" w:rsidP="0019499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Общие положения</w:t>
      </w:r>
    </w:p>
    <w:p w:rsidR="0019499F" w:rsidRDefault="0019499F" w:rsidP="0019499F">
      <w:pPr>
        <w:autoSpaceDE w:val="0"/>
        <w:autoSpaceDN w:val="0"/>
        <w:adjustRightInd w:val="0"/>
        <w:spacing w:after="0" w:line="240" w:lineRule="auto"/>
        <w:jc w:val="center"/>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1. Правовая основа, цели введения, назначение и состав Правил землепользования и</w:t>
      </w:r>
    </w:p>
    <w:p w:rsidR="0019499F" w:rsidRDefault="0019499F" w:rsidP="0019499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застройки</w:t>
      </w:r>
    </w:p>
    <w:p w:rsidR="0019499F" w:rsidRDefault="0019499F" w:rsidP="0019499F">
      <w:pPr>
        <w:autoSpaceDE w:val="0"/>
        <w:autoSpaceDN w:val="0"/>
        <w:adjustRightInd w:val="0"/>
        <w:spacing w:after="0" w:line="240" w:lineRule="auto"/>
        <w:jc w:val="both"/>
        <w:rPr>
          <w:rFonts w:ascii="Times New Roman" w:hAnsi="Times New Roman"/>
          <w:b/>
          <w:bCs/>
          <w:color w:val="000000"/>
          <w:sz w:val="24"/>
          <w:szCs w:val="24"/>
        </w:rPr>
      </w:pPr>
    </w:p>
    <w:p w:rsidR="0019499F" w:rsidRDefault="0019499F" w:rsidP="0019499F">
      <w:pPr>
        <w:keepNext/>
        <w:spacing w:after="0" w:line="240" w:lineRule="auto"/>
        <w:ind w:firstLine="540"/>
        <w:jc w:val="both"/>
        <w:outlineLvl w:val="5"/>
        <w:rPr>
          <w:rFonts w:ascii="Times New Roman" w:hAnsi="Times New Roman"/>
          <w:i/>
          <w:iCs/>
          <w:sz w:val="24"/>
          <w:szCs w:val="24"/>
        </w:rPr>
      </w:pPr>
      <w:r>
        <w:rPr>
          <w:rFonts w:ascii="Times New Roman" w:hAnsi="Times New Roman"/>
          <w:iCs/>
          <w:sz w:val="24"/>
          <w:szCs w:val="24"/>
        </w:rPr>
        <w:t>1.1.</w:t>
      </w:r>
      <w:r>
        <w:rPr>
          <w:rFonts w:ascii="Times New Roman" w:hAnsi="Times New Roman"/>
          <w:bCs/>
          <w:iCs/>
          <w:sz w:val="24"/>
          <w:szCs w:val="24"/>
        </w:rPr>
        <w:t xml:space="preserve"> </w:t>
      </w:r>
      <w:proofErr w:type="gramStart"/>
      <w:r>
        <w:rPr>
          <w:rFonts w:ascii="Times New Roman" w:hAnsi="Times New Roman"/>
          <w:iCs/>
          <w:sz w:val="24"/>
          <w:szCs w:val="24"/>
        </w:rPr>
        <w:t xml:space="preserve">Правила землепользования и застройки муниципального образования </w:t>
      </w:r>
      <w:r w:rsidR="00CF4C8D">
        <w:rPr>
          <w:rFonts w:ascii="Times New Roman" w:hAnsi="Times New Roman"/>
          <w:iCs/>
          <w:sz w:val="24"/>
          <w:szCs w:val="24"/>
        </w:rPr>
        <w:t xml:space="preserve">Речное сельское </w:t>
      </w:r>
      <w:r>
        <w:rPr>
          <w:rFonts w:ascii="Times New Roman" w:hAnsi="Times New Roman"/>
          <w:iCs/>
          <w:sz w:val="24"/>
          <w:szCs w:val="24"/>
        </w:rPr>
        <w:t>поселение Куменского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w:t>
      </w:r>
      <w:proofErr w:type="gramEnd"/>
      <w:r>
        <w:rPr>
          <w:rFonts w:ascii="Times New Roman" w:hAnsi="Times New Roman"/>
          <w:iCs/>
          <w:sz w:val="24"/>
          <w:szCs w:val="24"/>
        </w:rPr>
        <w:t xml:space="preserve"> муниципального образования </w:t>
      </w:r>
      <w:r w:rsidR="00CF4C8D">
        <w:rPr>
          <w:rFonts w:ascii="Times New Roman" w:hAnsi="Times New Roman"/>
          <w:iCs/>
          <w:sz w:val="24"/>
          <w:szCs w:val="24"/>
        </w:rPr>
        <w:t xml:space="preserve">Речное сельское </w:t>
      </w:r>
      <w:r>
        <w:rPr>
          <w:rFonts w:ascii="Times New Roman" w:hAnsi="Times New Roman"/>
          <w:iCs/>
          <w:color w:val="000000"/>
          <w:sz w:val="24"/>
          <w:szCs w:val="24"/>
        </w:rPr>
        <w:t>поселение Куменского муниципального района  Кировской области</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Настоящие Правила в соответствии с законодательством Российской Федерации вводят на территории муниципального образования </w:t>
      </w:r>
      <w:r w:rsidR="00CF4C8D">
        <w:rPr>
          <w:rFonts w:ascii="Times New Roman" w:hAnsi="Times New Roman"/>
          <w:color w:val="000000"/>
          <w:sz w:val="24"/>
          <w:szCs w:val="24"/>
        </w:rPr>
        <w:t xml:space="preserve">Речное сельское </w:t>
      </w:r>
      <w:r>
        <w:rPr>
          <w:rFonts w:ascii="Times New Roman" w:hAnsi="Times New Roman"/>
          <w:color w:val="000000"/>
          <w:sz w:val="24"/>
          <w:szCs w:val="24"/>
        </w:rPr>
        <w:t xml:space="preserve">поселение Куменского муниципального района Кировской области (далее - муниципальное образование </w:t>
      </w:r>
      <w:r w:rsidR="00CF4C8D">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Pr>
          <w:rFonts w:ascii="Times New Roman" w:hAnsi="Times New Roman"/>
          <w:color w:val="000000"/>
          <w:sz w:val="24"/>
          <w:szCs w:val="24"/>
        </w:rPr>
        <w:t xml:space="preserve"> использования земельных участков в границах этих территориальных зон, </w:t>
      </w:r>
      <w:proofErr w:type="gramStart"/>
      <w:r>
        <w:rPr>
          <w:rFonts w:ascii="Times New Roman" w:hAnsi="Times New Roman"/>
          <w:color w:val="000000"/>
          <w:sz w:val="24"/>
          <w:szCs w:val="24"/>
        </w:rPr>
        <w:t>для</w:t>
      </w:r>
      <w:proofErr w:type="gramEnd"/>
      <w:r>
        <w:rPr>
          <w:rFonts w:ascii="Times New Roman" w:hAnsi="Times New Roman"/>
          <w:color w:val="000000"/>
          <w:sz w:val="24"/>
          <w:szCs w:val="24"/>
        </w:rPr>
        <w:t xml:space="preserve">: </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9499F" w:rsidRDefault="0019499F" w:rsidP="0019499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19499F" w:rsidRDefault="0019499F" w:rsidP="0019499F">
      <w:pPr>
        <w:numPr>
          <w:ilvl w:val="1"/>
          <w:numId w:val="4"/>
        </w:numPr>
        <w:tabs>
          <w:tab w:val="num" w:pos="540"/>
        </w:tabs>
        <w:spacing w:after="0" w:line="240" w:lineRule="auto"/>
        <w:ind w:right="-82" w:hanging="528"/>
        <w:jc w:val="both"/>
        <w:rPr>
          <w:rFonts w:ascii="Times New Roman" w:hAnsi="Times New Roman"/>
          <w:color w:val="000000"/>
          <w:sz w:val="24"/>
          <w:szCs w:val="24"/>
        </w:rPr>
      </w:pPr>
      <w:r>
        <w:rPr>
          <w:rFonts w:ascii="Times New Roman" w:hAnsi="Times New Roman"/>
          <w:color w:val="000000"/>
          <w:sz w:val="24"/>
          <w:szCs w:val="24"/>
        </w:rPr>
        <w:t>Настоящие Правила включают в себя три части:</w:t>
      </w:r>
    </w:p>
    <w:p w:rsidR="0019499F" w:rsidRDefault="0019499F" w:rsidP="0019499F">
      <w:pPr>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Часть 1. Порядок применения правил землепользования и застройки и внесения в них изменений;</w:t>
      </w:r>
    </w:p>
    <w:p w:rsidR="0019499F" w:rsidRDefault="0019499F" w:rsidP="0019499F">
      <w:pPr>
        <w:tabs>
          <w:tab w:val="left" w:pos="1083"/>
          <w:tab w:val="left" w:pos="9638"/>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Часть 2. Карту градостроительного зонирования;</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Часть 3.  Градостроительные регламенты.</w:t>
      </w:r>
    </w:p>
    <w:p w:rsidR="0019499F" w:rsidRDefault="0019499F" w:rsidP="0019499F">
      <w:pPr>
        <w:spacing w:after="0" w:line="240" w:lineRule="auto"/>
        <w:ind w:right="-82" w:firstLine="708"/>
        <w:jc w:val="both"/>
        <w:rPr>
          <w:rFonts w:ascii="Times New Roman" w:hAnsi="Times New Roman"/>
          <w:bCs/>
          <w:color w:val="000000"/>
          <w:sz w:val="24"/>
          <w:szCs w:val="24"/>
        </w:rPr>
      </w:pPr>
      <w:r>
        <w:rPr>
          <w:rFonts w:ascii="Times New Roman" w:hAnsi="Times New Roman"/>
          <w:bCs/>
          <w:color w:val="000000"/>
          <w:sz w:val="24"/>
          <w:szCs w:val="24"/>
        </w:rPr>
        <w:t>1.2.1. Часть 1 настоящих Правил представлена в форме правовых норм, включающих в себя положения:</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 регулировании землепользования и застройки органами местного самоуправления;</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 подготовке документации по планировке территории органами местного самоуправления;</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 проведении публичных слушаний по вопросам землепользования и застройки;</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 о внесении изменений в правила землепользования и застройки;</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о регулировании иных вопросов землепользования и застройки.</w:t>
      </w:r>
    </w:p>
    <w:p w:rsidR="0019499F" w:rsidRDefault="0019499F" w:rsidP="0019499F">
      <w:pPr>
        <w:spacing w:after="0" w:line="240" w:lineRule="auto"/>
        <w:ind w:right="-82" w:firstLine="540"/>
        <w:jc w:val="both"/>
        <w:rPr>
          <w:rFonts w:ascii="Times New Roman" w:hAnsi="Times New Roman"/>
          <w:color w:val="000000"/>
          <w:sz w:val="24"/>
          <w:szCs w:val="24"/>
        </w:rPr>
      </w:pPr>
      <w:r>
        <w:rPr>
          <w:rFonts w:ascii="Times New Roman" w:hAnsi="Times New Roman"/>
          <w:bCs/>
          <w:color w:val="000000"/>
          <w:sz w:val="24"/>
          <w:szCs w:val="24"/>
        </w:rPr>
        <w:t xml:space="preserve">1.2.2. Часть 2 Правил содержит </w:t>
      </w:r>
      <w:r>
        <w:rPr>
          <w:rFonts w:ascii="Times New Roman" w:hAnsi="Times New Roman"/>
          <w:color w:val="000000"/>
          <w:sz w:val="24"/>
          <w:szCs w:val="24"/>
        </w:rPr>
        <w:t>Карту градостроительного зонирования,  являющуюся неотъемлемой частью настоящих Правил.</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3.1. На карте градостроительного зонирования </w:t>
      </w:r>
      <w:proofErr w:type="gramStart"/>
      <w:r>
        <w:rPr>
          <w:rFonts w:ascii="Times New Roman" w:hAnsi="Times New Roman"/>
          <w:color w:val="000000"/>
          <w:sz w:val="24"/>
          <w:szCs w:val="24"/>
        </w:rPr>
        <w:t>установлены</w:t>
      </w:r>
      <w:proofErr w:type="gramEnd"/>
      <w:r>
        <w:rPr>
          <w:rFonts w:ascii="Times New Roman" w:hAnsi="Times New Roman"/>
          <w:color w:val="000000"/>
          <w:sz w:val="24"/>
          <w:szCs w:val="24"/>
        </w:rPr>
        <w:t xml:space="preserve"> и отображены: </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 границы и кодовые обозначения установленных Правилами территориальных зон; </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19499F" w:rsidRDefault="0019499F" w:rsidP="0019499F">
      <w:pPr>
        <w:spacing w:after="0" w:line="240" w:lineRule="auto"/>
        <w:ind w:right="-82" w:firstLine="540"/>
        <w:jc w:val="both"/>
        <w:rPr>
          <w:rFonts w:ascii="Times New Roman" w:hAnsi="Times New Roman"/>
          <w:color w:val="000000"/>
          <w:sz w:val="24"/>
          <w:szCs w:val="24"/>
        </w:rPr>
      </w:pPr>
      <w:r>
        <w:rPr>
          <w:rFonts w:ascii="Times New Roman" w:hAnsi="Times New Roman"/>
          <w:color w:val="000000"/>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Pr>
          <w:rFonts w:ascii="Times New Roman" w:hAnsi="Times New Roman"/>
          <w:color w:val="000000"/>
          <w:sz w:val="24"/>
          <w:szCs w:val="24"/>
        </w:rPr>
        <w:t>соответствующей территориальной зоны, обозначенной на карте градостроительного зонирования и содержит</w:t>
      </w:r>
      <w:proofErr w:type="gramEnd"/>
      <w:r>
        <w:rPr>
          <w:rFonts w:ascii="Times New Roman" w:hAnsi="Times New Roman"/>
          <w:color w:val="000000"/>
          <w:sz w:val="24"/>
          <w:szCs w:val="24"/>
        </w:rPr>
        <w:t>:</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виды разрешенного использования земельных участков и объектов недвижимости;</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ограничения в использовании земельных участков и объектов капитального строительства.</w:t>
      </w:r>
    </w:p>
    <w:p w:rsidR="0019499F" w:rsidRDefault="0019499F" w:rsidP="0019499F">
      <w:pPr>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1.3. Настоящие Правила подлежат обязательному исполнению на всей территории</w:t>
      </w:r>
      <w:r>
        <w:rPr>
          <w:rFonts w:ascii="Times New Roman" w:hAnsi="Times New Roman"/>
          <w:b/>
          <w:color w:val="000000"/>
          <w:sz w:val="24"/>
          <w:szCs w:val="24"/>
        </w:rPr>
        <w:t xml:space="preserve"> </w:t>
      </w:r>
      <w:r>
        <w:rPr>
          <w:rFonts w:ascii="Times New Roman" w:hAnsi="Times New Roman"/>
          <w:color w:val="000000"/>
          <w:sz w:val="24"/>
          <w:szCs w:val="24"/>
        </w:rPr>
        <w:t>муниципального образования</w:t>
      </w:r>
      <w:r>
        <w:rPr>
          <w:rFonts w:ascii="Times New Roman" w:hAnsi="Times New Roman"/>
          <w:b/>
          <w:color w:val="000000"/>
          <w:sz w:val="24"/>
          <w:szCs w:val="24"/>
        </w:rPr>
        <w:t xml:space="preserve"> </w:t>
      </w:r>
      <w:r w:rsidR="00CF4C8D">
        <w:rPr>
          <w:rFonts w:ascii="Times New Roman" w:hAnsi="Times New Roman"/>
          <w:color w:val="000000"/>
          <w:sz w:val="24"/>
          <w:szCs w:val="24"/>
        </w:rPr>
        <w:t>Речное сельское</w:t>
      </w:r>
      <w:r>
        <w:rPr>
          <w:rFonts w:ascii="Times New Roman" w:hAnsi="Times New Roman"/>
          <w:color w:val="000000"/>
          <w:sz w:val="24"/>
          <w:szCs w:val="24"/>
        </w:rPr>
        <w:t xml:space="preserve"> поселение.</w:t>
      </w:r>
    </w:p>
    <w:p w:rsidR="0019499F" w:rsidRDefault="0019499F" w:rsidP="0019499F">
      <w:pPr>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4. Настоящие Правила применяются наряду:</w:t>
      </w:r>
    </w:p>
    <w:p w:rsidR="0019499F" w:rsidRDefault="0019499F" w:rsidP="0019499F">
      <w:pPr>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r>
        <w:rPr>
          <w:rFonts w:ascii="Times New Roman" w:hAnsi="Times New Roman"/>
          <w:color w:val="000000"/>
          <w:sz w:val="24"/>
          <w:szCs w:val="24"/>
        </w:rPr>
        <w:t>2) нормативными правовыми актами органов местного самоуправления муниципального обра</w:t>
      </w:r>
      <w:r w:rsidR="00CF4C8D">
        <w:rPr>
          <w:rFonts w:ascii="Times New Roman" w:hAnsi="Times New Roman"/>
          <w:color w:val="000000"/>
          <w:sz w:val="24"/>
          <w:szCs w:val="24"/>
        </w:rPr>
        <w:t>зования Речное сельское</w:t>
      </w:r>
      <w:r>
        <w:rPr>
          <w:rFonts w:ascii="Times New Roman" w:hAnsi="Times New Roman"/>
          <w:color w:val="000000"/>
          <w:sz w:val="24"/>
          <w:szCs w:val="24"/>
        </w:rPr>
        <w:t xml:space="preserve"> поселение, которые применяются в части, не противоречащей настоящим Правилам.</w:t>
      </w:r>
    </w:p>
    <w:p w:rsidR="0019499F" w:rsidRDefault="0019499F" w:rsidP="0019499F">
      <w:pPr>
        <w:tabs>
          <w:tab w:val="left" w:pos="1254"/>
        </w:tabs>
        <w:spacing w:after="0" w:line="240" w:lineRule="auto"/>
        <w:ind w:right="-82" w:firstLine="900"/>
        <w:jc w:val="both"/>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2. Основные понятия   и   термины,   используемые   в Правилах   землепользования и застройки, и их определения</w:t>
      </w:r>
    </w:p>
    <w:p w:rsidR="0019499F" w:rsidRDefault="0019499F" w:rsidP="0019499F">
      <w:pPr>
        <w:autoSpaceDE w:val="0"/>
        <w:autoSpaceDN w:val="0"/>
        <w:adjustRightInd w:val="0"/>
        <w:spacing w:after="0" w:line="240" w:lineRule="auto"/>
        <w:ind w:firstLine="708"/>
        <w:jc w:val="both"/>
        <w:rPr>
          <w:rFonts w:ascii="Times New Roman" w:hAnsi="Times New Roman"/>
          <w:b/>
          <w:color w:val="000000"/>
          <w:sz w:val="24"/>
          <w:szCs w:val="24"/>
        </w:rPr>
      </w:pPr>
    </w:p>
    <w:p w:rsidR="0019499F" w:rsidRDefault="0019499F" w:rsidP="0019499F">
      <w:pPr>
        <w:spacing w:after="0" w:line="240" w:lineRule="auto"/>
        <w:ind w:left="397" w:right="459" w:firstLine="573"/>
        <w:jc w:val="both"/>
        <w:rPr>
          <w:rFonts w:ascii="Times New Roman" w:hAnsi="Times New Roman"/>
          <w:bCs/>
          <w:color w:val="000000"/>
          <w:sz w:val="24"/>
          <w:szCs w:val="24"/>
        </w:rPr>
      </w:pPr>
      <w:r>
        <w:rPr>
          <w:rFonts w:ascii="Times New Roman" w:hAnsi="Times New Roman"/>
          <w:sz w:val="24"/>
          <w:szCs w:val="24"/>
        </w:rPr>
        <w:t xml:space="preserve">В Правилах землепользования и застройки используются следующие основные понятия: </w:t>
      </w:r>
    </w:p>
    <w:p w:rsidR="0019499F" w:rsidRDefault="0019499F" w:rsidP="0019499F">
      <w:pPr>
        <w:spacing w:after="0" w:line="240" w:lineRule="auto"/>
        <w:ind w:firstLine="561"/>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b/>
          <w:color w:val="000000"/>
          <w:sz w:val="24"/>
          <w:szCs w:val="24"/>
        </w:rPr>
        <w:t xml:space="preserve"> г</w:t>
      </w:r>
      <w:r>
        <w:rPr>
          <w:rFonts w:ascii="Times New Roman" w:hAnsi="Times New Roman"/>
          <w:b/>
          <w:sz w:val="24"/>
          <w:szCs w:val="24"/>
        </w:rPr>
        <w:t>радостроительная деятельность</w:t>
      </w:r>
      <w:r>
        <w:rPr>
          <w:rFonts w:ascii="Times New Roman" w:hAnsi="Times New Roman"/>
          <w:sz w:val="24"/>
          <w:szCs w:val="24"/>
        </w:rPr>
        <w:t xml:space="preserve"> - деятельность по развитию территорий </w:t>
      </w:r>
      <w:r w:rsidR="00CF4C8D">
        <w:rPr>
          <w:rFonts w:ascii="Times New Roman" w:hAnsi="Times New Roman"/>
          <w:color w:val="000000"/>
          <w:sz w:val="24"/>
          <w:szCs w:val="24"/>
        </w:rPr>
        <w:t>Речного сельского</w:t>
      </w:r>
      <w:r>
        <w:rPr>
          <w:rFonts w:ascii="Times New Roman" w:hAnsi="Times New Roman"/>
          <w:color w:val="000000"/>
          <w:sz w:val="24"/>
          <w:szCs w:val="24"/>
        </w:rPr>
        <w:t xml:space="preserve"> поселения</w:t>
      </w:r>
      <w:r>
        <w:rPr>
          <w:rFonts w:ascii="Times New Roman" w:hAnsi="Times New Roman"/>
          <w:sz w:val="24"/>
          <w:szCs w:val="24"/>
        </w:rPr>
        <w:t xml:space="preserve">,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19499F" w:rsidRDefault="0019499F" w:rsidP="0019499F">
      <w:pPr>
        <w:spacing w:after="0" w:line="240" w:lineRule="auto"/>
        <w:ind w:firstLine="561"/>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территориальное планирование</w:t>
      </w:r>
      <w:r>
        <w:rPr>
          <w:rFonts w:ascii="Times New Roman" w:hAnsi="Times New Roman"/>
          <w:sz w:val="24"/>
          <w:szCs w:val="24"/>
        </w:rPr>
        <w:t xml:space="preserve"> - планирование развития территорий </w:t>
      </w:r>
      <w:r w:rsidR="00CF4C8D">
        <w:rPr>
          <w:rFonts w:ascii="Times New Roman" w:hAnsi="Times New Roman"/>
          <w:color w:val="000000"/>
          <w:sz w:val="24"/>
          <w:szCs w:val="24"/>
        </w:rPr>
        <w:t>Речного сельского</w:t>
      </w:r>
      <w:r>
        <w:rPr>
          <w:rFonts w:ascii="Times New Roman" w:hAnsi="Times New Roman"/>
          <w:color w:val="000000"/>
          <w:sz w:val="24"/>
          <w:szCs w:val="24"/>
        </w:rPr>
        <w:t xml:space="preserve"> поселения</w:t>
      </w:r>
      <w:r>
        <w:rPr>
          <w:rFonts w:ascii="Times New Roman" w:hAnsi="Times New Roman"/>
          <w:sz w:val="24"/>
          <w:szCs w:val="24"/>
        </w:rPr>
        <w:t>,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499F" w:rsidRDefault="0019499F" w:rsidP="0019499F">
      <w:pPr>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4) </w:t>
      </w:r>
      <w:r>
        <w:rPr>
          <w:rFonts w:ascii="Times New Roman" w:hAnsi="Times New Roman"/>
          <w:b/>
          <w:sz w:val="24"/>
          <w:szCs w:val="24"/>
        </w:rPr>
        <w:t>п</w:t>
      </w:r>
      <w:r>
        <w:rPr>
          <w:rFonts w:ascii="Times New Roman" w:hAnsi="Times New Roman"/>
          <w:b/>
          <w:color w:val="000000"/>
          <w:sz w:val="24"/>
          <w:szCs w:val="24"/>
        </w:rPr>
        <w:t>равила землепользования и застройки</w:t>
      </w:r>
      <w:r>
        <w:rPr>
          <w:rFonts w:ascii="Times New Roman" w:hAnsi="Times New Roman"/>
          <w:color w:val="000000"/>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499F" w:rsidRDefault="0019499F" w:rsidP="0019499F">
      <w:pPr>
        <w:tabs>
          <w:tab w:val="left" w:pos="9639"/>
        </w:tabs>
        <w:spacing w:after="0" w:line="240" w:lineRule="auto"/>
        <w:ind w:firstLine="432"/>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b/>
          <w:color w:val="000000"/>
          <w:sz w:val="24"/>
          <w:szCs w:val="24"/>
        </w:rPr>
        <w:t>комиссия по землепользованию и застройке (далее – Комиссия</w:t>
      </w:r>
      <w:r>
        <w:rPr>
          <w:rFonts w:ascii="Times New Roman" w:hAnsi="Times New Roman"/>
          <w:color w:val="000000"/>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городском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19499F" w:rsidRDefault="0019499F" w:rsidP="0019499F">
      <w:pPr>
        <w:spacing w:after="0" w:line="240" w:lineRule="auto"/>
        <w:ind w:firstLine="432"/>
        <w:jc w:val="both"/>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b/>
          <w:color w:val="000000"/>
          <w:sz w:val="24"/>
          <w:szCs w:val="24"/>
        </w:rPr>
        <w:t>градостроительный регламент</w:t>
      </w:r>
      <w:r>
        <w:rPr>
          <w:rFonts w:ascii="Times New Roman" w:hAnsi="Times New Roman"/>
          <w:color w:val="000000"/>
          <w:sz w:val="24"/>
          <w:szCs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территории;</w:t>
      </w:r>
    </w:p>
    <w:p w:rsidR="0019499F" w:rsidRDefault="0019499F" w:rsidP="0019499F">
      <w:pPr>
        <w:spacing w:after="0" w:line="240" w:lineRule="auto"/>
        <w:ind w:firstLine="432"/>
        <w:jc w:val="both"/>
        <w:rPr>
          <w:rFonts w:ascii="Times New Roman" w:hAnsi="Times New Roman"/>
          <w:color w:val="000000"/>
          <w:sz w:val="24"/>
          <w:szCs w:val="24"/>
        </w:rPr>
      </w:pPr>
      <w:proofErr w:type="gramStart"/>
      <w:r>
        <w:rPr>
          <w:rFonts w:ascii="Times New Roman" w:hAnsi="Times New Roman"/>
          <w:color w:val="000000"/>
          <w:sz w:val="24"/>
          <w:szCs w:val="24"/>
        </w:rPr>
        <w:t xml:space="preserve">7) </w:t>
      </w:r>
      <w:r>
        <w:rPr>
          <w:rFonts w:ascii="Times New Roman" w:hAnsi="Times New Roman"/>
          <w:b/>
          <w:color w:val="000000"/>
          <w:sz w:val="24"/>
          <w:szCs w:val="24"/>
        </w:rPr>
        <w:t>красные линии</w:t>
      </w:r>
      <w:r>
        <w:rPr>
          <w:rFonts w:ascii="Times New Roman" w:hAnsi="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линейные объекты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19499F" w:rsidRDefault="0019499F" w:rsidP="0019499F">
      <w:pPr>
        <w:spacing w:after="0" w:line="240" w:lineRule="auto"/>
        <w:ind w:firstLine="561"/>
        <w:jc w:val="both"/>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b/>
          <w:color w:val="000000"/>
          <w:sz w:val="24"/>
          <w:szCs w:val="24"/>
        </w:rPr>
        <w:t xml:space="preserve"> линии градостроительного регулирования</w:t>
      </w:r>
      <w:r>
        <w:rPr>
          <w:rFonts w:ascii="Times New Roman" w:hAnsi="Times New Roman"/>
          <w:color w:val="000000"/>
          <w:sz w:val="24"/>
          <w:szCs w:val="24"/>
        </w:rPr>
        <w:t xml:space="preserve"> включают: </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красные линии;</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границы земельных участков;</w:t>
      </w:r>
    </w:p>
    <w:p w:rsidR="0019499F" w:rsidRDefault="0019499F" w:rsidP="0019499F">
      <w:pPr>
        <w:spacing w:after="0" w:line="240" w:lineRule="auto"/>
        <w:ind w:firstLine="561"/>
        <w:jc w:val="both"/>
        <w:rPr>
          <w:rFonts w:ascii="Times New Roman" w:hAnsi="Times New Roman"/>
          <w:color w:val="000000"/>
          <w:sz w:val="24"/>
          <w:szCs w:val="24"/>
        </w:rPr>
      </w:pPr>
      <w:r>
        <w:rPr>
          <w:rFonts w:ascii="Times New Roman" w:hAnsi="Times New Roman"/>
          <w:color w:val="000000"/>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19499F" w:rsidRDefault="0019499F" w:rsidP="0019499F">
      <w:pPr>
        <w:spacing w:after="0" w:line="240" w:lineRule="auto"/>
        <w:ind w:firstLine="561"/>
        <w:jc w:val="both"/>
        <w:rPr>
          <w:rFonts w:ascii="Times New Roman" w:hAnsi="Times New Roman"/>
          <w:color w:val="000000"/>
          <w:sz w:val="24"/>
          <w:szCs w:val="24"/>
        </w:rPr>
      </w:pPr>
      <w:r>
        <w:rPr>
          <w:rFonts w:ascii="Times New Roman" w:hAnsi="Times New Roman"/>
          <w:color w:val="000000"/>
          <w:sz w:val="24"/>
          <w:szCs w:val="24"/>
        </w:rPr>
        <w:t xml:space="preserve"> границы зон действия публичных сервитутов;</w:t>
      </w:r>
    </w:p>
    <w:p w:rsidR="0019499F" w:rsidRDefault="0019499F" w:rsidP="0019499F">
      <w:pPr>
        <w:spacing w:after="0" w:line="240" w:lineRule="auto"/>
        <w:ind w:firstLine="561"/>
        <w:jc w:val="both"/>
        <w:rPr>
          <w:rFonts w:ascii="Times New Roman" w:hAnsi="Times New Roman"/>
          <w:color w:val="000000"/>
          <w:sz w:val="24"/>
          <w:szCs w:val="24"/>
        </w:rPr>
      </w:pPr>
      <w:r>
        <w:rPr>
          <w:rFonts w:ascii="Times New Roman" w:hAnsi="Times New Roman"/>
          <w:color w:val="000000"/>
          <w:sz w:val="24"/>
          <w:szCs w:val="24"/>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19499F" w:rsidRDefault="0019499F" w:rsidP="0019499F">
      <w:pPr>
        <w:spacing w:after="0" w:line="240" w:lineRule="auto"/>
        <w:ind w:firstLine="561"/>
        <w:jc w:val="both"/>
        <w:rPr>
          <w:rFonts w:ascii="Times New Roman" w:hAnsi="Times New Roman"/>
          <w:b/>
          <w:color w:val="000000"/>
          <w:sz w:val="24"/>
          <w:szCs w:val="24"/>
        </w:rPr>
      </w:pPr>
      <w:r>
        <w:rPr>
          <w:rFonts w:ascii="Times New Roman" w:hAnsi="Times New Roman"/>
          <w:color w:val="000000"/>
          <w:sz w:val="24"/>
          <w:szCs w:val="24"/>
        </w:rPr>
        <w:t xml:space="preserve"> границы санитарно-защитных, </w:t>
      </w:r>
      <w:proofErr w:type="spellStart"/>
      <w:r>
        <w:rPr>
          <w:rFonts w:ascii="Times New Roman" w:hAnsi="Times New Roman"/>
          <w:color w:val="000000"/>
          <w:sz w:val="24"/>
          <w:szCs w:val="24"/>
        </w:rPr>
        <w:t>водоохранных</w:t>
      </w:r>
      <w:proofErr w:type="spellEnd"/>
      <w:r>
        <w:rPr>
          <w:rFonts w:ascii="Times New Roman" w:hAnsi="Times New Roman"/>
          <w:color w:val="000000"/>
          <w:sz w:val="24"/>
          <w:szCs w:val="24"/>
        </w:rPr>
        <w:t xml:space="preserve"> и иных зон ограничений использования недвижимости;</w:t>
      </w:r>
    </w:p>
    <w:p w:rsidR="0019499F" w:rsidRDefault="0019499F" w:rsidP="0019499F">
      <w:pPr>
        <w:spacing w:after="0" w:line="240" w:lineRule="auto"/>
        <w:ind w:firstLine="748"/>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b/>
          <w:color w:val="000000"/>
          <w:sz w:val="24"/>
          <w:szCs w:val="24"/>
        </w:rPr>
        <w:t xml:space="preserve">линии регулирования застройки </w:t>
      </w:r>
      <w:r>
        <w:rPr>
          <w:rFonts w:ascii="Times New Roman" w:hAnsi="Times New Roman"/>
          <w:color w:val="000000"/>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19499F" w:rsidRDefault="0019499F" w:rsidP="0019499F">
      <w:pPr>
        <w:spacing w:after="0" w:line="240" w:lineRule="auto"/>
        <w:ind w:firstLine="748"/>
        <w:jc w:val="both"/>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b/>
          <w:color w:val="000000"/>
          <w:sz w:val="24"/>
          <w:szCs w:val="24"/>
        </w:rPr>
        <w:t>территории общего пользования</w:t>
      </w:r>
      <w:r>
        <w:rPr>
          <w:rFonts w:ascii="Times New Roman" w:hAnsi="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9499F" w:rsidRDefault="0019499F" w:rsidP="0019499F">
      <w:pPr>
        <w:spacing w:after="0" w:line="240" w:lineRule="auto"/>
        <w:ind w:firstLine="748"/>
        <w:jc w:val="both"/>
        <w:rPr>
          <w:rFonts w:ascii="Times New Roman" w:hAnsi="Times New Roman"/>
          <w:color w:val="000000"/>
          <w:sz w:val="24"/>
          <w:szCs w:val="24"/>
        </w:rPr>
      </w:pPr>
      <w:r>
        <w:rPr>
          <w:rFonts w:ascii="Times New Roman" w:hAnsi="Times New Roman"/>
          <w:color w:val="000000"/>
          <w:sz w:val="24"/>
          <w:szCs w:val="24"/>
        </w:rPr>
        <w:lastRenderedPageBreak/>
        <w:t xml:space="preserve">11) </w:t>
      </w:r>
      <w:r>
        <w:rPr>
          <w:rFonts w:ascii="Times New Roman" w:hAnsi="Times New Roman"/>
          <w:b/>
          <w:color w:val="000000"/>
          <w:sz w:val="24"/>
          <w:szCs w:val="24"/>
        </w:rPr>
        <w:t xml:space="preserve">земельный участок </w:t>
      </w:r>
      <w:r>
        <w:rPr>
          <w:rFonts w:ascii="Times New Roman" w:hAnsi="Times New Roman"/>
          <w:color w:val="000000"/>
          <w:sz w:val="24"/>
          <w:szCs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19499F" w:rsidRDefault="0019499F" w:rsidP="0019499F">
      <w:pPr>
        <w:spacing w:after="0" w:line="240" w:lineRule="auto"/>
        <w:ind w:firstLine="748"/>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12) </w:t>
      </w:r>
      <w:r>
        <w:rPr>
          <w:rFonts w:ascii="Times New Roman" w:hAnsi="Times New Roman"/>
          <w:b/>
          <w:snapToGrid w:val="0"/>
          <w:color w:val="000000"/>
          <w:sz w:val="24"/>
          <w:szCs w:val="24"/>
        </w:rPr>
        <w:t>градостроительный план земельного участка</w:t>
      </w:r>
      <w:r>
        <w:rPr>
          <w:rFonts w:ascii="Times New Roman" w:hAnsi="Times New Roman"/>
          <w:snapToGrid w:val="0"/>
          <w:color w:val="000000"/>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13) </w:t>
      </w:r>
      <w:r>
        <w:rPr>
          <w:rFonts w:ascii="Times New Roman" w:hAnsi="Times New Roman"/>
          <w:b/>
          <w:color w:val="000000"/>
          <w:sz w:val="24"/>
          <w:szCs w:val="24"/>
        </w:rPr>
        <w:t>п</w:t>
      </w:r>
      <w:r>
        <w:rPr>
          <w:rFonts w:ascii="Times New Roman" w:hAnsi="Times New Roman"/>
          <w:b/>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19499F" w:rsidRDefault="0019499F" w:rsidP="0019499F">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ab/>
        <w:t xml:space="preserve">14) </w:t>
      </w:r>
      <w:r>
        <w:rPr>
          <w:rFonts w:ascii="Times New Roman" w:hAnsi="Times New Roman"/>
          <w:b/>
          <w:color w:val="000000"/>
          <w:sz w:val="24"/>
          <w:szCs w:val="24"/>
        </w:rPr>
        <w:t xml:space="preserve">разрешение на строительство – </w:t>
      </w:r>
      <w:r>
        <w:rPr>
          <w:rFonts w:ascii="Times New Roman" w:hAnsi="Times New Roman"/>
          <w:color w:val="000000"/>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19499F" w:rsidRDefault="0019499F" w:rsidP="0019499F">
      <w:pPr>
        <w:spacing w:after="0" w:line="240" w:lineRule="auto"/>
        <w:jc w:val="both"/>
        <w:rPr>
          <w:rFonts w:ascii="Times New Roman" w:hAnsi="Times New Roman"/>
          <w:sz w:val="24"/>
          <w:szCs w:val="24"/>
        </w:rPr>
      </w:pPr>
      <w:r>
        <w:rPr>
          <w:rFonts w:ascii="Times New Roman" w:hAnsi="Times New Roman"/>
          <w:color w:val="000000"/>
          <w:sz w:val="24"/>
          <w:szCs w:val="24"/>
        </w:rPr>
        <w:tab/>
      </w:r>
      <w:proofErr w:type="gramStart"/>
      <w:r>
        <w:rPr>
          <w:rFonts w:ascii="Times New Roman" w:hAnsi="Times New Roman"/>
          <w:sz w:val="24"/>
          <w:szCs w:val="24"/>
        </w:rPr>
        <w:t xml:space="preserve">15) </w:t>
      </w:r>
      <w:r>
        <w:rPr>
          <w:rFonts w:ascii="Times New Roman" w:hAnsi="Times New Roman"/>
          <w:b/>
          <w:sz w:val="24"/>
          <w:szCs w:val="24"/>
        </w:rPr>
        <w:t>разрешение на ввод в эксплуатацию</w:t>
      </w:r>
      <w:r>
        <w:rPr>
          <w:rFonts w:ascii="Times New Roman" w:hAnsi="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19499F" w:rsidRDefault="0019499F" w:rsidP="0019499F">
      <w:pPr>
        <w:spacing w:after="0" w:line="240" w:lineRule="auto"/>
        <w:ind w:firstLine="561"/>
        <w:jc w:val="both"/>
        <w:rPr>
          <w:rFonts w:ascii="Times New Roman" w:hAnsi="Times New Roman"/>
          <w:color w:val="000000"/>
          <w:sz w:val="24"/>
          <w:szCs w:val="24"/>
        </w:rPr>
      </w:pPr>
      <w:proofErr w:type="gramStart"/>
      <w:r>
        <w:rPr>
          <w:rFonts w:ascii="Times New Roman" w:hAnsi="Times New Roman"/>
          <w:color w:val="000000"/>
          <w:sz w:val="24"/>
          <w:szCs w:val="24"/>
        </w:rPr>
        <w:t xml:space="preserve">16) </w:t>
      </w:r>
      <w:r>
        <w:rPr>
          <w:rFonts w:ascii="Times New Roman" w:hAnsi="Times New Roman"/>
          <w:b/>
          <w:color w:val="000000"/>
          <w:sz w:val="24"/>
          <w:szCs w:val="24"/>
        </w:rPr>
        <w:t>развитие застроенных территорий</w:t>
      </w:r>
      <w:r>
        <w:rPr>
          <w:rFonts w:ascii="Times New Roman" w:hAnsi="Times New Roman"/>
          <w:color w:val="000000"/>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17) </w:t>
      </w:r>
      <w:r>
        <w:rPr>
          <w:rFonts w:ascii="Times New Roman" w:hAnsi="Times New Roman"/>
          <w:b/>
          <w:sz w:val="24"/>
          <w:szCs w:val="24"/>
        </w:rPr>
        <w:t>объект культурного наследия</w:t>
      </w:r>
      <w:r>
        <w:rPr>
          <w:rFonts w:ascii="Times New Roman" w:hAnsi="Times New Roman"/>
          <w:sz w:val="24"/>
          <w:szCs w:val="24"/>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Pr>
          <w:rFonts w:ascii="Times New Roman" w:hAnsi="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9499F" w:rsidRDefault="0019499F" w:rsidP="0019499F">
      <w:pPr>
        <w:widowControl w:val="0"/>
        <w:spacing w:after="0" w:line="240" w:lineRule="auto"/>
        <w:ind w:firstLine="561"/>
        <w:jc w:val="both"/>
        <w:rPr>
          <w:rFonts w:ascii="Times New Roman" w:hAnsi="Times New Roman"/>
          <w:color w:val="000000"/>
          <w:sz w:val="24"/>
          <w:szCs w:val="24"/>
        </w:rPr>
      </w:pPr>
      <w:proofErr w:type="gramStart"/>
      <w:r>
        <w:rPr>
          <w:rFonts w:ascii="Times New Roman" w:hAnsi="Times New Roman"/>
          <w:color w:val="000000"/>
          <w:sz w:val="24"/>
          <w:szCs w:val="24"/>
        </w:rPr>
        <w:t xml:space="preserve">18) </w:t>
      </w:r>
      <w:r>
        <w:rPr>
          <w:rFonts w:ascii="Times New Roman" w:hAnsi="Times New Roman"/>
          <w:b/>
          <w:color w:val="000000"/>
          <w:sz w:val="24"/>
          <w:szCs w:val="24"/>
        </w:rPr>
        <w:t>виды разрешенного использования земельных участков и объектов капитального строительства</w:t>
      </w:r>
      <w:r>
        <w:rPr>
          <w:rFonts w:ascii="Times New Roman" w:hAnsi="Times New Roman"/>
          <w:color w:val="000000"/>
          <w:sz w:val="24"/>
          <w:szCs w:val="24"/>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19499F" w:rsidRDefault="0019499F" w:rsidP="0019499F">
      <w:pPr>
        <w:widowControl w:val="0"/>
        <w:spacing w:after="0" w:line="240" w:lineRule="auto"/>
        <w:ind w:firstLine="561"/>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основные виды разрешенного использования земельных участков и объектов капитального строительства</w:t>
      </w:r>
      <w:r>
        <w:rPr>
          <w:rFonts w:ascii="Times New Roman" w:hAnsi="Times New Roman"/>
          <w:color w:val="000000"/>
          <w:sz w:val="24"/>
          <w:szCs w:val="24"/>
        </w:rPr>
        <w:t xml:space="preserve"> – установленные правилами землепользования и застройки </w:t>
      </w:r>
      <w:r>
        <w:rPr>
          <w:rFonts w:ascii="Times New Roman" w:hAnsi="Times New Roman"/>
          <w:color w:val="000000"/>
          <w:sz w:val="24"/>
          <w:szCs w:val="24"/>
        </w:rPr>
        <w:lastRenderedPageBreak/>
        <w:t>виды использования недвижимости, которые при условии соблюдения технических регламентов не могут быть запрещены;</w:t>
      </w:r>
    </w:p>
    <w:p w:rsidR="0019499F" w:rsidRDefault="0019499F" w:rsidP="0019499F">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условно разрешенные виды использования земельных участков и объектов капитального строительства</w:t>
      </w:r>
      <w:r>
        <w:rPr>
          <w:rFonts w:ascii="Times New Roman" w:hAnsi="Times New Roman"/>
          <w:color w:val="000000"/>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w:t>
      </w:r>
      <w:r w:rsidR="004505BB">
        <w:rPr>
          <w:rFonts w:ascii="Times New Roman" w:hAnsi="Times New Roman"/>
          <w:color w:val="000000"/>
          <w:sz w:val="24"/>
          <w:szCs w:val="24"/>
        </w:rPr>
        <w:t>зования Речное сельское</w:t>
      </w:r>
      <w:r>
        <w:rPr>
          <w:rFonts w:ascii="Times New Roman" w:hAnsi="Times New Roman"/>
          <w:color w:val="000000"/>
          <w:sz w:val="24"/>
          <w:szCs w:val="24"/>
        </w:rPr>
        <w:t xml:space="preserve"> поселение;</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вспомогательные виды разрешенного использования</w:t>
      </w:r>
      <w:r>
        <w:rPr>
          <w:rFonts w:ascii="Times New Roman" w:hAnsi="Times New Roman"/>
          <w:color w:val="000000"/>
          <w:sz w:val="24"/>
          <w:szCs w:val="24"/>
        </w:rPr>
        <w:t xml:space="preserve"> </w:t>
      </w:r>
      <w:r>
        <w:rPr>
          <w:rFonts w:ascii="Times New Roman" w:hAnsi="Times New Roman"/>
          <w:b/>
          <w:color w:val="000000"/>
          <w:sz w:val="24"/>
          <w:szCs w:val="24"/>
        </w:rPr>
        <w:t>земельных участков и объектов капитального строительства</w:t>
      </w:r>
      <w:r>
        <w:rPr>
          <w:rFonts w:ascii="Times New Roman" w:hAnsi="Times New Roman"/>
          <w:color w:val="000000"/>
          <w:sz w:val="24"/>
          <w:szCs w:val="24"/>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19) </w:t>
      </w:r>
      <w:r>
        <w:rPr>
          <w:rFonts w:ascii="Times New Roman" w:hAnsi="Times New Roman"/>
          <w:b/>
          <w:color w:val="000000"/>
          <w:sz w:val="24"/>
          <w:szCs w:val="24"/>
        </w:rPr>
        <w:t>объект капитального строительства</w:t>
      </w:r>
      <w:r>
        <w:rPr>
          <w:rFonts w:ascii="Times New Roman" w:hAnsi="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20) </w:t>
      </w:r>
      <w:r>
        <w:rPr>
          <w:rFonts w:ascii="Times New Roman" w:hAnsi="Times New Roman"/>
          <w:b/>
          <w:color w:val="000000"/>
          <w:sz w:val="24"/>
          <w:szCs w:val="24"/>
        </w:rPr>
        <w:t>объект индивидуального жилищного строительства (индивидуальный жилой дом)</w:t>
      </w:r>
      <w:r>
        <w:rPr>
          <w:rFonts w:ascii="Times New Roman" w:hAnsi="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19499F" w:rsidRDefault="0019499F" w:rsidP="0019499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21) </w:t>
      </w:r>
      <w:r>
        <w:rPr>
          <w:rFonts w:ascii="Times New Roman" w:hAnsi="Times New Roman"/>
          <w:b/>
          <w:sz w:val="24"/>
          <w:szCs w:val="24"/>
        </w:rPr>
        <w:t>блокированный жилой дом</w:t>
      </w:r>
      <w:r>
        <w:rPr>
          <w:rFonts w:ascii="Times New Roman" w:hAnsi="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22) </w:t>
      </w:r>
      <w:r>
        <w:rPr>
          <w:rFonts w:ascii="Times New Roman" w:hAnsi="Times New Roman"/>
          <w:b/>
          <w:color w:val="000000"/>
          <w:sz w:val="24"/>
          <w:szCs w:val="24"/>
        </w:rPr>
        <w:t>многоквартирный жилой дом</w:t>
      </w:r>
      <w:r>
        <w:rPr>
          <w:rFonts w:ascii="Times New Roman" w:hAnsi="Times New Roman"/>
          <w:color w:val="000000"/>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000000"/>
          <w:sz w:val="24"/>
          <w:szCs w:val="24"/>
        </w:rPr>
        <w:tab/>
        <w:t>23)</w:t>
      </w:r>
      <w:r>
        <w:rPr>
          <w:rFonts w:ascii="Times New Roman" w:hAnsi="Times New Roman"/>
          <w:b/>
          <w:color w:val="000000"/>
          <w:sz w:val="24"/>
          <w:szCs w:val="24"/>
        </w:rPr>
        <w:t xml:space="preserve"> помещение</w:t>
      </w:r>
      <w:r>
        <w:rPr>
          <w:rFonts w:ascii="Times New Roman" w:hAnsi="Times New Roman"/>
          <w:color w:val="000000"/>
          <w:sz w:val="24"/>
          <w:szCs w:val="24"/>
        </w:rPr>
        <w:t xml:space="preserve"> — </w:t>
      </w:r>
      <w:r>
        <w:rPr>
          <w:rFonts w:ascii="Times New Roman" w:hAnsi="Times New Roman"/>
          <w:sz w:val="24"/>
          <w:szCs w:val="24"/>
        </w:rPr>
        <w:t>часть объема здания или сооружения, имеющая определенное назначение и ограниченная строительными конструкциями;</w:t>
      </w:r>
    </w:p>
    <w:p w:rsidR="0019499F" w:rsidRDefault="0019499F" w:rsidP="0019499F">
      <w:pPr>
        <w:spacing w:after="0" w:line="240" w:lineRule="auto"/>
        <w:ind w:firstLine="708"/>
        <w:jc w:val="both"/>
        <w:rPr>
          <w:rFonts w:ascii="Times New Roman" w:hAnsi="Times New Roman"/>
          <w:sz w:val="24"/>
          <w:szCs w:val="24"/>
        </w:rPr>
      </w:pPr>
      <w:r>
        <w:rPr>
          <w:rFonts w:ascii="Times New Roman" w:hAnsi="Times New Roman"/>
          <w:sz w:val="24"/>
          <w:szCs w:val="24"/>
        </w:rPr>
        <w:t xml:space="preserve">24) </w:t>
      </w:r>
      <w:r>
        <w:rPr>
          <w:rFonts w:ascii="Times New Roman" w:hAnsi="Times New Roman"/>
          <w:b/>
          <w:sz w:val="24"/>
          <w:szCs w:val="24"/>
        </w:rPr>
        <w:t>высота объекта капитального строительства</w:t>
      </w:r>
      <w:r>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19499F" w:rsidRDefault="0019499F" w:rsidP="0019499F">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25) </w:t>
      </w:r>
      <w:r>
        <w:rPr>
          <w:rFonts w:ascii="Times New Roman" w:hAnsi="Times New Roman"/>
          <w:b/>
          <w:color w:val="000000"/>
          <w:sz w:val="24"/>
          <w:szCs w:val="24"/>
        </w:rPr>
        <w:t>максимальный процент застройки в границах земельного участка</w:t>
      </w:r>
      <w:r>
        <w:rPr>
          <w:rFonts w:ascii="Times New Roman" w:hAnsi="Times New Roman"/>
          <w:color w:val="000000"/>
          <w:sz w:val="24"/>
          <w:szCs w:val="24"/>
        </w:rPr>
        <w:t xml:space="preserve"> – отношение суммарной площади земельного участка, которая может быть застроена ко всей площади земельного участка;</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26) </w:t>
      </w:r>
      <w:r>
        <w:rPr>
          <w:rFonts w:ascii="Times New Roman" w:hAnsi="Times New Roman"/>
          <w:b/>
          <w:color w:val="000000"/>
          <w:sz w:val="24"/>
          <w:szCs w:val="24"/>
        </w:rPr>
        <w:t>инженерная, транспортная и социальная инфраструктура</w:t>
      </w:r>
      <w:r>
        <w:rPr>
          <w:rFonts w:ascii="Times New Roman" w:hAnsi="Times New Roman"/>
          <w:color w:val="000000"/>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городского поселения.</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27) </w:t>
      </w:r>
      <w:r>
        <w:rPr>
          <w:rFonts w:ascii="Times New Roman" w:hAnsi="Times New Roman"/>
          <w:b/>
          <w:color w:val="000000"/>
          <w:sz w:val="24"/>
          <w:szCs w:val="24"/>
        </w:rPr>
        <w:t>территориальные зоны</w:t>
      </w:r>
      <w:r>
        <w:rPr>
          <w:rFonts w:ascii="Times New Roman" w:hAnsi="Times New Roman"/>
          <w:color w:val="000000"/>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499F" w:rsidRDefault="0019499F" w:rsidP="0019499F">
      <w:pPr>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 xml:space="preserve">28)  </w:t>
      </w:r>
      <w:proofErr w:type="spellStart"/>
      <w:r>
        <w:rPr>
          <w:rFonts w:ascii="Times New Roman" w:hAnsi="Times New Roman"/>
          <w:b/>
          <w:color w:val="000000"/>
          <w:sz w:val="24"/>
          <w:szCs w:val="24"/>
        </w:rPr>
        <w:t>водоохранные</w:t>
      </w:r>
      <w:proofErr w:type="spellEnd"/>
      <w:r>
        <w:rPr>
          <w:rFonts w:ascii="Times New Roman" w:hAnsi="Times New Roman"/>
          <w:b/>
          <w:color w:val="000000"/>
          <w:sz w:val="24"/>
          <w:szCs w:val="24"/>
        </w:rPr>
        <w:t xml:space="preserve"> зоны</w:t>
      </w:r>
      <w:r>
        <w:rPr>
          <w:rFonts w:ascii="Times New Roman" w:hAnsi="Times New Roman"/>
          <w:color w:val="000000"/>
          <w:sz w:val="24"/>
          <w:szCs w:val="24"/>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t xml:space="preserve">29) </w:t>
      </w:r>
      <w:r>
        <w:rPr>
          <w:rFonts w:ascii="Times New Roman" w:hAnsi="Times New Roman"/>
          <w:b/>
          <w:color w:val="000000"/>
          <w:sz w:val="24"/>
          <w:szCs w:val="24"/>
        </w:rPr>
        <w:t>прибрежная защитная полоса</w:t>
      </w:r>
      <w:r>
        <w:rPr>
          <w:rFonts w:ascii="Times New Roman" w:hAnsi="Times New Roman"/>
          <w:color w:val="000000"/>
          <w:sz w:val="24"/>
          <w:szCs w:val="24"/>
        </w:rPr>
        <w:t xml:space="preserve"> — часть водоохраной зоны, для которой вводятся дополнительные ограничения хозяйственной и иной деятельности;</w:t>
      </w:r>
    </w:p>
    <w:p w:rsidR="0019499F" w:rsidRDefault="0019499F" w:rsidP="0019499F">
      <w:pPr>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sz w:val="24"/>
          <w:szCs w:val="24"/>
        </w:rPr>
        <w:t xml:space="preserve">30) </w:t>
      </w:r>
      <w:r>
        <w:rPr>
          <w:rFonts w:ascii="Times New Roman" w:hAnsi="Times New Roman"/>
          <w:b/>
          <w:sz w:val="24"/>
          <w:szCs w:val="24"/>
        </w:rPr>
        <w:t>сервитут</w:t>
      </w:r>
      <w:r>
        <w:rPr>
          <w:rFonts w:ascii="Times New Roman" w:hAnsi="Times New Roman"/>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19499F" w:rsidRDefault="0019499F" w:rsidP="0019499F">
      <w:pPr>
        <w:spacing w:after="0" w:line="240" w:lineRule="auto"/>
        <w:jc w:val="both"/>
        <w:rPr>
          <w:rFonts w:ascii="Times New Roman" w:hAnsi="Times New Roman"/>
          <w:sz w:val="24"/>
          <w:szCs w:val="24"/>
        </w:rPr>
      </w:pPr>
      <w:r>
        <w:rPr>
          <w:rFonts w:ascii="Times New Roman" w:hAnsi="Times New Roman"/>
          <w:sz w:val="24"/>
          <w:szCs w:val="24"/>
        </w:rPr>
        <w:tab/>
        <w:t xml:space="preserve">31) </w:t>
      </w:r>
      <w:r>
        <w:rPr>
          <w:rFonts w:ascii="Times New Roman" w:hAnsi="Times New Roman"/>
          <w:b/>
          <w:sz w:val="24"/>
          <w:szCs w:val="24"/>
        </w:rPr>
        <w:t>публичный сервитут</w:t>
      </w:r>
      <w:r>
        <w:rPr>
          <w:rFonts w:ascii="Times New Roman" w:hAnsi="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9499F" w:rsidRDefault="0019499F" w:rsidP="0019499F">
      <w:pPr>
        <w:spacing w:after="0" w:line="240" w:lineRule="auto"/>
        <w:jc w:val="both"/>
        <w:rPr>
          <w:rFonts w:ascii="Times New Roman" w:hAnsi="Times New Roman"/>
          <w:sz w:val="24"/>
          <w:szCs w:val="24"/>
        </w:rPr>
      </w:pPr>
      <w:r>
        <w:rPr>
          <w:rFonts w:ascii="Times New Roman" w:hAnsi="Times New Roman"/>
          <w:sz w:val="24"/>
          <w:szCs w:val="24"/>
        </w:rPr>
        <w:tab/>
        <w:t xml:space="preserve">32) </w:t>
      </w:r>
      <w:r>
        <w:rPr>
          <w:rFonts w:ascii="Times New Roman" w:hAnsi="Times New Roman"/>
          <w:b/>
          <w:sz w:val="24"/>
          <w:szCs w:val="24"/>
        </w:rPr>
        <w:t xml:space="preserve">строительство </w:t>
      </w:r>
      <w:r>
        <w:rPr>
          <w:rFonts w:ascii="Times New Roman" w:hAnsi="Times New Roman"/>
          <w:sz w:val="24"/>
          <w:szCs w:val="24"/>
        </w:rPr>
        <w:t>— создание зданий и сооружений (в том числе на месте сносимых объектов капитального строительства);</w:t>
      </w:r>
    </w:p>
    <w:p w:rsidR="0019499F" w:rsidRDefault="0019499F" w:rsidP="0019499F">
      <w:pPr>
        <w:spacing w:after="0" w:line="240" w:lineRule="auto"/>
        <w:jc w:val="both"/>
        <w:rPr>
          <w:rFonts w:ascii="Times New Roman" w:hAnsi="Times New Roman"/>
          <w:sz w:val="24"/>
          <w:szCs w:val="24"/>
        </w:rPr>
      </w:pPr>
      <w:r>
        <w:rPr>
          <w:rFonts w:ascii="Times New Roman" w:hAnsi="Times New Roman"/>
          <w:sz w:val="24"/>
          <w:szCs w:val="24"/>
        </w:rPr>
        <w:tab/>
        <w:t xml:space="preserve">33) </w:t>
      </w:r>
      <w:r>
        <w:rPr>
          <w:rFonts w:ascii="Times New Roman" w:hAnsi="Times New Roman"/>
          <w:b/>
          <w:sz w:val="24"/>
          <w:szCs w:val="24"/>
        </w:rPr>
        <w:t>коэффициент строительного использования земельного участка</w:t>
      </w:r>
      <w:r>
        <w:rPr>
          <w:rFonts w:ascii="Times New Roman" w:hAnsi="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9499F" w:rsidRDefault="0019499F" w:rsidP="0019499F">
      <w:pPr>
        <w:spacing w:after="0" w:line="240" w:lineRule="auto"/>
        <w:jc w:val="both"/>
        <w:rPr>
          <w:rFonts w:ascii="Times New Roman" w:hAnsi="Times New Roman"/>
          <w:sz w:val="24"/>
          <w:szCs w:val="24"/>
        </w:rPr>
      </w:pPr>
    </w:p>
    <w:p w:rsidR="0019499F" w:rsidRDefault="0019499F" w:rsidP="0019499F">
      <w:pPr>
        <w:autoSpaceDE w:val="0"/>
        <w:autoSpaceDN w:val="0"/>
        <w:adjustRightInd w:val="0"/>
        <w:spacing w:after="0" w:line="240" w:lineRule="auto"/>
        <w:ind w:left="1980" w:hanging="1272"/>
        <w:jc w:val="both"/>
        <w:rPr>
          <w:rFonts w:ascii="Times New Roman" w:hAnsi="Times New Roman"/>
          <w:b/>
          <w:color w:val="000000"/>
          <w:sz w:val="24"/>
          <w:szCs w:val="24"/>
        </w:rPr>
      </w:pPr>
      <w:r>
        <w:rPr>
          <w:rFonts w:ascii="Times New Roman" w:hAnsi="Times New Roman"/>
          <w:b/>
          <w:color w:val="000000"/>
          <w:sz w:val="28"/>
          <w:szCs w:val="28"/>
        </w:rPr>
        <w:t>Часть 1. Порядок применения и внесения изменений в Правила землепользования и застройки</w:t>
      </w:r>
      <w:r>
        <w:rPr>
          <w:rFonts w:ascii="Times New Roman" w:hAnsi="Times New Roman"/>
          <w:b/>
          <w:color w:val="000000"/>
          <w:sz w:val="24"/>
          <w:szCs w:val="24"/>
        </w:rPr>
        <w:t xml:space="preserve"> </w:t>
      </w:r>
    </w:p>
    <w:p w:rsidR="0019499F" w:rsidRDefault="0019499F" w:rsidP="0019499F">
      <w:pPr>
        <w:autoSpaceDE w:val="0"/>
        <w:autoSpaceDN w:val="0"/>
        <w:adjustRightInd w:val="0"/>
        <w:spacing w:after="0" w:line="240" w:lineRule="auto"/>
        <w:ind w:firstLine="708"/>
        <w:jc w:val="center"/>
        <w:rPr>
          <w:rFonts w:ascii="Times New Roman" w:hAnsi="Times New Roman"/>
          <w:b/>
          <w:color w:val="000000"/>
          <w:sz w:val="24"/>
          <w:szCs w:val="24"/>
        </w:rPr>
      </w:pPr>
    </w:p>
    <w:p w:rsidR="0019499F" w:rsidRDefault="0019499F" w:rsidP="0019499F">
      <w:pPr>
        <w:autoSpaceDE w:val="0"/>
        <w:autoSpaceDN w:val="0"/>
        <w:adjustRightInd w:val="0"/>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Глава 1.  Регулирование     землепользования    и   застройки    органами    местного самоуправления</w:t>
      </w:r>
    </w:p>
    <w:p w:rsidR="0019499F" w:rsidRDefault="0019499F" w:rsidP="0019499F">
      <w:pPr>
        <w:spacing w:after="0" w:line="240" w:lineRule="auto"/>
        <w:ind w:right="-82" w:firstLine="720"/>
        <w:jc w:val="center"/>
        <w:rPr>
          <w:rFonts w:ascii="Times New Roman" w:hAnsi="Times New Roman"/>
          <w:b/>
          <w:bCs/>
          <w:color w:val="000000"/>
          <w:sz w:val="24"/>
          <w:szCs w:val="24"/>
        </w:rPr>
      </w:pPr>
      <w:r>
        <w:rPr>
          <w:rFonts w:ascii="Times New Roman" w:hAnsi="Times New Roman"/>
          <w:b/>
          <w:sz w:val="24"/>
          <w:szCs w:val="24"/>
        </w:rPr>
        <w:t xml:space="preserve">1.1. </w:t>
      </w:r>
      <w:r>
        <w:rPr>
          <w:rFonts w:ascii="Times New Roman" w:hAnsi="Times New Roman"/>
          <w:b/>
          <w:bCs/>
          <w:color w:val="000000"/>
          <w:sz w:val="24"/>
          <w:szCs w:val="24"/>
        </w:rPr>
        <w:t>Открытость и   доступность   информации   о   землепользовании и   застройке</w:t>
      </w:r>
    </w:p>
    <w:p w:rsidR="0019499F" w:rsidRDefault="0019499F" w:rsidP="0019499F">
      <w:pPr>
        <w:spacing w:after="0" w:line="240" w:lineRule="auto"/>
        <w:ind w:right="-82" w:firstLine="720"/>
        <w:jc w:val="both"/>
        <w:rPr>
          <w:rFonts w:ascii="Times New Roman" w:hAnsi="Times New Roman"/>
          <w:b/>
          <w:color w:val="000000"/>
          <w:sz w:val="24"/>
          <w:szCs w:val="24"/>
        </w:rPr>
      </w:pP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Настоящие Правила, включая входящие в их состав картографические документы, </w:t>
      </w:r>
      <w:r>
        <w:rPr>
          <w:rFonts w:ascii="Times New Roman" w:hAnsi="Times New Roman"/>
          <w:bCs/>
          <w:color w:val="000000"/>
          <w:sz w:val="24"/>
          <w:szCs w:val="24"/>
        </w:rPr>
        <w:t>являются открытыми</w:t>
      </w:r>
      <w:r>
        <w:rPr>
          <w:rFonts w:ascii="Times New Roman" w:hAnsi="Times New Roman"/>
          <w:color w:val="000000"/>
          <w:sz w:val="24"/>
          <w:szCs w:val="24"/>
        </w:rPr>
        <w:t xml:space="preserve"> для всех физических и юридических лиц, а также должностных лиц.</w:t>
      </w:r>
    </w:p>
    <w:p w:rsidR="0019499F" w:rsidRDefault="0019499F" w:rsidP="0019499F">
      <w:pPr>
        <w:tabs>
          <w:tab w:val="left" w:pos="1197"/>
        </w:tabs>
        <w:spacing w:after="0" w:line="240" w:lineRule="auto"/>
        <w:ind w:right="-82" w:firstLine="720"/>
        <w:jc w:val="both"/>
        <w:rPr>
          <w:rFonts w:ascii="Times New Roman" w:hAnsi="Times New Roman"/>
          <w:bCs/>
          <w:color w:val="000000"/>
          <w:sz w:val="24"/>
          <w:szCs w:val="24"/>
        </w:rPr>
      </w:pPr>
      <w:r>
        <w:rPr>
          <w:rFonts w:ascii="Times New Roman" w:hAnsi="Times New Roman"/>
          <w:bCs/>
          <w:color w:val="000000"/>
          <w:sz w:val="24"/>
          <w:szCs w:val="24"/>
        </w:rPr>
        <w:t xml:space="preserve"> Администрация </w:t>
      </w:r>
      <w:r>
        <w:rPr>
          <w:rFonts w:ascii="Times New Roman" w:hAnsi="Times New Roman"/>
          <w:color w:val="000000"/>
          <w:sz w:val="24"/>
          <w:szCs w:val="24"/>
        </w:rPr>
        <w:t>муниципального образования Речное сельское поселение</w:t>
      </w:r>
      <w:r>
        <w:rPr>
          <w:rFonts w:ascii="Times New Roman" w:hAnsi="Times New Roman"/>
          <w:bCs/>
          <w:color w:val="000000"/>
          <w:sz w:val="24"/>
          <w:szCs w:val="24"/>
        </w:rPr>
        <w:t xml:space="preserve"> обеспечивает возможность ознакомления с настоящими Правилами путем:</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 публикации Правил;</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sz w:val="24"/>
          <w:szCs w:val="24"/>
        </w:rPr>
        <w:t>помещения Правил в сети «Интернет»;</w:t>
      </w:r>
    </w:p>
    <w:p w:rsidR="0019499F" w:rsidRDefault="0019499F" w:rsidP="0019499F">
      <w:pPr>
        <w:tabs>
          <w:tab w:val="left" w:pos="1197"/>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Речное сельское поселение и в отделе архитектуры и градостроительства администрации Куменского муниципального района;</w:t>
      </w:r>
    </w:p>
    <w:p w:rsidR="0019499F" w:rsidRDefault="0019499F" w:rsidP="0019499F">
      <w:pPr>
        <w:tabs>
          <w:tab w:val="left" w:pos="1197"/>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19499F" w:rsidRDefault="0019499F" w:rsidP="0019499F">
      <w:pPr>
        <w:keepNext/>
        <w:spacing w:after="0" w:line="240" w:lineRule="auto"/>
        <w:ind w:right="-82" w:firstLine="720"/>
        <w:jc w:val="center"/>
        <w:outlineLvl w:val="8"/>
        <w:rPr>
          <w:rFonts w:ascii="Times New Roman" w:hAnsi="Times New Roman"/>
          <w:b/>
          <w:bCs/>
          <w:color w:val="000000"/>
          <w:sz w:val="24"/>
          <w:szCs w:val="24"/>
        </w:rPr>
      </w:pPr>
    </w:p>
    <w:p w:rsidR="0019499F" w:rsidRDefault="0019499F" w:rsidP="0019499F">
      <w:pPr>
        <w:keepNext/>
        <w:spacing w:after="0" w:line="240" w:lineRule="auto"/>
        <w:ind w:right="-82" w:firstLine="720"/>
        <w:jc w:val="center"/>
        <w:outlineLvl w:val="8"/>
        <w:rPr>
          <w:rFonts w:ascii="Times New Roman" w:hAnsi="Times New Roman"/>
          <w:b/>
          <w:bCs/>
          <w:color w:val="000000"/>
          <w:sz w:val="24"/>
          <w:szCs w:val="24"/>
        </w:rPr>
      </w:pPr>
      <w:r>
        <w:rPr>
          <w:rFonts w:ascii="Times New Roman" w:hAnsi="Times New Roman"/>
          <w:b/>
          <w:bCs/>
          <w:color w:val="000000"/>
          <w:sz w:val="24"/>
          <w:szCs w:val="24"/>
        </w:rPr>
        <w:t>1.2.</w:t>
      </w:r>
      <w:r>
        <w:rPr>
          <w:rFonts w:ascii="Times New Roman" w:hAnsi="Times New Roman"/>
          <w:bCs/>
          <w:color w:val="000000"/>
          <w:sz w:val="24"/>
          <w:szCs w:val="24"/>
        </w:rPr>
        <w:t xml:space="preserve"> </w:t>
      </w:r>
      <w:r>
        <w:rPr>
          <w:rFonts w:ascii="Times New Roman" w:hAnsi="Times New Roman"/>
          <w:b/>
          <w:bCs/>
          <w:color w:val="000000"/>
          <w:sz w:val="24"/>
          <w:szCs w:val="24"/>
        </w:rPr>
        <w:t>Территориальные зоны и зоны с особыми условиями использования территорий</w:t>
      </w:r>
    </w:p>
    <w:p w:rsidR="0019499F" w:rsidRDefault="0019499F" w:rsidP="0019499F">
      <w:pPr>
        <w:spacing w:after="0" w:line="240" w:lineRule="auto"/>
        <w:ind w:firstLine="708"/>
        <w:jc w:val="both"/>
        <w:rPr>
          <w:rFonts w:ascii="Times New Roman" w:hAnsi="Times New Roman"/>
          <w:color w:val="000000"/>
          <w:sz w:val="24"/>
          <w:szCs w:val="24"/>
        </w:rPr>
      </w:pP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На карте градостроительного зонирования в части 2 настоящих Правил выделены:</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 территориальные зоны;</w:t>
      </w:r>
    </w:p>
    <w:p w:rsidR="0019499F" w:rsidRDefault="0019499F" w:rsidP="0019499F">
      <w:pPr>
        <w:tabs>
          <w:tab w:val="left" w:pos="1311"/>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2) зоны с особыми условиями использования территорий. </w:t>
      </w:r>
    </w:p>
    <w:p w:rsidR="0019499F" w:rsidRDefault="0019499F" w:rsidP="0019499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Pr>
          <w:rFonts w:ascii="Times New Roman" w:hAnsi="Times New Roman"/>
          <w:bCs/>
          <w:color w:val="000000"/>
          <w:sz w:val="24"/>
          <w:szCs w:val="24"/>
        </w:rPr>
        <w:t>могут быть установлены следующие виды территориальных зон:</w:t>
      </w:r>
    </w:p>
    <w:p w:rsidR="0019499F" w:rsidRDefault="0019499F" w:rsidP="0019499F">
      <w:pPr>
        <w:spacing w:after="0" w:line="240" w:lineRule="auto"/>
        <w:ind w:right="-82" w:firstLine="708"/>
        <w:jc w:val="both"/>
        <w:rPr>
          <w:rFonts w:ascii="Times New Roman" w:hAnsi="Times New Roman"/>
          <w:color w:val="000000"/>
          <w:sz w:val="24"/>
          <w:szCs w:val="24"/>
        </w:rPr>
      </w:pPr>
      <w:r>
        <w:rPr>
          <w:rFonts w:ascii="Times New Roman" w:hAnsi="Times New Roman"/>
          <w:bCs/>
          <w:color w:val="000000"/>
          <w:sz w:val="24"/>
          <w:szCs w:val="24"/>
        </w:rPr>
        <w:t xml:space="preserve">1)    </w:t>
      </w:r>
      <w:r>
        <w:rPr>
          <w:rFonts w:ascii="Times New Roman" w:hAnsi="Times New Roman"/>
          <w:color w:val="000000"/>
          <w:sz w:val="24"/>
          <w:szCs w:val="24"/>
        </w:rPr>
        <w:t>жилые зоны,</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2)    общественно-деловые зоны,</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3)    производственные зоны,</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4)    зоны инженерной и транспортной инфраструктур,</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5)    зоны сельскохозяйственного использования,</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6)    зоны рекреационного назначения,</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7)    зоны специального назначения,</w:t>
      </w:r>
    </w:p>
    <w:p w:rsidR="0019499F" w:rsidRDefault="0019499F" w:rsidP="0019499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8)    зоны </w:t>
      </w:r>
      <w:r>
        <w:rPr>
          <w:rFonts w:ascii="Times New Roman" w:hAnsi="Times New Roman"/>
          <w:sz w:val="24"/>
          <w:szCs w:val="24"/>
        </w:rPr>
        <w:t>размещения военных объектов,</w:t>
      </w:r>
    </w:p>
    <w:p w:rsidR="0019499F" w:rsidRDefault="0019499F" w:rsidP="0019499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    иные виды территориальных зон.</w:t>
      </w:r>
    </w:p>
    <w:p w:rsidR="0019499F" w:rsidRDefault="0019499F" w:rsidP="0019499F">
      <w:pPr>
        <w:spacing w:after="0" w:line="240" w:lineRule="auto"/>
        <w:ind w:right="-82" w:firstLine="720"/>
        <w:jc w:val="both"/>
        <w:rPr>
          <w:rFonts w:ascii="Times New Roman" w:hAnsi="Times New Roman"/>
          <w:bCs/>
          <w:color w:val="000000"/>
          <w:sz w:val="24"/>
          <w:szCs w:val="24"/>
        </w:rPr>
      </w:pPr>
      <w:r>
        <w:rPr>
          <w:rFonts w:ascii="Times New Roman" w:hAnsi="Times New Roman"/>
          <w:bCs/>
          <w:color w:val="000000"/>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r>
        <w:rPr>
          <w:rFonts w:ascii="Times New Roman" w:hAnsi="Times New Roman"/>
          <w:color w:val="000000"/>
          <w:sz w:val="24"/>
          <w:szCs w:val="24"/>
        </w:rPr>
        <w:t xml:space="preserve">Градостроительным кодексом Российской Федерации (далее - </w:t>
      </w:r>
      <w:proofErr w:type="spellStart"/>
      <w:r>
        <w:rPr>
          <w:rFonts w:ascii="Times New Roman" w:hAnsi="Times New Roman"/>
          <w:bCs/>
          <w:color w:val="000000"/>
          <w:sz w:val="24"/>
          <w:szCs w:val="24"/>
        </w:rPr>
        <w:t>ГрК</w:t>
      </w:r>
      <w:proofErr w:type="spellEnd"/>
      <w:r>
        <w:rPr>
          <w:rFonts w:ascii="Times New Roman" w:hAnsi="Times New Roman"/>
          <w:bCs/>
          <w:color w:val="000000"/>
          <w:sz w:val="24"/>
          <w:szCs w:val="24"/>
        </w:rPr>
        <w:t xml:space="preserve"> РФ). </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На карте градостроительного зонирования территории могут быть отображены границы зон </w:t>
      </w:r>
      <w:r>
        <w:rPr>
          <w:rFonts w:ascii="Times New Roman" w:hAnsi="Times New Roman"/>
          <w:color w:val="000000"/>
          <w:sz w:val="24"/>
          <w:szCs w:val="24"/>
        </w:rPr>
        <w:t>с особыми условиями использования территорий, которые</w:t>
      </w:r>
      <w:r>
        <w:rPr>
          <w:rFonts w:ascii="Times New Roman" w:hAnsi="Times New Roman"/>
          <w:bCs/>
          <w:color w:val="000000"/>
          <w:sz w:val="24"/>
          <w:szCs w:val="24"/>
        </w:rPr>
        <w:t xml:space="preserve"> представлены следующими видами:</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1)    зоны санитарной охраны источников водоснабжения, </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2)    </w:t>
      </w:r>
      <w:proofErr w:type="spellStart"/>
      <w:r>
        <w:rPr>
          <w:rFonts w:ascii="Times New Roman" w:hAnsi="Times New Roman"/>
          <w:color w:val="000000"/>
          <w:sz w:val="24"/>
          <w:szCs w:val="24"/>
        </w:rPr>
        <w:t>водоохранные</w:t>
      </w:r>
      <w:proofErr w:type="spellEnd"/>
      <w:r>
        <w:rPr>
          <w:rFonts w:ascii="Times New Roman" w:hAnsi="Times New Roman"/>
          <w:color w:val="000000"/>
          <w:sz w:val="24"/>
          <w:szCs w:val="24"/>
        </w:rPr>
        <w:t xml:space="preserve"> зоны,</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color w:val="000000"/>
          <w:sz w:val="24"/>
          <w:szCs w:val="24"/>
        </w:rPr>
        <w:t xml:space="preserve">4) </w:t>
      </w:r>
      <w:r>
        <w:rPr>
          <w:rFonts w:ascii="Times New Roman" w:hAnsi="Times New Roman"/>
          <w:sz w:val="24"/>
          <w:szCs w:val="24"/>
        </w:rPr>
        <w:t>зоны охраны объектов культурного наследия (памятников истории и культуры) народов Российской Федерации;</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sz w:val="24"/>
          <w:szCs w:val="24"/>
        </w:rPr>
        <w:t>5) зоны затопления;</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sz w:val="24"/>
          <w:szCs w:val="24"/>
        </w:rPr>
        <w:t>6) зоны подтопления.</w:t>
      </w:r>
    </w:p>
    <w:p w:rsidR="0019499F" w:rsidRDefault="0019499F" w:rsidP="0019499F">
      <w:pPr>
        <w:spacing w:after="0" w:line="240" w:lineRule="auto"/>
        <w:ind w:right="-82" w:firstLine="720"/>
        <w:jc w:val="both"/>
        <w:rPr>
          <w:rFonts w:ascii="Times New Roman" w:hAnsi="Times New Roman"/>
          <w:sz w:val="24"/>
          <w:szCs w:val="24"/>
        </w:rPr>
      </w:pPr>
    </w:p>
    <w:p w:rsidR="0019499F" w:rsidRDefault="0019499F" w:rsidP="0019499F">
      <w:pPr>
        <w:spacing w:after="0" w:line="240" w:lineRule="auto"/>
        <w:ind w:right="-82" w:firstLine="708"/>
        <w:jc w:val="center"/>
        <w:rPr>
          <w:rFonts w:ascii="Times New Roman" w:hAnsi="Times New Roman"/>
          <w:b/>
          <w:sz w:val="24"/>
          <w:szCs w:val="24"/>
        </w:rPr>
      </w:pPr>
      <w:r>
        <w:rPr>
          <w:rFonts w:ascii="Times New Roman" w:hAnsi="Times New Roman"/>
          <w:b/>
          <w:sz w:val="24"/>
          <w:szCs w:val="24"/>
        </w:rPr>
        <w:t xml:space="preserve">1.3. </w:t>
      </w:r>
      <w:r>
        <w:rPr>
          <w:rFonts w:ascii="Times New Roman" w:hAnsi="Times New Roman"/>
          <w:b/>
          <w:color w:val="000000"/>
          <w:sz w:val="24"/>
          <w:szCs w:val="24"/>
        </w:rPr>
        <w:t>Градостроительные регламенты и их применение</w:t>
      </w:r>
    </w:p>
    <w:p w:rsidR="0019499F" w:rsidRDefault="0019499F" w:rsidP="0019499F">
      <w:pPr>
        <w:spacing w:after="0" w:line="240" w:lineRule="auto"/>
        <w:ind w:right="-82"/>
        <w:jc w:val="both"/>
        <w:rPr>
          <w:rFonts w:ascii="Times New Roman" w:hAnsi="Times New Roman"/>
          <w:sz w:val="24"/>
          <w:szCs w:val="24"/>
        </w:rPr>
      </w:pP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 xml:space="preserve">В соответствии со статьей 85 Земельного кодекса РФ (далее - ЗК РФ) и ст. 36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РФ), существующего и планируемого использования земельных участков и объектов капитального строительства (ст. 34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 </w:t>
      </w:r>
      <w:proofErr w:type="gramEnd"/>
    </w:p>
    <w:p w:rsidR="0019499F" w:rsidRDefault="0019499F" w:rsidP="0019499F">
      <w:pPr>
        <w:spacing w:after="0" w:line="240" w:lineRule="auto"/>
        <w:ind w:right="-82" w:firstLine="708"/>
        <w:jc w:val="both"/>
        <w:rPr>
          <w:rFonts w:ascii="Times New Roman" w:hAnsi="Times New Roman"/>
          <w:color w:val="000000"/>
          <w:sz w:val="24"/>
          <w:szCs w:val="24"/>
        </w:rPr>
      </w:pPr>
      <w:r>
        <w:rPr>
          <w:rFonts w:ascii="Times New Roman" w:hAnsi="Times New Roman"/>
          <w:color w:val="000000"/>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19499F" w:rsidRDefault="0019499F" w:rsidP="0019499F">
      <w:pPr>
        <w:spacing w:after="0" w:line="240" w:lineRule="auto"/>
        <w:ind w:right="-82"/>
        <w:jc w:val="both"/>
        <w:rPr>
          <w:rFonts w:ascii="Times New Roman" w:hAnsi="Times New Roman"/>
          <w:color w:val="000000"/>
          <w:sz w:val="24"/>
          <w:szCs w:val="24"/>
        </w:rPr>
      </w:pPr>
      <w:r>
        <w:rPr>
          <w:rFonts w:ascii="Times New Roman" w:hAnsi="Times New Roman"/>
          <w:bCs/>
          <w:color w:val="000000"/>
          <w:sz w:val="24"/>
          <w:szCs w:val="24"/>
        </w:rPr>
        <w:t xml:space="preserve">             Для территориальных зон, установлены </w:t>
      </w:r>
      <w:r>
        <w:rPr>
          <w:rFonts w:ascii="Times New Roman" w:hAnsi="Times New Roman"/>
          <w:color w:val="000000"/>
          <w:sz w:val="24"/>
          <w:szCs w:val="24"/>
        </w:rPr>
        <w:t>градостроительные регламенты, определяющие:</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 виды разрешенного использования земельных участков и объектов капитального строительства;</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tabs>
          <w:tab w:val="center" w:pos="1197"/>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 1) ограничения использования земельных участков и объектов капитального строительства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водоохраной</w:t>
      </w:r>
      <w:proofErr w:type="gramEnd"/>
      <w:r>
        <w:rPr>
          <w:rFonts w:ascii="Times New Roman" w:hAnsi="Times New Roman"/>
          <w:color w:val="000000"/>
          <w:sz w:val="24"/>
          <w:szCs w:val="24"/>
        </w:rPr>
        <w:t xml:space="preserve"> зоне, в зоне охраны источников водоснабжения;</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9499F" w:rsidRDefault="0019499F" w:rsidP="0019499F">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5. Действие градостроительных регламентов не распространяется на земельные участки:</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Pr>
          <w:rFonts w:ascii="Times New Roman" w:hAnsi="Times New Roman"/>
          <w:color w:val="000000"/>
          <w:sz w:val="24"/>
          <w:szCs w:val="24"/>
        </w:rPr>
        <w:t xml:space="preserve"> культурного наследия;</w:t>
      </w:r>
    </w:p>
    <w:p w:rsidR="0019499F" w:rsidRDefault="0019499F" w:rsidP="0019499F">
      <w:pPr>
        <w:tabs>
          <w:tab w:val="num" w:pos="2949"/>
        </w:tabs>
        <w:spacing w:after="0" w:line="240" w:lineRule="auto"/>
        <w:ind w:right="-82" w:firstLine="780"/>
        <w:jc w:val="both"/>
        <w:rPr>
          <w:rFonts w:ascii="Times New Roman" w:hAnsi="Times New Roman"/>
          <w:color w:val="000000"/>
          <w:sz w:val="24"/>
          <w:szCs w:val="24"/>
        </w:rPr>
      </w:pPr>
      <w:r>
        <w:rPr>
          <w:rFonts w:ascii="Times New Roman" w:hAnsi="Times New Roman"/>
          <w:color w:val="000000"/>
          <w:sz w:val="24"/>
          <w:szCs w:val="24"/>
        </w:rPr>
        <w:t>2)  в границах территорий общего пользования, занятых улицами, проездами, площадями, автомобильными дорогами местного значения;</w:t>
      </w:r>
    </w:p>
    <w:p w:rsidR="0019499F" w:rsidRDefault="0019499F" w:rsidP="0019499F">
      <w:pPr>
        <w:tabs>
          <w:tab w:val="num" w:pos="2949"/>
        </w:tabs>
        <w:spacing w:after="0" w:line="240" w:lineRule="auto"/>
        <w:ind w:right="-82" w:firstLine="780"/>
        <w:jc w:val="both"/>
        <w:rPr>
          <w:rFonts w:ascii="Times New Roman" w:hAnsi="Times New Roman"/>
          <w:color w:val="000000"/>
          <w:sz w:val="24"/>
          <w:szCs w:val="24"/>
        </w:rPr>
      </w:pPr>
      <w:proofErr w:type="gramStart"/>
      <w:r>
        <w:rPr>
          <w:rFonts w:ascii="Times New Roman" w:hAnsi="Times New Roman"/>
          <w:color w:val="000000"/>
          <w:sz w:val="24"/>
          <w:szCs w:val="24"/>
        </w:rPr>
        <w:t xml:space="preserve">3) </w:t>
      </w:r>
      <w:r>
        <w:rPr>
          <w:rFonts w:ascii="Times New Roman" w:hAnsi="Times New Roman"/>
          <w:color w:val="2C2C2C"/>
          <w:sz w:val="24"/>
          <w:szCs w:val="24"/>
        </w:rPr>
        <w:t>предназначенные для размещения линейных объектов и (или) занятые линейными объектами;</w:t>
      </w:r>
      <w:proofErr w:type="gramEnd"/>
    </w:p>
    <w:p w:rsidR="0019499F" w:rsidRDefault="0019499F" w:rsidP="0019499F">
      <w:pPr>
        <w:tabs>
          <w:tab w:val="num" w:pos="2949"/>
        </w:tabs>
        <w:spacing w:after="0" w:line="240" w:lineRule="auto"/>
        <w:ind w:right="-82" w:firstLine="780"/>
        <w:jc w:val="both"/>
        <w:rPr>
          <w:rFonts w:ascii="Times New Roman" w:hAnsi="Times New Roman"/>
          <w:color w:val="000000"/>
          <w:sz w:val="24"/>
          <w:szCs w:val="24"/>
        </w:rPr>
      </w:pPr>
      <w:proofErr w:type="gramStart"/>
      <w:r>
        <w:rPr>
          <w:rFonts w:ascii="Times New Roman" w:hAnsi="Times New Roman"/>
          <w:color w:val="000000"/>
          <w:sz w:val="24"/>
          <w:szCs w:val="24"/>
        </w:rPr>
        <w:t xml:space="preserve">4) </w:t>
      </w:r>
      <w:r>
        <w:rPr>
          <w:rFonts w:ascii="Times New Roman" w:hAnsi="Times New Roman"/>
          <w:sz w:val="24"/>
          <w:szCs w:val="24"/>
        </w:rPr>
        <w:t>предоставленные для добычи полезных ископаемых.</w:t>
      </w:r>
      <w:proofErr w:type="gramEnd"/>
    </w:p>
    <w:p w:rsidR="0019499F" w:rsidRDefault="0019499F" w:rsidP="0019499F">
      <w:pPr>
        <w:tabs>
          <w:tab w:val="left" w:pos="1083"/>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19499F" w:rsidRDefault="0019499F" w:rsidP="0019499F">
      <w:pPr>
        <w:tabs>
          <w:tab w:val="left" w:pos="969"/>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7. Для каждого земельного участка и объекта капитального строительства, расположенного на территории муниципального образования Речное сельское поселение, разрешенным считается такое использование, которое соответствует:</w:t>
      </w:r>
    </w:p>
    <w:p w:rsidR="0019499F" w:rsidRDefault="0019499F" w:rsidP="0019499F">
      <w:pPr>
        <w:spacing w:after="0" w:line="240" w:lineRule="auto"/>
        <w:ind w:right="-82"/>
        <w:jc w:val="both"/>
        <w:rPr>
          <w:rFonts w:ascii="Times New Roman" w:hAnsi="Times New Roman"/>
          <w:color w:val="000000"/>
          <w:sz w:val="24"/>
          <w:szCs w:val="24"/>
        </w:rPr>
      </w:pPr>
      <w:r>
        <w:rPr>
          <w:rFonts w:ascii="Times New Roman" w:hAnsi="Times New Roman"/>
          <w:color w:val="000000"/>
          <w:sz w:val="24"/>
          <w:szCs w:val="24"/>
        </w:rPr>
        <w:tab/>
        <w:t>- градостроительным регламентам, установленным настоящими  Правилами;</w:t>
      </w:r>
    </w:p>
    <w:p w:rsidR="0019499F" w:rsidRDefault="0019499F" w:rsidP="0019499F">
      <w:pPr>
        <w:spacing w:after="0" w:line="240" w:lineRule="auto"/>
        <w:ind w:right="-82"/>
        <w:jc w:val="both"/>
        <w:rPr>
          <w:rFonts w:ascii="Times New Roman" w:hAnsi="Times New Roman"/>
          <w:color w:val="000000"/>
          <w:sz w:val="24"/>
          <w:szCs w:val="24"/>
        </w:rPr>
      </w:pPr>
      <w:r>
        <w:rPr>
          <w:rFonts w:ascii="Times New Roman" w:hAnsi="Times New Roman"/>
          <w:color w:val="000000"/>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9499F" w:rsidRDefault="0019499F" w:rsidP="0019499F">
      <w:pPr>
        <w:spacing w:after="0" w:line="240" w:lineRule="auto"/>
        <w:ind w:right="-82"/>
        <w:jc w:val="both"/>
        <w:rPr>
          <w:rFonts w:ascii="Times New Roman" w:hAnsi="Times New Roman"/>
          <w:color w:val="000000"/>
          <w:sz w:val="24"/>
          <w:szCs w:val="24"/>
        </w:rPr>
      </w:pPr>
      <w:r>
        <w:rPr>
          <w:rFonts w:ascii="Times New Roman" w:hAnsi="Times New Roman"/>
          <w:color w:val="000000"/>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8. Градостроительный регламент, в части видов разрешенного использования недвижимости,  включает:</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 основные виды разрешенного использования недвижимости, которые не могут быть запрещены; </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вспомогательные виды разрешенного использования, допустимые только в качестве </w:t>
      </w:r>
      <w:proofErr w:type="gramStart"/>
      <w:r>
        <w:rPr>
          <w:rFonts w:ascii="Times New Roman" w:hAnsi="Times New Roman"/>
          <w:color w:val="000000"/>
          <w:sz w:val="24"/>
          <w:szCs w:val="24"/>
        </w:rPr>
        <w:t>дополнительных</w:t>
      </w:r>
      <w:proofErr w:type="gramEnd"/>
      <w:r>
        <w:rPr>
          <w:rFonts w:ascii="Times New Roman" w:hAnsi="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9499F" w:rsidRDefault="0019499F" w:rsidP="0019499F">
      <w:pPr>
        <w:spacing w:after="0" w:line="240" w:lineRule="auto"/>
        <w:ind w:right="-82" w:firstLine="720"/>
        <w:jc w:val="both"/>
        <w:rPr>
          <w:rFonts w:ascii="Times New Roman" w:hAnsi="Times New Roman"/>
          <w:bCs/>
          <w:color w:val="000000"/>
          <w:sz w:val="24"/>
          <w:szCs w:val="24"/>
        </w:rPr>
      </w:pPr>
      <w:r>
        <w:rPr>
          <w:rFonts w:ascii="Times New Roman" w:hAnsi="Times New Roman"/>
          <w:color w:val="000000"/>
          <w:sz w:val="24"/>
          <w:szCs w:val="24"/>
        </w:rPr>
        <w:t xml:space="preserve">9. </w:t>
      </w:r>
      <w:r>
        <w:rPr>
          <w:rFonts w:ascii="Times New Roman" w:hAnsi="Times New Roman"/>
          <w:bCs/>
          <w:color w:val="000000"/>
          <w:sz w:val="24"/>
          <w:szCs w:val="24"/>
        </w:rPr>
        <w:t xml:space="preserve">Виды использования </w:t>
      </w:r>
      <w:r>
        <w:rPr>
          <w:rFonts w:ascii="Times New Roman" w:hAnsi="Times New Roman"/>
          <w:color w:val="000000"/>
          <w:sz w:val="24"/>
          <w:szCs w:val="24"/>
        </w:rPr>
        <w:t>земельных участков и объектов капитального строительства</w:t>
      </w:r>
      <w:r>
        <w:rPr>
          <w:rFonts w:ascii="Times New Roman" w:hAnsi="Times New Roman"/>
          <w:bCs/>
          <w:color w:val="000000"/>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19499F" w:rsidRDefault="0019499F" w:rsidP="0019499F">
      <w:pPr>
        <w:spacing w:after="0" w:line="240" w:lineRule="auto"/>
        <w:ind w:right="-82"/>
        <w:jc w:val="both"/>
        <w:rPr>
          <w:rFonts w:ascii="Times New Roman" w:hAnsi="Times New Roman"/>
          <w:color w:val="000000"/>
          <w:sz w:val="24"/>
          <w:szCs w:val="24"/>
          <w:u w:val="single"/>
        </w:rPr>
      </w:pPr>
      <w:r>
        <w:rPr>
          <w:rFonts w:ascii="Times New Roman" w:hAnsi="Times New Roman"/>
          <w:color w:val="000000"/>
          <w:sz w:val="24"/>
          <w:szCs w:val="24"/>
        </w:rPr>
        <w:tab/>
        <w:t xml:space="preserve">10. </w:t>
      </w:r>
      <w:r>
        <w:rPr>
          <w:rFonts w:ascii="Times New Roman" w:hAnsi="Times New Roman"/>
          <w:color w:val="000000"/>
          <w:sz w:val="24"/>
          <w:szCs w:val="24"/>
          <w:u w:val="single"/>
        </w:rPr>
        <w:t>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Pr>
          <w:rFonts w:ascii="Times New Roman" w:hAnsi="Times New Roman"/>
          <w:color w:val="000000"/>
          <w:sz w:val="24"/>
          <w:szCs w:val="24"/>
          <w:u w:val="single"/>
        </w:rPr>
        <w:t>о-</w:t>
      </w:r>
      <w:proofErr w:type="gramEnd"/>
      <w:r>
        <w:rPr>
          <w:rFonts w:ascii="Times New Roman" w:hAnsi="Times New Roman"/>
          <w:color w:val="000000"/>
          <w:sz w:val="24"/>
          <w:szCs w:val="24"/>
          <w:u w:val="single"/>
        </w:rPr>
        <w:t xml:space="preserve">,  </w:t>
      </w:r>
      <w:proofErr w:type="spellStart"/>
      <w:r>
        <w:rPr>
          <w:rFonts w:ascii="Times New Roman" w:hAnsi="Times New Roman"/>
          <w:color w:val="000000"/>
          <w:sz w:val="24"/>
          <w:szCs w:val="24"/>
          <w:u w:val="single"/>
        </w:rPr>
        <w:t>газо</w:t>
      </w:r>
      <w:proofErr w:type="spellEnd"/>
      <w:r>
        <w:rPr>
          <w:rFonts w:ascii="Times New Roman" w:hAnsi="Times New Roman"/>
          <w:color w:val="000000"/>
          <w:sz w:val="24"/>
          <w:szCs w:val="24"/>
          <w:u w:val="single"/>
        </w:rPr>
        <w:t xml:space="preserve">-, водоснабжение, </w:t>
      </w:r>
      <w:proofErr w:type="spellStart"/>
      <w:r>
        <w:rPr>
          <w:rFonts w:ascii="Times New Roman" w:hAnsi="Times New Roman"/>
          <w:color w:val="000000"/>
          <w:sz w:val="24"/>
          <w:szCs w:val="24"/>
          <w:u w:val="single"/>
        </w:rPr>
        <w:t>канализование</w:t>
      </w:r>
      <w:proofErr w:type="spellEnd"/>
      <w:r>
        <w:rPr>
          <w:rFonts w:ascii="Times New Roman" w:hAnsi="Times New Roman"/>
          <w:color w:val="000000"/>
          <w:sz w:val="24"/>
          <w:szCs w:val="24"/>
          <w:u w:val="single"/>
        </w:rPr>
        <w:t xml:space="preserve">,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 </w:t>
      </w:r>
      <w:r>
        <w:rPr>
          <w:rFonts w:ascii="Times New Roman" w:hAnsi="Times New Roman"/>
          <w:sz w:val="24"/>
          <w:szCs w:val="24"/>
          <w:u w:val="single"/>
        </w:rPr>
        <w:t>и допустимые к размещению в соответствии с требованиями санитарного законодательства Российской Федерации</w:t>
      </w:r>
      <w:r>
        <w:rPr>
          <w:rFonts w:ascii="Times New Roman" w:hAnsi="Times New Roman"/>
          <w:color w:val="000000"/>
          <w:sz w:val="24"/>
          <w:szCs w:val="24"/>
          <w:u w:val="single"/>
        </w:rPr>
        <w:t>.</w:t>
      </w:r>
    </w:p>
    <w:p w:rsidR="0019499F" w:rsidRDefault="0019499F" w:rsidP="0019499F">
      <w:pPr>
        <w:spacing w:after="0" w:line="240" w:lineRule="auto"/>
        <w:ind w:right="-82"/>
        <w:jc w:val="both"/>
        <w:rPr>
          <w:rFonts w:ascii="Times New Roman" w:hAnsi="Times New Roman"/>
          <w:color w:val="000000"/>
          <w:sz w:val="24"/>
          <w:szCs w:val="24"/>
        </w:rPr>
      </w:pPr>
      <w:r>
        <w:rPr>
          <w:rFonts w:ascii="Times New Roman" w:hAnsi="Times New Roman"/>
          <w:color w:val="000000"/>
          <w:sz w:val="24"/>
          <w:szCs w:val="24"/>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предельное количество этажей или предельную высоту зданий, строений, сооружений;</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иные показатели.</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bCs/>
          <w:color w:val="000000"/>
          <w:sz w:val="24"/>
          <w:szCs w:val="24"/>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Pr>
          <w:rFonts w:ascii="Times New Roman" w:hAnsi="Times New Roman"/>
          <w:sz w:val="24"/>
          <w:szCs w:val="24"/>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p>
    <w:p w:rsidR="0019499F" w:rsidRDefault="0019499F" w:rsidP="0019499F">
      <w:pPr>
        <w:autoSpaceDE w:val="0"/>
        <w:autoSpaceDN w:val="0"/>
        <w:adjustRightInd w:val="0"/>
        <w:spacing w:after="0" w:line="240" w:lineRule="auto"/>
        <w:ind w:firstLine="708"/>
        <w:jc w:val="center"/>
        <w:rPr>
          <w:rFonts w:ascii="Times New Roman" w:hAnsi="Times New Roman"/>
          <w:b/>
          <w:bCs/>
          <w:iCs/>
          <w:color w:val="000000"/>
          <w:sz w:val="24"/>
          <w:szCs w:val="24"/>
        </w:rPr>
      </w:pPr>
    </w:p>
    <w:p w:rsidR="0019499F" w:rsidRDefault="0019499F" w:rsidP="0019499F">
      <w:pPr>
        <w:autoSpaceDE w:val="0"/>
        <w:autoSpaceDN w:val="0"/>
        <w:adjustRightInd w:val="0"/>
        <w:spacing w:after="0" w:line="240" w:lineRule="auto"/>
        <w:ind w:firstLine="708"/>
        <w:jc w:val="center"/>
        <w:rPr>
          <w:rFonts w:ascii="Times New Roman" w:hAnsi="Times New Roman"/>
          <w:b/>
          <w:bCs/>
          <w:iCs/>
          <w:color w:val="000000"/>
          <w:sz w:val="24"/>
          <w:szCs w:val="24"/>
        </w:rPr>
      </w:pPr>
      <w:r>
        <w:rPr>
          <w:rFonts w:ascii="Times New Roman" w:hAnsi="Times New Roman"/>
          <w:b/>
          <w:bCs/>
          <w:iCs/>
          <w:color w:val="000000"/>
          <w:sz w:val="24"/>
          <w:szCs w:val="24"/>
        </w:rPr>
        <w:t>1.4. Структурные подразделения местного самоуправления</w:t>
      </w:r>
    </w:p>
    <w:p w:rsidR="0019499F" w:rsidRDefault="0019499F" w:rsidP="0019499F">
      <w:pPr>
        <w:autoSpaceDE w:val="0"/>
        <w:autoSpaceDN w:val="0"/>
        <w:adjustRightInd w:val="0"/>
        <w:spacing w:after="0" w:line="240" w:lineRule="auto"/>
        <w:ind w:firstLine="708"/>
        <w:jc w:val="both"/>
        <w:rPr>
          <w:rFonts w:ascii="Times New Roman" w:hAnsi="Times New Roman"/>
          <w:b/>
          <w:bCs/>
          <w:iCs/>
          <w:color w:val="000000"/>
          <w:sz w:val="24"/>
          <w:szCs w:val="24"/>
        </w:rPr>
      </w:pP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9499F" w:rsidRDefault="0019499F" w:rsidP="0019499F">
      <w:pPr>
        <w:spacing w:after="0" w:line="240" w:lineRule="auto"/>
        <w:ind w:firstLine="627"/>
        <w:jc w:val="both"/>
        <w:rPr>
          <w:rFonts w:ascii="Times New Roman" w:hAnsi="Times New Roman"/>
          <w:color w:val="000000"/>
          <w:sz w:val="24"/>
          <w:szCs w:val="24"/>
        </w:rPr>
      </w:pPr>
      <w:r>
        <w:rPr>
          <w:rFonts w:ascii="Times New Roman" w:hAnsi="Times New Roman"/>
          <w:color w:val="000000"/>
          <w:sz w:val="24"/>
          <w:szCs w:val="24"/>
        </w:rPr>
        <w:tab/>
        <w:t xml:space="preserve">1) администрация </w:t>
      </w:r>
      <w:r>
        <w:rPr>
          <w:rFonts w:ascii="Times New Roman" w:hAnsi="Times New Roman"/>
          <w:bCs/>
          <w:color w:val="000000"/>
          <w:sz w:val="24"/>
          <w:szCs w:val="24"/>
        </w:rPr>
        <w:t>муниципального образования</w:t>
      </w:r>
      <w:r>
        <w:rPr>
          <w:rFonts w:ascii="Times New Roman" w:hAnsi="Times New Roman"/>
          <w:color w:val="000000"/>
          <w:sz w:val="24"/>
          <w:szCs w:val="24"/>
        </w:rPr>
        <w:t xml:space="preserve"> Речное сельское поселение; </w:t>
      </w:r>
    </w:p>
    <w:p w:rsidR="0019499F" w:rsidRDefault="0019499F" w:rsidP="0019499F">
      <w:pPr>
        <w:spacing w:after="0" w:line="240" w:lineRule="auto"/>
        <w:ind w:firstLine="627"/>
        <w:jc w:val="both"/>
        <w:rPr>
          <w:rFonts w:ascii="Times New Roman" w:hAnsi="Times New Roman"/>
          <w:color w:val="000000"/>
          <w:sz w:val="24"/>
          <w:szCs w:val="24"/>
        </w:rPr>
      </w:pPr>
      <w:r>
        <w:rPr>
          <w:rFonts w:ascii="Times New Roman" w:hAnsi="Times New Roman"/>
          <w:color w:val="000000"/>
          <w:sz w:val="24"/>
          <w:szCs w:val="24"/>
        </w:rPr>
        <w:tab/>
        <w:t xml:space="preserve">2) структурные подразделения и должностные лица администрации </w:t>
      </w:r>
      <w:r>
        <w:rPr>
          <w:rFonts w:ascii="Times New Roman" w:hAnsi="Times New Roman"/>
          <w:bCs/>
          <w:color w:val="000000"/>
          <w:sz w:val="24"/>
          <w:szCs w:val="24"/>
        </w:rPr>
        <w:t>Куменского</w:t>
      </w:r>
      <w:r>
        <w:rPr>
          <w:rFonts w:ascii="Times New Roman" w:hAnsi="Times New Roman"/>
          <w:color w:val="000000"/>
          <w:sz w:val="24"/>
          <w:szCs w:val="24"/>
        </w:rPr>
        <w:t xml:space="preserve"> муниципального района, при наличии соответствующего соглашения с администрацией городского поселения.</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по запросу Комиссии по землепользованию и застройке </w:t>
      </w:r>
      <w:proofErr w:type="gramStart"/>
      <w:r>
        <w:rPr>
          <w:rFonts w:ascii="Times New Roman" w:hAnsi="Times New Roman"/>
          <w:color w:val="000000"/>
          <w:sz w:val="24"/>
          <w:szCs w:val="24"/>
        </w:rPr>
        <w:t>предоставляют заключения</w:t>
      </w:r>
      <w:proofErr w:type="gramEnd"/>
      <w:r>
        <w:rPr>
          <w:rFonts w:ascii="Times New Roman" w:hAnsi="Times New Roman"/>
          <w:color w:val="000000"/>
          <w:sz w:val="24"/>
          <w:szCs w:val="24"/>
        </w:rPr>
        <w:t xml:space="preserve"> по вопросам, связанным с проведением публичных слушаний;</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ab/>
        <w:t>3. По вопросам применения настоящих Правил структурное подразделение администрации Куменского муниципального района, уполномоченное в области градостроительной деятельности,  осуществляет по соглашению с администр</w:t>
      </w:r>
      <w:r w:rsidR="004505BB">
        <w:rPr>
          <w:rFonts w:ascii="Times New Roman" w:hAnsi="Times New Roman"/>
          <w:color w:val="000000"/>
          <w:sz w:val="24"/>
          <w:szCs w:val="24"/>
        </w:rPr>
        <w:t>ацией Речного сельского</w:t>
      </w:r>
      <w:r>
        <w:rPr>
          <w:rFonts w:ascii="Times New Roman" w:hAnsi="Times New Roman"/>
          <w:color w:val="000000"/>
          <w:sz w:val="24"/>
          <w:szCs w:val="24"/>
        </w:rPr>
        <w:t xml:space="preserve"> поселения следующие функции: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участие в подготовке документов  для проведения аукционов под комплексное освоение в целях жилищного строительства;</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19499F" w:rsidRDefault="0019499F" w:rsidP="0019499F">
      <w:pPr>
        <w:tabs>
          <w:tab w:val="left" w:pos="720"/>
        </w:tabs>
        <w:spacing w:after="0" w:line="240" w:lineRule="auto"/>
        <w:ind w:right="-82" w:firstLine="540"/>
        <w:jc w:val="both"/>
        <w:rPr>
          <w:rFonts w:ascii="Times New Roman" w:hAnsi="Times New Roman"/>
          <w:color w:val="000000"/>
          <w:sz w:val="24"/>
          <w:szCs w:val="24"/>
        </w:rPr>
      </w:pPr>
      <w:r>
        <w:rPr>
          <w:rFonts w:ascii="Times New Roman" w:hAnsi="Times New Roman"/>
          <w:color w:val="000000"/>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19499F" w:rsidRDefault="0019499F" w:rsidP="0019499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подготовка разрешений на строительство и разрешений на ввод объектов в эксплуатацию,</w:t>
      </w:r>
      <w:r>
        <w:rPr>
          <w:rFonts w:ascii="Times New Roman" w:hAnsi="Times New Roman"/>
          <w:sz w:val="24"/>
          <w:szCs w:val="24"/>
        </w:rPr>
        <w:t xml:space="preserve"> продление срока действия разрешения на строительство, внесение изменений в разрешение на строительство</w:t>
      </w:r>
      <w:r>
        <w:rPr>
          <w:rFonts w:ascii="Times New Roman" w:hAnsi="Times New Roman"/>
          <w:color w:val="000000"/>
          <w:sz w:val="24"/>
          <w:szCs w:val="24"/>
        </w:rPr>
        <w:t>;</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организация и ведение муниципальной информационной системы обеспечения градостроительной деятельности;</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ведение карты градостроительного зонирования, внесение в нее утвержденных в установленном порядке изменений;</w:t>
      </w:r>
    </w:p>
    <w:p w:rsidR="0019499F" w:rsidRDefault="0019499F" w:rsidP="0019499F">
      <w:pPr>
        <w:tabs>
          <w:tab w:val="left" w:pos="72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w:t>
      </w:r>
    </w:p>
    <w:p w:rsidR="0019499F" w:rsidRDefault="0019499F" w:rsidP="0019499F">
      <w:pPr>
        <w:tabs>
          <w:tab w:val="left" w:pos="0"/>
        </w:tabs>
        <w:spacing w:after="0" w:line="240" w:lineRule="auto"/>
        <w:ind w:right="-81"/>
        <w:jc w:val="both"/>
        <w:rPr>
          <w:rFonts w:ascii="Times New Roman" w:hAnsi="Times New Roman"/>
          <w:color w:val="000000"/>
          <w:sz w:val="24"/>
          <w:szCs w:val="24"/>
        </w:rPr>
      </w:pPr>
      <w:r>
        <w:rPr>
          <w:rFonts w:ascii="Times New Roman" w:hAnsi="Times New Roman"/>
          <w:color w:val="000000"/>
          <w:sz w:val="24"/>
          <w:szCs w:val="24"/>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городского поселения), уполномоченное в области планирования развития экономики,  осуществляет следующие функции: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подготовка и обеспечение реализация </w:t>
      </w:r>
      <w:proofErr w:type="gramStart"/>
      <w:r>
        <w:rPr>
          <w:rFonts w:ascii="Times New Roman" w:hAnsi="Times New Roman"/>
          <w:color w:val="000000"/>
          <w:sz w:val="24"/>
          <w:szCs w:val="24"/>
        </w:rPr>
        <w:t>экономических проектов</w:t>
      </w:r>
      <w:proofErr w:type="gramEnd"/>
      <w:r>
        <w:rPr>
          <w:rFonts w:ascii="Times New Roman" w:hAnsi="Times New Roman"/>
          <w:color w:val="000000"/>
          <w:sz w:val="24"/>
          <w:szCs w:val="24"/>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Pr>
          <w:rFonts w:ascii="Times New Roman" w:hAnsi="Times New Roman"/>
          <w:color w:val="000000"/>
          <w:sz w:val="24"/>
          <w:szCs w:val="24"/>
        </w:rPr>
        <w:t>самоуправления</w:t>
      </w:r>
      <w:proofErr w:type="gramEnd"/>
      <w:r>
        <w:rPr>
          <w:rFonts w:ascii="Times New Roman" w:hAnsi="Times New Roman"/>
          <w:color w:val="000000"/>
          <w:sz w:val="24"/>
          <w:szCs w:val="24"/>
        </w:rPr>
        <w:t xml:space="preserve"> уполномоченном в области планирования развития экономики.</w:t>
      </w:r>
    </w:p>
    <w:p w:rsidR="0019499F" w:rsidRDefault="0019499F" w:rsidP="0019499F">
      <w:pPr>
        <w:shd w:val="clear" w:color="auto" w:fill="FFFFFF"/>
        <w:tabs>
          <w:tab w:val="left" w:pos="-180"/>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городского поселения, следующие функции:</w:t>
      </w:r>
    </w:p>
    <w:p w:rsidR="0019499F" w:rsidRDefault="0019499F" w:rsidP="0019499F">
      <w:pPr>
        <w:shd w:val="clear" w:color="auto" w:fill="FFFFFF"/>
        <w:tabs>
          <w:tab w:val="left" w:pos="-180"/>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городского поселения следующие функции: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подготовка проектов нормативных (муниципальных) актов по вопросам землепользования и застройки;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подготовка проектов нормативных (муниципальных) актов по внесению изменений в Правила;</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подготовка предложений на проекты нормативных и иных правовых актов субъекта Российской Федерации, муниципальных актов Куменского муниципального района, органов местного самоуправления городских и сельских поселений по вопросам землепользования и застройки;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предоставление Комиссии  заключений по вопросам ее деятельности;</w:t>
      </w:r>
    </w:p>
    <w:p w:rsidR="0019499F" w:rsidRDefault="0019499F" w:rsidP="0019499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19499F" w:rsidRDefault="0019499F" w:rsidP="0019499F">
      <w:pPr>
        <w:autoSpaceDE w:val="0"/>
        <w:autoSpaceDN w:val="0"/>
        <w:adjustRightInd w:val="0"/>
        <w:spacing w:after="0" w:line="240" w:lineRule="auto"/>
        <w:ind w:firstLine="720"/>
        <w:jc w:val="both"/>
        <w:rPr>
          <w:rFonts w:ascii="Times New Roman" w:hAnsi="Times New Roman"/>
          <w:bCs/>
          <w:color w:val="000000"/>
          <w:sz w:val="24"/>
          <w:szCs w:val="24"/>
        </w:rPr>
      </w:pPr>
      <w:r>
        <w:rPr>
          <w:rFonts w:ascii="Times New Roman" w:hAnsi="Times New Roman"/>
          <w:bCs/>
          <w:color w:val="000000"/>
          <w:sz w:val="24"/>
          <w:szCs w:val="24"/>
        </w:rPr>
        <w:t>7.</w:t>
      </w:r>
      <w:r>
        <w:rPr>
          <w:rFonts w:ascii="Times New Roman" w:hAnsi="Times New Roman"/>
          <w:b/>
          <w:bCs/>
          <w:color w:val="000000"/>
          <w:sz w:val="24"/>
          <w:szCs w:val="24"/>
        </w:rPr>
        <w:t xml:space="preserve"> </w:t>
      </w:r>
      <w:r>
        <w:rPr>
          <w:rFonts w:ascii="Times New Roman" w:hAnsi="Times New Roman"/>
          <w:bCs/>
          <w:color w:val="000000"/>
          <w:sz w:val="24"/>
          <w:szCs w:val="24"/>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Pr>
          <w:rFonts w:ascii="Times New Roman" w:hAnsi="Times New Roman"/>
          <w:bCs/>
          <w:color w:val="000000"/>
          <w:sz w:val="24"/>
          <w:szCs w:val="24"/>
        </w:rPr>
        <w:t>контроль за</w:t>
      </w:r>
      <w:proofErr w:type="gramEnd"/>
      <w:r>
        <w:rPr>
          <w:rFonts w:ascii="Times New Roman" w:hAnsi="Times New Roman"/>
          <w:bCs/>
          <w:color w:val="000000"/>
          <w:sz w:val="24"/>
          <w:szCs w:val="24"/>
        </w:rPr>
        <w:t xml:space="preserve"> соблюдением ограничений по условиям охраны объектов культурного наследия.</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p>
    <w:p w:rsidR="0019499F" w:rsidRDefault="0019499F" w:rsidP="0019499F">
      <w:pPr>
        <w:keepNext/>
        <w:spacing w:after="0" w:line="240" w:lineRule="auto"/>
        <w:ind w:left="12" w:right="459" w:firstLine="708"/>
        <w:jc w:val="center"/>
        <w:outlineLvl w:val="2"/>
        <w:rPr>
          <w:rFonts w:ascii="Times New Roman" w:hAnsi="Times New Roman"/>
          <w:b/>
          <w:bCs/>
          <w:color w:val="000000"/>
          <w:sz w:val="24"/>
          <w:szCs w:val="24"/>
        </w:rPr>
      </w:pPr>
      <w:r>
        <w:rPr>
          <w:rFonts w:ascii="Times New Roman" w:hAnsi="Times New Roman"/>
          <w:b/>
          <w:bCs/>
          <w:color w:val="000000"/>
          <w:sz w:val="24"/>
          <w:szCs w:val="24"/>
        </w:rPr>
        <w:t>1.5. Лица, осуществляющие землепользование и застройку</w:t>
      </w:r>
    </w:p>
    <w:p w:rsidR="0019499F" w:rsidRDefault="0019499F" w:rsidP="0019499F">
      <w:pPr>
        <w:spacing w:after="0" w:line="240" w:lineRule="auto"/>
        <w:ind w:firstLine="567"/>
        <w:jc w:val="both"/>
        <w:rPr>
          <w:rFonts w:ascii="Times New Roman" w:hAnsi="Times New Roman"/>
          <w:color w:val="000000"/>
          <w:sz w:val="24"/>
          <w:szCs w:val="24"/>
        </w:rPr>
      </w:pPr>
    </w:p>
    <w:p w:rsidR="0019499F" w:rsidRDefault="0019499F" w:rsidP="0019499F">
      <w:pPr>
        <w:tabs>
          <w:tab w:val="num" w:pos="1632"/>
        </w:tabs>
        <w:spacing w:after="0" w:line="240" w:lineRule="auto"/>
        <w:ind w:right="96" w:firstLine="680"/>
        <w:jc w:val="both"/>
        <w:rPr>
          <w:rFonts w:ascii="Times New Roman" w:hAnsi="Times New Roman"/>
          <w:color w:val="000000"/>
          <w:sz w:val="24"/>
          <w:szCs w:val="24"/>
        </w:rPr>
      </w:pPr>
      <w:r>
        <w:rPr>
          <w:rFonts w:ascii="Times New Roman" w:hAnsi="Times New Roman"/>
          <w:color w:val="000000"/>
          <w:sz w:val="24"/>
          <w:szCs w:val="24"/>
        </w:rPr>
        <w:t>Настоящие Правила регулируют действия физических и юридических лиц, которые:</w:t>
      </w:r>
    </w:p>
    <w:p w:rsidR="0019499F" w:rsidRDefault="0019499F" w:rsidP="0019499F">
      <w:pPr>
        <w:tabs>
          <w:tab w:val="num" w:pos="1632"/>
        </w:tabs>
        <w:spacing w:after="0" w:line="240" w:lineRule="auto"/>
        <w:ind w:right="96" w:firstLine="680"/>
        <w:jc w:val="both"/>
        <w:rPr>
          <w:rFonts w:ascii="Times New Roman" w:hAnsi="Times New Roman"/>
          <w:color w:val="000000"/>
          <w:sz w:val="24"/>
          <w:szCs w:val="24"/>
        </w:rPr>
      </w:pPr>
      <w:proofErr w:type="gramStart"/>
      <w:r>
        <w:rPr>
          <w:rFonts w:ascii="Times New Roman" w:hAnsi="Times New Roman"/>
          <w:color w:val="000000"/>
          <w:sz w:val="24"/>
          <w:szCs w:val="24"/>
        </w:rPr>
        <w:t xml:space="preserve">по своей инициативе обращаются в администрацию Куменского муниципального района или в администрацию муниципального образования Речное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w:t>
      </w:r>
      <w:proofErr w:type="spellStart"/>
      <w:r>
        <w:rPr>
          <w:rFonts w:ascii="Times New Roman" w:hAnsi="Times New Roman"/>
          <w:color w:val="000000"/>
          <w:sz w:val="24"/>
          <w:szCs w:val="24"/>
        </w:rPr>
        <w:t>инвестиционно-строительные</w:t>
      </w:r>
      <w:proofErr w:type="spellEnd"/>
      <w:r>
        <w:rPr>
          <w:rFonts w:ascii="Times New Roman" w:hAnsi="Times New Roman"/>
          <w:color w:val="000000"/>
          <w:sz w:val="24"/>
          <w:szCs w:val="24"/>
        </w:rPr>
        <w:t xml:space="preserve">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w:t>
      </w:r>
      <w:proofErr w:type="gramEnd"/>
      <w:r>
        <w:rPr>
          <w:rFonts w:ascii="Times New Roman" w:hAnsi="Times New Roman"/>
          <w:color w:val="000000"/>
          <w:sz w:val="24"/>
          <w:szCs w:val="24"/>
        </w:rPr>
        <w:t xml:space="preserve"> или муниципальных земель выделяются вновь образуемые земельные участки;</w:t>
      </w:r>
    </w:p>
    <w:p w:rsidR="0019499F" w:rsidRDefault="0019499F" w:rsidP="0019499F">
      <w:pPr>
        <w:tabs>
          <w:tab w:val="num" w:pos="0"/>
        </w:tabs>
        <w:spacing w:after="0" w:line="240" w:lineRule="auto"/>
        <w:ind w:right="99"/>
        <w:jc w:val="both"/>
        <w:rPr>
          <w:rFonts w:ascii="Times New Roman" w:hAnsi="Times New Roman"/>
          <w:color w:val="000000"/>
          <w:sz w:val="24"/>
          <w:szCs w:val="24"/>
        </w:rPr>
      </w:pPr>
      <w:r>
        <w:rPr>
          <w:rFonts w:ascii="Times New Roman" w:hAnsi="Times New Roman"/>
          <w:color w:val="000000"/>
          <w:sz w:val="24"/>
          <w:szCs w:val="24"/>
        </w:rPr>
        <w:lastRenderedPageBreak/>
        <w:tab/>
        <w:t>участвуют в торгах, подготавливаемых и проводимых администрацией  Куменского муниципального района, на заключение договора аренды земельных участков в целях строительства или реконструкции;</w:t>
      </w:r>
    </w:p>
    <w:p w:rsidR="0019499F" w:rsidRDefault="0019499F" w:rsidP="0019499F">
      <w:pPr>
        <w:tabs>
          <w:tab w:val="num" w:pos="0"/>
        </w:tabs>
        <w:spacing w:after="0" w:line="240" w:lineRule="auto"/>
        <w:ind w:right="99"/>
        <w:jc w:val="both"/>
        <w:rPr>
          <w:rFonts w:ascii="Times New Roman" w:hAnsi="Times New Roman"/>
          <w:color w:val="000000"/>
          <w:sz w:val="24"/>
          <w:szCs w:val="24"/>
        </w:rPr>
      </w:pPr>
      <w:r>
        <w:rPr>
          <w:rFonts w:ascii="Times New Roman" w:hAnsi="Times New Roman"/>
          <w:color w:val="000000"/>
          <w:sz w:val="24"/>
          <w:szCs w:val="24"/>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19499F" w:rsidRDefault="0019499F" w:rsidP="0019499F">
      <w:pPr>
        <w:tabs>
          <w:tab w:val="num" w:pos="0"/>
        </w:tabs>
        <w:spacing w:after="0" w:line="240" w:lineRule="auto"/>
        <w:ind w:right="99"/>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владея на правах собственности квартирами в многоквартирном доме могут</w:t>
      </w:r>
      <w:proofErr w:type="gramEnd"/>
      <w:r>
        <w:rPr>
          <w:rFonts w:ascii="Times New Roman" w:hAnsi="Times New Roman"/>
          <w:color w:val="000000"/>
          <w:sz w:val="24"/>
          <w:szCs w:val="24"/>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19499F" w:rsidRDefault="0019499F" w:rsidP="0019499F">
      <w:pPr>
        <w:tabs>
          <w:tab w:val="num" w:pos="0"/>
        </w:tabs>
        <w:spacing w:after="0" w:line="240" w:lineRule="auto"/>
        <w:ind w:right="99"/>
        <w:jc w:val="both"/>
        <w:rPr>
          <w:rFonts w:ascii="Times New Roman" w:hAnsi="Times New Roman"/>
          <w:color w:val="000000"/>
          <w:sz w:val="24"/>
          <w:szCs w:val="24"/>
        </w:rPr>
      </w:pPr>
      <w:r>
        <w:rPr>
          <w:rFonts w:ascii="Times New Roman" w:hAnsi="Times New Roman"/>
          <w:color w:val="000000"/>
          <w:sz w:val="24"/>
          <w:szCs w:val="24"/>
        </w:rPr>
        <w:tab/>
        <w:t>осуществляют иные действия в области землепользования и застройки.</w:t>
      </w:r>
    </w:p>
    <w:p w:rsidR="0019499F" w:rsidRDefault="0019499F" w:rsidP="0019499F">
      <w:pPr>
        <w:tabs>
          <w:tab w:val="num" w:pos="0"/>
        </w:tabs>
        <w:spacing w:after="0" w:line="240" w:lineRule="auto"/>
        <w:ind w:right="99" w:firstLine="660"/>
        <w:jc w:val="both"/>
        <w:rPr>
          <w:rFonts w:ascii="Times New Roman" w:hAnsi="Times New Roman"/>
          <w:color w:val="000000"/>
          <w:sz w:val="24"/>
          <w:szCs w:val="24"/>
        </w:rPr>
      </w:pPr>
      <w:r>
        <w:rPr>
          <w:rFonts w:ascii="Times New Roman" w:hAnsi="Times New Roman"/>
          <w:color w:val="000000"/>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19499F" w:rsidRDefault="0019499F" w:rsidP="0019499F">
      <w:pPr>
        <w:keepNext/>
        <w:tabs>
          <w:tab w:val="left" w:pos="0"/>
        </w:tabs>
        <w:spacing w:after="0" w:line="240" w:lineRule="auto"/>
        <w:ind w:right="-55"/>
        <w:jc w:val="center"/>
        <w:outlineLvl w:val="2"/>
        <w:rPr>
          <w:rFonts w:ascii="Times New Roman" w:hAnsi="Times New Roman"/>
          <w:b/>
          <w:bCs/>
          <w:sz w:val="24"/>
          <w:szCs w:val="24"/>
        </w:rPr>
      </w:pPr>
    </w:p>
    <w:p w:rsidR="0019499F" w:rsidRDefault="0019499F" w:rsidP="0019499F">
      <w:pPr>
        <w:keepNext/>
        <w:tabs>
          <w:tab w:val="left" w:pos="0"/>
        </w:tabs>
        <w:spacing w:after="0" w:line="240" w:lineRule="auto"/>
        <w:ind w:right="-55"/>
        <w:jc w:val="center"/>
        <w:outlineLvl w:val="2"/>
        <w:rPr>
          <w:rFonts w:ascii="Times New Roman" w:hAnsi="Times New Roman"/>
          <w:b/>
          <w:bCs/>
          <w:color w:val="000000"/>
          <w:sz w:val="24"/>
          <w:szCs w:val="24"/>
        </w:rPr>
      </w:pPr>
      <w:r>
        <w:rPr>
          <w:rFonts w:ascii="Times New Roman" w:hAnsi="Times New Roman"/>
          <w:b/>
          <w:bCs/>
          <w:sz w:val="24"/>
          <w:szCs w:val="24"/>
        </w:rPr>
        <w:t xml:space="preserve">1.6. </w:t>
      </w:r>
      <w:r>
        <w:rPr>
          <w:rFonts w:ascii="Times New Roman" w:hAnsi="Times New Roman"/>
          <w:b/>
          <w:bCs/>
          <w:color w:val="000000"/>
          <w:sz w:val="24"/>
          <w:szCs w:val="24"/>
        </w:rPr>
        <w:t>Комиссия по  землепользованию и застройке</w:t>
      </w:r>
    </w:p>
    <w:p w:rsidR="0019499F" w:rsidRDefault="0019499F" w:rsidP="0019499F">
      <w:pPr>
        <w:tabs>
          <w:tab w:val="left" w:pos="9639"/>
        </w:tabs>
        <w:spacing w:after="0" w:line="240" w:lineRule="auto"/>
        <w:ind w:right="-81" w:firstLine="720"/>
        <w:jc w:val="both"/>
        <w:rPr>
          <w:rFonts w:ascii="Times New Roman" w:hAnsi="Times New Roman"/>
          <w:b/>
          <w:color w:val="000000"/>
          <w:sz w:val="24"/>
          <w:szCs w:val="24"/>
        </w:rPr>
      </w:pPr>
    </w:p>
    <w:p w:rsidR="0019499F" w:rsidRDefault="0019499F" w:rsidP="0019499F">
      <w:pPr>
        <w:tabs>
          <w:tab w:val="left" w:pos="9639"/>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19499F" w:rsidRDefault="0019499F" w:rsidP="0019499F">
      <w:pPr>
        <w:tabs>
          <w:tab w:val="left" w:pos="9639"/>
        </w:tabs>
        <w:spacing w:after="0" w:line="240" w:lineRule="auto"/>
        <w:ind w:right="-81" w:firstLine="360"/>
        <w:jc w:val="both"/>
        <w:rPr>
          <w:rFonts w:ascii="Times New Roman" w:hAnsi="Times New Roman"/>
          <w:bCs/>
          <w:color w:val="000000"/>
          <w:sz w:val="24"/>
          <w:szCs w:val="24"/>
        </w:rPr>
      </w:pPr>
      <w:r>
        <w:rPr>
          <w:rFonts w:ascii="Times New Roman" w:hAnsi="Times New Roman"/>
          <w:color w:val="000000"/>
          <w:sz w:val="24"/>
          <w:szCs w:val="24"/>
        </w:rPr>
        <w:t xml:space="preserve">       </w:t>
      </w:r>
      <w:r>
        <w:rPr>
          <w:rFonts w:ascii="Times New Roman" w:hAnsi="Times New Roman"/>
          <w:bCs/>
          <w:color w:val="000000"/>
          <w:sz w:val="24"/>
          <w:szCs w:val="24"/>
        </w:rPr>
        <w:t xml:space="preserve">2. </w:t>
      </w:r>
      <w:r>
        <w:rPr>
          <w:rFonts w:ascii="Times New Roman" w:hAnsi="Times New Roman"/>
          <w:color w:val="000000"/>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Pr>
          <w:rFonts w:ascii="Times New Roman" w:hAnsi="Times New Roman"/>
          <w:bCs/>
          <w:color w:val="000000"/>
          <w:sz w:val="24"/>
          <w:szCs w:val="24"/>
        </w:rPr>
        <w:t>.</w:t>
      </w:r>
    </w:p>
    <w:p w:rsidR="0019499F" w:rsidRDefault="0019499F" w:rsidP="0019499F">
      <w:pPr>
        <w:tabs>
          <w:tab w:val="left" w:pos="9639"/>
        </w:tabs>
        <w:spacing w:after="0" w:line="240" w:lineRule="auto"/>
        <w:ind w:right="-81" w:firstLine="720"/>
        <w:jc w:val="both"/>
        <w:rPr>
          <w:rFonts w:ascii="Times New Roman" w:hAnsi="Times New Roman"/>
          <w:bCs/>
          <w:color w:val="000000"/>
          <w:sz w:val="24"/>
          <w:szCs w:val="24"/>
        </w:rPr>
      </w:pPr>
      <w:r>
        <w:rPr>
          <w:rFonts w:ascii="Times New Roman" w:hAnsi="Times New Roman"/>
          <w:bCs/>
          <w:color w:val="000000"/>
          <w:sz w:val="24"/>
          <w:szCs w:val="24"/>
        </w:rPr>
        <w:t>3. Комиссия:</w:t>
      </w:r>
    </w:p>
    <w:p w:rsidR="0019499F" w:rsidRDefault="0019499F" w:rsidP="0019499F">
      <w:pPr>
        <w:tabs>
          <w:tab w:val="left" w:pos="9639"/>
        </w:tabs>
        <w:spacing w:after="0" w:line="240" w:lineRule="auto"/>
        <w:ind w:right="-81" w:firstLine="720"/>
        <w:jc w:val="both"/>
        <w:rPr>
          <w:rFonts w:ascii="Times New Roman" w:hAnsi="Times New Roman"/>
          <w:bCs/>
          <w:color w:val="000000"/>
          <w:sz w:val="24"/>
          <w:szCs w:val="24"/>
        </w:rPr>
      </w:pPr>
      <w:r>
        <w:rPr>
          <w:rFonts w:ascii="Times New Roman" w:hAnsi="Times New Roman"/>
          <w:bCs/>
          <w:color w:val="000000"/>
          <w:sz w:val="24"/>
          <w:szCs w:val="24"/>
        </w:rPr>
        <w:t xml:space="preserve">1) рассматривает заявления физических и юридических лиц;  </w:t>
      </w:r>
    </w:p>
    <w:p w:rsidR="0019499F" w:rsidRDefault="0019499F" w:rsidP="0019499F">
      <w:pPr>
        <w:tabs>
          <w:tab w:val="left" w:pos="9639"/>
        </w:tabs>
        <w:spacing w:after="0" w:line="240" w:lineRule="auto"/>
        <w:ind w:right="-81" w:firstLine="720"/>
        <w:jc w:val="both"/>
        <w:rPr>
          <w:rFonts w:ascii="Times New Roman" w:hAnsi="Times New Roman"/>
          <w:bCs/>
          <w:color w:val="000000"/>
          <w:sz w:val="24"/>
          <w:szCs w:val="24"/>
        </w:rPr>
      </w:pPr>
      <w:r>
        <w:rPr>
          <w:rFonts w:ascii="Times New Roman" w:hAnsi="Times New Roman"/>
          <w:bCs/>
          <w:color w:val="000000"/>
          <w:sz w:val="24"/>
          <w:szCs w:val="24"/>
        </w:rPr>
        <w:t xml:space="preserve">2) </w:t>
      </w:r>
      <w:r>
        <w:rPr>
          <w:rFonts w:ascii="Times New Roman" w:hAnsi="Times New Roman"/>
          <w:color w:val="000000"/>
          <w:sz w:val="24"/>
          <w:szCs w:val="24"/>
        </w:rPr>
        <w:t>проводит публичные слушания в случаях, установленных главой 4 части 1 настоящих Правил;</w:t>
      </w:r>
    </w:p>
    <w:p w:rsidR="0019499F" w:rsidRDefault="0019499F" w:rsidP="0019499F">
      <w:pPr>
        <w:tabs>
          <w:tab w:val="left" w:pos="9639"/>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3)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19499F" w:rsidRDefault="0019499F" w:rsidP="0019499F">
      <w:pPr>
        <w:tabs>
          <w:tab w:val="left" w:pos="9639"/>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4) выполняет подготовку рекомендаций по  результатам публичных слушаний главе администрации муниципального обра</w:t>
      </w:r>
      <w:r w:rsidR="004C1684">
        <w:rPr>
          <w:rFonts w:ascii="Times New Roman" w:hAnsi="Times New Roman"/>
          <w:color w:val="000000"/>
          <w:sz w:val="24"/>
          <w:szCs w:val="24"/>
        </w:rPr>
        <w:t>зования Речное сельское</w:t>
      </w:r>
      <w:r>
        <w:rPr>
          <w:rFonts w:ascii="Times New Roman" w:hAnsi="Times New Roman"/>
          <w:color w:val="000000"/>
          <w:sz w:val="24"/>
          <w:szCs w:val="24"/>
        </w:rPr>
        <w:t xml:space="preserve">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19499F" w:rsidRDefault="0019499F" w:rsidP="0019499F">
      <w:pPr>
        <w:tabs>
          <w:tab w:val="left" w:pos="9639"/>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5) по результатам публичных слушаний выполняет подготовку заключений по проекту планировки с проектом межевания территории;</w:t>
      </w:r>
    </w:p>
    <w:p w:rsidR="0019499F" w:rsidRDefault="0019499F" w:rsidP="0019499F">
      <w:pPr>
        <w:tabs>
          <w:tab w:val="left" w:pos="9639"/>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6) выполняет подготовку заключений по предложениям о внесении изменений в Правила. </w:t>
      </w:r>
    </w:p>
    <w:p w:rsidR="0019499F" w:rsidRDefault="0019499F" w:rsidP="0019499F">
      <w:pPr>
        <w:spacing w:after="0" w:line="240" w:lineRule="auto"/>
        <w:ind w:right="-82" w:firstLine="720"/>
        <w:jc w:val="both"/>
        <w:rPr>
          <w:rFonts w:ascii="Times New Roman" w:hAnsi="Times New Roman"/>
          <w:b/>
          <w:bCs/>
          <w:color w:val="000000"/>
          <w:sz w:val="24"/>
          <w:szCs w:val="24"/>
        </w:rPr>
      </w:pPr>
    </w:p>
    <w:p w:rsidR="0019499F" w:rsidRDefault="0019499F" w:rsidP="0019499F">
      <w:pPr>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t>1.7. Права использования земельных участков и объектов капитального</w:t>
      </w:r>
    </w:p>
    <w:p w:rsidR="0019499F" w:rsidRDefault="0019499F" w:rsidP="0019499F">
      <w:pPr>
        <w:spacing w:after="0" w:line="240" w:lineRule="auto"/>
        <w:ind w:firstLine="708"/>
        <w:jc w:val="center"/>
        <w:rPr>
          <w:rFonts w:ascii="Times New Roman" w:hAnsi="Times New Roman"/>
          <w:b/>
          <w:color w:val="000000"/>
          <w:sz w:val="24"/>
          <w:szCs w:val="24"/>
        </w:rPr>
      </w:pPr>
      <w:r>
        <w:rPr>
          <w:rFonts w:ascii="Times New Roman" w:hAnsi="Times New Roman"/>
          <w:b/>
          <w:color w:val="000000"/>
          <w:sz w:val="24"/>
          <w:szCs w:val="24"/>
        </w:rPr>
        <w:lastRenderedPageBreak/>
        <w:t>строительства, возникшие до вступления в силу Правил</w:t>
      </w:r>
    </w:p>
    <w:p w:rsidR="0019499F" w:rsidRDefault="0019499F" w:rsidP="0019499F">
      <w:pPr>
        <w:spacing w:after="0" w:line="240" w:lineRule="auto"/>
        <w:ind w:right="-82" w:firstLine="720"/>
        <w:jc w:val="both"/>
        <w:rPr>
          <w:rFonts w:ascii="Times New Roman" w:hAnsi="Times New Roman"/>
          <w:color w:val="000000"/>
          <w:sz w:val="24"/>
          <w:szCs w:val="24"/>
        </w:rPr>
      </w:pPr>
    </w:p>
    <w:p w:rsidR="0019499F" w:rsidRDefault="0019499F" w:rsidP="0019499F">
      <w:pPr>
        <w:spacing w:after="0" w:line="240" w:lineRule="auto"/>
        <w:ind w:right="-82" w:firstLine="708"/>
        <w:jc w:val="both"/>
        <w:rPr>
          <w:rFonts w:ascii="Times New Roman" w:hAnsi="Times New Roman"/>
          <w:color w:val="000000"/>
          <w:sz w:val="24"/>
          <w:szCs w:val="24"/>
        </w:rPr>
      </w:pPr>
      <w:r>
        <w:rPr>
          <w:rFonts w:ascii="Times New Roman" w:hAnsi="Times New Roman"/>
          <w:color w:val="000000"/>
          <w:sz w:val="24"/>
          <w:szCs w:val="24"/>
        </w:rPr>
        <w:t xml:space="preserve">1. Принятые до введения в действие настоящих </w:t>
      </w:r>
      <w:proofErr w:type="gramStart"/>
      <w:r>
        <w:rPr>
          <w:rFonts w:ascii="Times New Roman" w:hAnsi="Times New Roman"/>
          <w:color w:val="000000"/>
          <w:sz w:val="24"/>
          <w:szCs w:val="24"/>
        </w:rPr>
        <w:t>Правил</w:t>
      </w:r>
      <w:proofErr w:type="gramEnd"/>
      <w:r>
        <w:rPr>
          <w:rFonts w:ascii="Times New Roman" w:hAnsi="Times New Roman"/>
          <w:color w:val="000000"/>
          <w:sz w:val="24"/>
          <w:szCs w:val="24"/>
        </w:rPr>
        <w:t xml:space="preserve"> нормативные правовые акты органов местного самоуправления городского поселения по вопросам землепользования и застройки применяются в части, не противоречащей настоящим Правилам и законодательству. </w:t>
      </w:r>
    </w:p>
    <w:p w:rsidR="0019499F" w:rsidRDefault="0019499F" w:rsidP="0019499F">
      <w:pPr>
        <w:spacing w:after="0" w:line="240" w:lineRule="auto"/>
        <w:ind w:right="-82" w:firstLine="708"/>
        <w:jc w:val="both"/>
        <w:rPr>
          <w:rFonts w:ascii="Times New Roman" w:hAnsi="Times New Roman"/>
          <w:color w:val="000000"/>
          <w:sz w:val="24"/>
          <w:szCs w:val="24"/>
        </w:rPr>
      </w:pPr>
      <w:r>
        <w:rPr>
          <w:rFonts w:ascii="Times New Roman" w:hAnsi="Times New Roman"/>
          <w:color w:val="000000"/>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и могут оказать негативное воздействие на жилую и общественно-деловую застройку (зону). </w:t>
      </w:r>
      <w:proofErr w:type="gramEnd"/>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p>
    <w:p w:rsidR="0019499F" w:rsidRDefault="0019499F" w:rsidP="0019499F">
      <w:pPr>
        <w:keepNext/>
        <w:tabs>
          <w:tab w:val="left" w:pos="9804"/>
          <w:tab w:val="left" w:pos="10317"/>
        </w:tabs>
        <w:spacing w:after="0" w:line="240" w:lineRule="auto"/>
        <w:ind w:right="463" w:firstLine="720"/>
        <w:jc w:val="center"/>
        <w:outlineLvl w:val="2"/>
        <w:rPr>
          <w:rFonts w:ascii="Times New Roman" w:hAnsi="Times New Roman"/>
          <w:b/>
          <w:color w:val="000000"/>
          <w:sz w:val="24"/>
          <w:szCs w:val="24"/>
        </w:rPr>
      </w:pPr>
      <w:r>
        <w:rPr>
          <w:rFonts w:ascii="Times New Roman" w:hAnsi="Times New Roman"/>
          <w:b/>
          <w:color w:val="000000"/>
          <w:sz w:val="24"/>
          <w:szCs w:val="24"/>
        </w:rPr>
        <w:t>1.8. Использование и строительные изменения объектов капитального строительства, не соответствующих Правилам</w:t>
      </w:r>
    </w:p>
    <w:p w:rsidR="0019499F" w:rsidRDefault="0019499F" w:rsidP="0019499F">
      <w:pPr>
        <w:spacing w:after="0" w:line="240" w:lineRule="auto"/>
        <w:ind w:firstLine="720"/>
        <w:jc w:val="both"/>
        <w:rPr>
          <w:rFonts w:ascii="Times New Roman" w:hAnsi="Times New Roman"/>
          <w:color w:val="000000"/>
          <w:sz w:val="24"/>
          <w:szCs w:val="24"/>
        </w:rPr>
      </w:pPr>
    </w:p>
    <w:p w:rsidR="0019499F" w:rsidRDefault="0019499F" w:rsidP="0019499F">
      <w:pPr>
        <w:tabs>
          <w:tab w:val="num" w:pos="1425"/>
          <w:tab w:val="num" w:pos="1632"/>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19499F" w:rsidRDefault="0019499F" w:rsidP="0019499F">
      <w:pPr>
        <w:tabs>
          <w:tab w:val="num" w:pos="1425"/>
          <w:tab w:val="num" w:pos="1632"/>
          <w:tab w:val="left" w:pos="9638"/>
        </w:tabs>
        <w:spacing w:after="0" w:line="240" w:lineRule="auto"/>
        <w:ind w:right="-82" w:firstLine="720"/>
        <w:jc w:val="both"/>
        <w:rPr>
          <w:rFonts w:ascii="Times New Roman" w:hAnsi="Times New Roman"/>
          <w:bCs/>
          <w:color w:val="000000"/>
          <w:sz w:val="24"/>
          <w:szCs w:val="24"/>
        </w:rPr>
      </w:pPr>
      <w:r>
        <w:rPr>
          <w:rFonts w:ascii="Times New Roman" w:hAnsi="Times New Roman"/>
          <w:bCs/>
          <w:color w:val="000000"/>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Pr>
          <w:rFonts w:ascii="Times New Roman" w:hAnsi="Times New Roman"/>
          <w:color w:val="000000"/>
          <w:sz w:val="24"/>
          <w:szCs w:val="24"/>
        </w:rPr>
        <w:t>ъекты капитального строительства</w:t>
      </w:r>
      <w:r>
        <w:rPr>
          <w:rFonts w:ascii="Times New Roman" w:hAnsi="Times New Roman"/>
          <w:bCs/>
          <w:color w:val="000000"/>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19499F" w:rsidRDefault="0019499F" w:rsidP="0019499F">
      <w:pPr>
        <w:tabs>
          <w:tab w:val="center" w:pos="1425"/>
          <w:tab w:val="left" w:pos="9638"/>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19499F" w:rsidRDefault="0019499F" w:rsidP="0019499F">
      <w:pPr>
        <w:tabs>
          <w:tab w:val="center" w:pos="1425"/>
          <w:tab w:val="left" w:pos="9638"/>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 xml:space="preserve">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w:t>
      </w:r>
      <w:r>
        <w:rPr>
          <w:rFonts w:ascii="Times New Roman" w:hAnsi="Times New Roman"/>
          <w:color w:val="000000"/>
          <w:sz w:val="24"/>
          <w:szCs w:val="24"/>
        </w:rPr>
        <w:lastRenderedPageBreak/>
        <w:t>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Pr>
          <w:rFonts w:ascii="Times New Roman" w:hAnsi="Times New Roman"/>
          <w:color w:val="000000"/>
          <w:sz w:val="24"/>
          <w:szCs w:val="24"/>
        </w:rPr>
        <w:t xml:space="preserve"> и правил. </w:t>
      </w:r>
    </w:p>
    <w:p w:rsidR="0019499F" w:rsidRDefault="0019499F" w:rsidP="0019499F">
      <w:pPr>
        <w:tabs>
          <w:tab w:val="center" w:pos="1425"/>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w:t>
      </w:r>
      <w:proofErr w:type="spellStart"/>
      <w:r>
        <w:rPr>
          <w:rFonts w:ascii="Times New Roman" w:hAnsi="Times New Roman"/>
          <w:color w:val="000000"/>
          <w:sz w:val="24"/>
          <w:szCs w:val="24"/>
        </w:rPr>
        <w:t>СанПиН</w:t>
      </w:r>
      <w:proofErr w:type="spellEnd"/>
      <w:r>
        <w:rPr>
          <w:rFonts w:ascii="Times New Roman" w:hAnsi="Times New Roman"/>
          <w:color w:val="000000"/>
          <w:sz w:val="24"/>
          <w:szCs w:val="24"/>
        </w:rPr>
        <w:t xml:space="preserve"> 2.2.1/2.1.1.2739-10 «Изменения и дополнения № 3 к </w:t>
      </w:r>
      <w:proofErr w:type="spellStart"/>
      <w:r>
        <w:rPr>
          <w:rFonts w:ascii="Times New Roman" w:hAnsi="Times New Roman"/>
          <w:color w:val="000000"/>
          <w:sz w:val="24"/>
          <w:szCs w:val="24"/>
        </w:rPr>
        <w:t>СанПиН</w:t>
      </w:r>
      <w:proofErr w:type="spellEnd"/>
      <w:r>
        <w:rPr>
          <w:rFonts w:ascii="Times New Roman" w:hAnsi="Times New Roman"/>
          <w:color w:val="000000"/>
          <w:sz w:val="24"/>
          <w:szCs w:val="24"/>
        </w:rPr>
        <w:t xml:space="preserve"> 2.2.1/2.1.1.1200-03 «Санитарно-защитные зоны и санитарная классификация предприятий, сооружений и иных объектов. Новая редакция». </w:t>
      </w:r>
    </w:p>
    <w:p w:rsidR="0019499F" w:rsidRDefault="0019499F" w:rsidP="0019499F">
      <w:pPr>
        <w:tabs>
          <w:tab w:val="center" w:pos="1425"/>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19499F" w:rsidRDefault="0019499F" w:rsidP="0019499F">
      <w:pPr>
        <w:keepNext/>
        <w:tabs>
          <w:tab w:val="left" w:pos="0"/>
        </w:tabs>
        <w:spacing w:after="0" w:line="240" w:lineRule="auto"/>
        <w:ind w:right="-55"/>
        <w:jc w:val="both"/>
        <w:outlineLvl w:val="2"/>
        <w:rPr>
          <w:rFonts w:ascii="Times New Roman" w:hAnsi="Times New Roman"/>
          <w:b/>
          <w:bCs/>
          <w:sz w:val="24"/>
          <w:szCs w:val="24"/>
        </w:rPr>
      </w:pPr>
    </w:p>
    <w:p w:rsidR="0019499F" w:rsidRDefault="0019499F" w:rsidP="0019499F">
      <w:pPr>
        <w:keepNext/>
        <w:spacing w:after="0" w:line="240" w:lineRule="auto"/>
        <w:ind w:right="463" w:firstLine="708"/>
        <w:jc w:val="both"/>
        <w:outlineLvl w:val="2"/>
        <w:rPr>
          <w:rFonts w:ascii="Times New Roman" w:hAnsi="Times New Roman"/>
          <w:b/>
          <w:bCs/>
          <w:color w:val="000000"/>
          <w:sz w:val="24"/>
          <w:szCs w:val="24"/>
        </w:rPr>
      </w:pPr>
      <w:r>
        <w:rPr>
          <w:rFonts w:ascii="Times New Roman" w:hAnsi="Times New Roman"/>
          <w:b/>
          <w:bCs/>
          <w:color w:val="000000"/>
          <w:sz w:val="24"/>
          <w:szCs w:val="24"/>
        </w:rPr>
        <w:t>1.9. Ответственность за нарушение Правил землепользования и застройки</w:t>
      </w:r>
    </w:p>
    <w:p w:rsidR="0019499F" w:rsidRDefault="0019499F" w:rsidP="0019499F">
      <w:pPr>
        <w:spacing w:after="0" w:line="240" w:lineRule="auto"/>
        <w:jc w:val="both"/>
        <w:rPr>
          <w:rFonts w:ascii="Times New Roman" w:hAnsi="Times New Roman"/>
          <w:sz w:val="24"/>
          <w:szCs w:val="24"/>
        </w:rPr>
      </w:pPr>
    </w:p>
    <w:p w:rsidR="0019499F" w:rsidRDefault="0019499F" w:rsidP="0019499F">
      <w:pPr>
        <w:tabs>
          <w:tab w:val="left" w:pos="9638"/>
        </w:tabs>
        <w:spacing w:after="0" w:line="240" w:lineRule="auto"/>
        <w:ind w:right="-82" w:firstLine="720"/>
        <w:jc w:val="both"/>
        <w:rPr>
          <w:rFonts w:ascii="Times New Roman" w:hAnsi="Times New Roman"/>
          <w:color w:val="000000"/>
          <w:sz w:val="24"/>
          <w:szCs w:val="24"/>
        </w:rPr>
      </w:pPr>
      <w:r>
        <w:rPr>
          <w:rFonts w:ascii="Times New Roman" w:hAnsi="Times New Roman"/>
          <w:bCs/>
          <w:color w:val="000000"/>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Pr>
          <w:rFonts w:ascii="Times New Roman" w:hAnsi="Times New Roman"/>
          <w:color w:val="000000"/>
          <w:sz w:val="24"/>
          <w:szCs w:val="24"/>
        </w:rPr>
        <w:t>законодательством Российской Федерации.</w:t>
      </w:r>
    </w:p>
    <w:p w:rsidR="0019499F" w:rsidRDefault="0019499F" w:rsidP="0019499F">
      <w:pPr>
        <w:tabs>
          <w:tab w:val="left" w:pos="9639"/>
        </w:tabs>
        <w:spacing w:after="0" w:line="240" w:lineRule="auto"/>
        <w:ind w:right="-81" w:firstLine="720"/>
        <w:jc w:val="both"/>
        <w:rPr>
          <w:rFonts w:ascii="Times New Roman" w:hAnsi="Times New Roman"/>
          <w:sz w:val="24"/>
          <w:szCs w:val="24"/>
        </w:rPr>
      </w:pPr>
    </w:p>
    <w:p w:rsidR="0019499F" w:rsidRDefault="0019499F" w:rsidP="0019499F">
      <w:pPr>
        <w:tabs>
          <w:tab w:val="left" w:pos="9639"/>
        </w:tabs>
        <w:spacing w:after="0" w:line="240" w:lineRule="auto"/>
        <w:ind w:right="-81" w:firstLine="720"/>
        <w:jc w:val="both"/>
        <w:rPr>
          <w:rFonts w:ascii="Times New Roman" w:hAnsi="Times New Roman"/>
          <w:sz w:val="24"/>
          <w:szCs w:val="24"/>
        </w:rPr>
      </w:pPr>
    </w:p>
    <w:p w:rsidR="0019499F" w:rsidRDefault="0019499F" w:rsidP="0019499F">
      <w:pPr>
        <w:tabs>
          <w:tab w:val="left" w:pos="9639"/>
        </w:tabs>
        <w:spacing w:after="0" w:line="240" w:lineRule="auto"/>
        <w:ind w:right="-81" w:firstLine="720"/>
        <w:jc w:val="both"/>
        <w:rPr>
          <w:rFonts w:ascii="Times New Roman" w:hAnsi="Times New Roman"/>
          <w:sz w:val="24"/>
          <w:szCs w:val="24"/>
        </w:rPr>
      </w:pPr>
    </w:p>
    <w:p w:rsidR="0019499F" w:rsidRDefault="0019499F" w:rsidP="0019499F">
      <w:pPr>
        <w:tabs>
          <w:tab w:val="left" w:pos="9639"/>
        </w:tabs>
        <w:spacing w:after="0" w:line="240" w:lineRule="auto"/>
        <w:ind w:right="-81" w:firstLine="720"/>
        <w:jc w:val="both"/>
        <w:rPr>
          <w:rFonts w:ascii="Times New Roman" w:hAnsi="Times New Roman"/>
          <w:sz w:val="24"/>
          <w:szCs w:val="24"/>
        </w:rPr>
      </w:pPr>
    </w:p>
    <w:p w:rsidR="0019499F" w:rsidRDefault="0019499F" w:rsidP="0019499F">
      <w:pPr>
        <w:tabs>
          <w:tab w:val="left" w:pos="9639"/>
        </w:tabs>
        <w:spacing w:after="0" w:line="240" w:lineRule="auto"/>
        <w:ind w:right="-81" w:firstLine="720"/>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color w:val="000000"/>
          <w:sz w:val="24"/>
          <w:szCs w:val="24"/>
        </w:rPr>
        <w:t xml:space="preserve"> </w:t>
      </w:r>
    </w:p>
    <w:p w:rsidR="0019499F" w:rsidRDefault="0019499F" w:rsidP="0019499F">
      <w:pPr>
        <w:keepNext/>
        <w:spacing w:after="0" w:line="240" w:lineRule="auto"/>
        <w:ind w:left="399" w:right="515"/>
        <w:jc w:val="center"/>
        <w:outlineLvl w:val="0"/>
        <w:rPr>
          <w:rFonts w:ascii="Times New Roman" w:hAnsi="Times New Roman"/>
          <w:b/>
          <w:bCs/>
          <w:sz w:val="24"/>
          <w:szCs w:val="24"/>
        </w:rPr>
      </w:pPr>
      <w:r>
        <w:rPr>
          <w:rFonts w:ascii="Times New Roman" w:hAnsi="Times New Roman"/>
          <w:b/>
          <w:bCs/>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19499F" w:rsidRDefault="0019499F" w:rsidP="0019499F">
      <w:pPr>
        <w:spacing w:after="0" w:line="240" w:lineRule="auto"/>
        <w:jc w:val="center"/>
        <w:rPr>
          <w:rFonts w:ascii="Times New Roman" w:hAnsi="Times New Roman"/>
          <w:sz w:val="24"/>
          <w:szCs w:val="24"/>
        </w:rPr>
      </w:pPr>
    </w:p>
    <w:p w:rsidR="0019499F" w:rsidRDefault="0019499F" w:rsidP="0019499F">
      <w:pPr>
        <w:widowControl w:val="0"/>
        <w:autoSpaceDE w:val="0"/>
        <w:autoSpaceDN w:val="0"/>
        <w:adjustRightInd w:val="0"/>
        <w:spacing w:after="0" w:line="240" w:lineRule="auto"/>
        <w:ind w:firstLine="540"/>
        <w:jc w:val="center"/>
        <w:outlineLvl w:val="2"/>
        <w:rPr>
          <w:rFonts w:ascii="Times New Roman" w:hAnsi="Times New Roman"/>
          <w:b/>
          <w:sz w:val="24"/>
          <w:szCs w:val="24"/>
        </w:rPr>
      </w:pPr>
      <w:r>
        <w:rPr>
          <w:rFonts w:ascii="Times New Roman" w:hAnsi="Times New Roman"/>
          <w:b/>
          <w:sz w:val="24"/>
          <w:szCs w:val="24"/>
        </w:rPr>
        <w:t>2.1. Общий порядок изменения видов разрешенного использования земельных участков и объектов капитального строительства</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19499F" w:rsidRDefault="0019499F" w:rsidP="0019499F">
      <w:pPr>
        <w:spacing w:after="0" w:line="240" w:lineRule="auto"/>
        <w:ind w:firstLine="540"/>
        <w:jc w:val="both"/>
        <w:rPr>
          <w:rFonts w:ascii="Times New Roman" w:hAnsi="Times New Roman"/>
          <w:sz w:val="24"/>
          <w:szCs w:val="24"/>
        </w:rPr>
      </w:pPr>
      <w:r>
        <w:rPr>
          <w:rFonts w:ascii="Times New Roman" w:hAnsi="Times New Roman"/>
          <w:sz w:val="24"/>
          <w:szCs w:val="24"/>
        </w:rPr>
        <w:t>2. Случаи изменения видов разрешённого использования недвижимости:</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Pr>
          <w:rFonts w:ascii="Times New Roman" w:hAnsi="Times New Roman"/>
          <w:sz w:val="24"/>
          <w:szCs w:val="24"/>
        </w:rPr>
        <w:t>заменяется на огородное</w:t>
      </w:r>
      <w:proofErr w:type="gramEnd"/>
      <w:r>
        <w:rPr>
          <w:rFonts w:ascii="Times New Roman" w:hAnsi="Times New Roman"/>
          <w:sz w:val="24"/>
          <w:szCs w:val="24"/>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один вид разрешённого использования земельного участка на другой изменяется </w:t>
      </w:r>
      <w:r>
        <w:rPr>
          <w:rFonts w:ascii="Times New Roman" w:hAnsi="Times New Roman"/>
          <w:sz w:val="24"/>
          <w:szCs w:val="24"/>
        </w:rPr>
        <w:lastRenderedPageBreak/>
        <w:t xml:space="preserve">для строительства объекта,  для которого требуется получение разрешения на строительство в соответствии со ст. 51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w:t>
      </w:r>
      <w:proofErr w:type="spellStart"/>
      <w:r>
        <w:rPr>
          <w:rFonts w:ascii="Times New Roman" w:hAnsi="Times New Roman"/>
          <w:sz w:val="24"/>
          <w:szCs w:val="24"/>
        </w:rPr>
        <w:t>ГрК</w:t>
      </w:r>
      <w:proofErr w:type="spellEnd"/>
      <w:r>
        <w:rPr>
          <w:rFonts w:ascii="Times New Roman" w:hAnsi="Times New Roman"/>
          <w:sz w:val="24"/>
          <w:szCs w:val="24"/>
        </w:rPr>
        <w:t xml:space="preserve"> РФ; </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19499F" w:rsidRDefault="0019499F" w:rsidP="0019499F">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Pr>
          <w:rFonts w:ascii="Times New Roman" w:hAnsi="Times New Roman"/>
          <w:sz w:val="24"/>
          <w:szCs w:val="24"/>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19499F" w:rsidRDefault="0019499F" w:rsidP="0019499F">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Pr>
          <w:rFonts w:ascii="Times New Roman" w:hAnsi="Times New Roman"/>
          <w:sz w:val="24"/>
          <w:szCs w:val="24"/>
        </w:rPr>
        <w:t>ГрК</w:t>
      </w:r>
      <w:proofErr w:type="spellEnd"/>
      <w:r>
        <w:rPr>
          <w:rFonts w:ascii="Times New Roman" w:hAnsi="Times New Roman"/>
          <w:sz w:val="24"/>
          <w:szCs w:val="24"/>
        </w:rPr>
        <w:t xml:space="preserve"> РФ. </w:t>
      </w:r>
    </w:p>
    <w:p w:rsidR="0019499F" w:rsidRDefault="0019499F" w:rsidP="0019499F">
      <w:pPr>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Pr>
          <w:rFonts w:ascii="Times New Roman" w:hAnsi="Times New Roman"/>
          <w:color w:val="000000"/>
          <w:sz w:val="24"/>
          <w:szCs w:val="24"/>
        </w:rPr>
        <w:t>орган, осуществляющий полномочия в области градостроительной деятельности</w:t>
      </w:r>
      <w:r>
        <w:rPr>
          <w:rFonts w:ascii="Times New Roman" w:hAnsi="Times New Roman"/>
          <w:sz w:val="24"/>
          <w:szCs w:val="24"/>
        </w:rPr>
        <w:t xml:space="preserve"> администрации Куменского муниципального района.</w:t>
      </w:r>
      <w:proofErr w:type="gramEnd"/>
      <w:r>
        <w:rPr>
          <w:rFonts w:ascii="Times New Roman" w:hAnsi="Times New Roman"/>
          <w:sz w:val="24"/>
          <w:szCs w:val="24"/>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основанной на членстве лиц, осуществляющих подготовку проектной документации:</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19499F" w:rsidRDefault="0019499F" w:rsidP="0019499F">
      <w:pPr>
        <w:spacing w:after="0" w:line="240" w:lineRule="auto"/>
        <w:ind w:firstLine="708"/>
        <w:jc w:val="both"/>
        <w:rPr>
          <w:rFonts w:ascii="Times New Roman" w:hAnsi="Times New Roman"/>
          <w:sz w:val="24"/>
          <w:szCs w:val="24"/>
        </w:rPr>
      </w:pPr>
      <w:r>
        <w:rPr>
          <w:rFonts w:ascii="Times New Roman" w:hAnsi="Times New Roman"/>
          <w:sz w:val="24"/>
          <w:szCs w:val="24"/>
        </w:rPr>
        <w:t xml:space="preserve">6. Заключение проектной организации готовится по результатам </w:t>
      </w:r>
      <w:proofErr w:type="gramStart"/>
      <w:r>
        <w:rPr>
          <w:rFonts w:ascii="Times New Roman" w:hAnsi="Times New Roman"/>
          <w:sz w:val="24"/>
          <w:szCs w:val="24"/>
        </w:rPr>
        <w:t>обследования технического состояния строительных конструкций  объекта капитального строительства</w:t>
      </w:r>
      <w:proofErr w:type="gramEnd"/>
      <w:r>
        <w:rPr>
          <w:rFonts w:ascii="Times New Roman" w:hAnsi="Times New Roman"/>
          <w:sz w:val="24"/>
          <w:szCs w:val="24"/>
        </w:rPr>
        <w:t xml:space="preserve">. </w:t>
      </w:r>
    </w:p>
    <w:p w:rsidR="0019499F" w:rsidRDefault="0019499F" w:rsidP="0019499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7. К уведомлению также прикладываются разделы проектной документации, в случае если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19499F" w:rsidRDefault="0019499F" w:rsidP="0019499F">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8. </w:t>
      </w:r>
      <w:proofErr w:type="gramStart"/>
      <w:r>
        <w:rPr>
          <w:rFonts w:ascii="Times New Roman" w:hAnsi="Times New Roman"/>
          <w:sz w:val="24"/>
          <w:szCs w:val="24"/>
        </w:rPr>
        <w:t>О</w:t>
      </w:r>
      <w:r>
        <w:rPr>
          <w:rFonts w:ascii="Times New Roman" w:hAnsi="Times New Roman"/>
          <w:color w:val="000000"/>
          <w:sz w:val="24"/>
          <w:szCs w:val="24"/>
        </w:rPr>
        <w:t>рган, осуществляющий полномочия в области градостроительной деятельности</w:t>
      </w:r>
      <w:r>
        <w:rPr>
          <w:rFonts w:ascii="Times New Roman" w:hAnsi="Times New Roman"/>
          <w:sz w:val="24"/>
          <w:szCs w:val="24"/>
        </w:rPr>
        <w:t xml:space="preserve"> администрации Куменского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w:t>
      </w:r>
      <w:proofErr w:type="gramEnd"/>
      <w:r>
        <w:rPr>
          <w:rFonts w:ascii="Times New Roman" w:hAnsi="Times New Roman"/>
          <w:sz w:val="24"/>
          <w:szCs w:val="24"/>
        </w:rPr>
        <w:t xml:space="preserve">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19499F" w:rsidRDefault="0019499F" w:rsidP="0019499F">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9. </w:t>
      </w:r>
      <w:proofErr w:type="gramStart"/>
      <w:r>
        <w:rPr>
          <w:rFonts w:ascii="Times New Roman" w:hAnsi="Times New Roman"/>
          <w:sz w:val="24"/>
          <w:szCs w:val="24"/>
        </w:rPr>
        <w:t xml:space="preserve">При наличии возможности реализации намерений правообладателей земельных участков, объектов капитального строительства, </w:t>
      </w:r>
      <w:r>
        <w:rPr>
          <w:rFonts w:ascii="Times New Roman" w:hAnsi="Times New Roman"/>
          <w:color w:val="000000"/>
          <w:sz w:val="24"/>
          <w:szCs w:val="24"/>
        </w:rPr>
        <w:t>орган, осуществляющий полномочия в области градостроительной деятельности</w:t>
      </w:r>
      <w:r>
        <w:rPr>
          <w:rFonts w:ascii="Times New Roman" w:hAnsi="Times New Roman"/>
          <w:sz w:val="24"/>
          <w:szCs w:val="24"/>
        </w:rPr>
        <w:t xml:space="preserve"> администрации Куменского муниципального района</w:t>
      </w:r>
      <w:r>
        <w:rPr>
          <w:rFonts w:ascii="Times New Roman" w:hAnsi="Times New Roman"/>
          <w:bCs/>
          <w:sz w:val="24"/>
          <w:szCs w:val="24"/>
        </w:rPr>
        <w:t xml:space="preserve">, уведомляет орган, уполномоченный в области земельно-имущественных отношений администрации Куменского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w:t>
      </w:r>
      <w:proofErr w:type="spellStart"/>
      <w:r>
        <w:rPr>
          <w:rFonts w:ascii="Times New Roman" w:hAnsi="Times New Roman"/>
          <w:bCs/>
          <w:sz w:val="24"/>
          <w:szCs w:val="24"/>
        </w:rPr>
        <w:t>Росреестра</w:t>
      </w:r>
      <w:proofErr w:type="spellEnd"/>
      <w:r>
        <w:rPr>
          <w:rFonts w:ascii="Times New Roman" w:hAnsi="Times New Roman"/>
          <w:bCs/>
          <w:sz w:val="24"/>
          <w:szCs w:val="24"/>
        </w:rPr>
        <w:t>» по Кировской области о предстоящем  изменении вида разрешенного использования объекта капитального</w:t>
      </w:r>
      <w:proofErr w:type="gramEnd"/>
      <w:r>
        <w:rPr>
          <w:rFonts w:ascii="Times New Roman" w:hAnsi="Times New Roman"/>
          <w:bCs/>
          <w:sz w:val="24"/>
          <w:szCs w:val="24"/>
        </w:rPr>
        <w:t xml:space="preserve"> строительства (с указанием адреса). К уведомлению прикладывается копия сообщения </w:t>
      </w:r>
      <w:r>
        <w:rPr>
          <w:rFonts w:ascii="Times New Roman" w:hAnsi="Times New Roman"/>
          <w:color w:val="000000"/>
          <w:sz w:val="24"/>
          <w:szCs w:val="24"/>
        </w:rPr>
        <w:t>органа, осуществляющего полномочия в области градостроительной деятельности</w:t>
      </w:r>
      <w:r>
        <w:rPr>
          <w:rFonts w:ascii="Times New Roman" w:hAnsi="Times New Roman"/>
          <w:sz w:val="24"/>
          <w:szCs w:val="24"/>
        </w:rPr>
        <w:t xml:space="preserve"> администрации Куменского муниципального района.</w:t>
      </w:r>
    </w:p>
    <w:p w:rsidR="0019499F" w:rsidRDefault="0019499F" w:rsidP="0019499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 Правил.</w:t>
      </w:r>
    </w:p>
    <w:p w:rsidR="0019499F" w:rsidRDefault="0019499F" w:rsidP="0019499F">
      <w:pPr>
        <w:spacing w:after="0" w:line="240" w:lineRule="auto"/>
        <w:ind w:right="-82" w:firstLine="720"/>
        <w:jc w:val="center"/>
        <w:rPr>
          <w:rFonts w:ascii="Times New Roman" w:hAnsi="Times New Roman"/>
          <w:bCs/>
          <w:sz w:val="24"/>
          <w:szCs w:val="24"/>
        </w:rPr>
      </w:pPr>
    </w:p>
    <w:p w:rsidR="0019499F" w:rsidRDefault="0019499F" w:rsidP="0019499F">
      <w:pPr>
        <w:widowControl w:val="0"/>
        <w:autoSpaceDE w:val="0"/>
        <w:autoSpaceDN w:val="0"/>
        <w:adjustRightInd w:val="0"/>
        <w:spacing w:after="0" w:line="240" w:lineRule="auto"/>
        <w:ind w:firstLine="540"/>
        <w:jc w:val="center"/>
        <w:outlineLvl w:val="2"/>
        <w:rPr>
          <w:rFonts w:ascii="Times New Roman" w:hAnsi="Times New Roman"/>
          <w:b/>
          <w:bCs/>
          <w:color w:val="000000"/>
          <w:sz w:val="24"/>
          <w:szCs w:val="24"/>
        </w:rPr>
      </w:pPr>
      <w:r>
        <w:rPr>
          <w:rFonts w:ascii="Times New Roman" w:hAnsi="Times New Roman"/>
          <w:b/>
          <w:sz w:val="24"/>
          <w:szCs w:val="24"/>
        </w:rPr>
        <w:t>2.2. Порядок п</w:t>
      </w:r>
      <w:r>
        <w:rPr>
          <w:rFonts w:ascii="Times New Roman" w:hAnsi="Times New Roman"/>
          <w:b/>
          <w:bCs/>
          <w:color w:val="000000"/>
          <w:sz w:val="24"/>
          <w:szCs w:val="24"/>
        </w:rPr>
        <w:t>редоставления разрешения на условно разрешенный вид использования земельного участка или объекта капитального строительства</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19499F" w:rsidRDefault="0019499F" w:rsidP="0019499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w:t>
      </w:r>
    </w:p>
    <w:p w:rsidR="0019499F" w:rsidRDefault="0019499F" w:rsidP="0019499F">
      <w:pPr>
        <w:shd w:val="clear" w:color="auto" w:fill="FFFFFF"/>
        <w:tabs>
          <w:tab w:val="left" w:pos="-1767"/>
        </w:tabs>
        <w:spacing w:after="0" w:line="240" w:lineRule="auto"/>
        <w:ind w:right="-81"/>
        <w:jc w:val="both"/>
        <w:rPr>
          <w:rFonts w:ascii="Times New Roman" w:hAnsi="Times New Roman"/>
          <w:sz w:val="24"/>
          <w:szCs w:val="24"/>
        </w:rPr>
      </w:pPr>
      <w:r>
        <w:rPr>
          <w:rFonts w:ascii="Times New Roman" w:hAnsi="Times New Roman"/>
          <w:color w:val="000000"/>
          <w:sz w:val="24"/>
          <w:szCs w:val="24"/>
        </w:rPr>
        <w:t xml:space="preserve">            2. </w:t>
      </w:r>
      <w:r>
        <w:rPr>
          <w:rFonts w:ascii="Times New Roman" w:hAnsi="Times New Roman"/>
          <w:sz w:val="24"/>
          <w:szCs w:val="24"/>
        </w:rPr>
        <w:t xml:space="preserve">Заявление о выдаче разрешения на условно разрешенный вид использования может подаваться: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при планировании строительства (реконструкции) капитальных зданий и сооружений;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при подготовке документации по планировке территории;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при планировании строительства (реконструкции) капитальных зданий и сооружений;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19499F" w:rsidRDefault="0019499F" w:rsidP="0019499F">
      <w:pPr>
        <w:spacing w:after="0" w:line="240" w:lineRule="auto"/>
        <w:ind w:firstLine="708"/>
        <w:jc w:val="both"/>
        <w:rPr>
          <w:rFonts w:ascii="Times New Roman" w:hAnsi="Times New Roman"/>
          <w:strike/>
          <w:color w:val="FF0000"/>
          <w:sz w:val="24"/>
          <w:szCs w:val="24"/>
        </w:rPr>
      </w:pPr>
      <w:r>
        <w:rPr>
          <w:rFonts w:ascii="Times New Roman" w:hAnsi="Times New Roman"/>
          <w:color w:val="FF0000"/>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разрешенного строительства может быть направлено в форме электронного документа, подписанного электронной подписью.</w:t>
      </w:r>
    </w:p>
    <w:p w:rsidR="0019499F" w:rsidRDefault="0019499F" w:rsidP="0019499F">
      <w:pPr>
        <w:shd w:val="clear" w:color="auto" w:fill="FFFFFF"/>
        <w:tabs>
          <w:tab w:val="left" w:pos="1254"/>
          <w:tab w:val="left" w:pos="1418"/>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4.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19499F" w:rsidRDefault="0019499F" w:rsidP="0019499F">
      <w:pPr>
        <w:shd w:val="clear" w:color="auto" w:fill="FFFFFF"/>
        <w:tabs>
          <w:tab w:val="left" w:pos="1254"/>
          <w:tab w:val="left" w:pos="1418"/>
        </w:tabs>
        <w:spacing w:after="0" w:line="240" w:lineRule="auto"/>
        <w:ind w:right="-81" w:firstLine="720"/>
        <w:jc w:val="both"/>
        <w:rPr>
          <w:rFonts w:ascii="Times New Roman" w:hAnsi="Times New Roman"/>
          <w:color w:val="FF0000"/>
          <w:sz w:val="24"/>
          <w:szCs w:val="24"/>
        </w:rPr>
      </w:pPr>
      <w:proofErr w:type="gramStart"/>
      <w:r>
        <w:rPr>
          <w:rFonts w:ascii="Times New Roman" w:hAnsi="Times New Roman"/>
          <w:color w:val="FF0000"/>
          <w:sz w:val="24"/>
          <w:szCs w:val="24"/>
        </w:rPr>
        <w:t>5</w:t>
      </w:r>
      <w:r>
        <w:rPr>
          <w:rFonts w:ascii="Arial" w:hAnsi="Arial" w:cs="Arial"/>
          <w:color w:val="FF0000"/>
          <w:sz w:val="26"/>
          <w:szCs w:val="26"/>
          <w:shd w:val="clear" w:color="auto" w:fill="FFFFFF"/>
        </w:rPr>
        <w:t xml:space="preserve"> </w:t>
      </w:r>
      <w:r>
        <w:rPr>
          <w:rFonts w:ascii="Times New Roman" w:hAnsi="Times New Roman"/>
          <w:color w:val="FF0000"/>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Pr>
          <w:rFonts w:ascii="Times New Roman" w:hAnsi="Times New Roman"/>
          <w:color w:val="FF0000"/>
          <w:sz w:val="24"/>
          <w:szCs w:val="24"/>
          <w:shd w:val="clear" w:color="auto" w:fill="FFFFFF"/>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Pr>
          <w:rFonts w:ascii="Arial" w:hAnsi="Arial" w:cs="Arial"/>
          <w:color w:val="FF0000"/>
          <w:sz w:val="26"/>
          <w:szCs w:val="26"/>
          <w:shd w:val="clear" w:color="auto" w:fill="FFFFFF"/>
        </w:rPr>
        <w:t xml:space="preserve"> </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7. </w:t>
      </w:r>
      <w:proofErr w:type="gramStart"/>
      <w:r>
        <w:rPr>
          <w:rFonts w:ascii="Times New Roman" w:hAnsi="Times New Roman"/>
          <w:color w:val="000000"/>
          <w:sz w:val="24"/>
          <w:szCs w:val="24"/>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Pr>
          <w:rFonts w:ascii="Times New Roman" w:hAnsi="Times New Roman"/>
          <w:color w:val="000000"/>
          <w:sz w:val="24"/>
          <w:szCs w:val="24"/>
        </w:rPr>
        <w:t xml:space="preserve"> к </w:t>
      </w:r>
      <w:proofErr w:type="gramStart"/>
      <w:r>
        <w:rPr>
          <w:rFonts w:ascii="Times New Roman" w:hAnsi="Times New Roman"/>
          <w:color w:val="000000"/>
          <w:sz w:val="24"/>
          <w:szCs w:val="24"/>
        </w:rPr>
        <w:t>которому</w:t>
      </w:r>
      <w:proofErr w:type="gramEnd"/>
      <w:r>
        <w:rPr>
          <w:rFonts w:ascii="Times New Roman" w:hAnsi="Times New Roman"/>
          <w:color w:val="000000"/>
          <w:sz w:val="24"/>
          <w:szCs w:val="24"/>
        </w:rPr>
        <w:t xml:space="preserve"> запрашивается данное разрешение.</w:t>
      </w:r>
    </w:p>
    <w:p w:rsidR="0019499F" w:rsidRDefault="0019499F" w:rsidP="0019499F">
      <w:pPr>
        <w:spacing w:after="0" w:line="240" w:lineRule="auto"/>
        <w:ind w:right="-81" w:firstLine="720"/>
        <w:jc w:val="both"/>
        <w:rPr>
          <w:rFonts w:ascii="Times New Roman" w:hAnsi="Times New Roman"/>
          <w:bCs/>
          <w:color w:val="000000"/>
          <w:sz w:val="24"/>
          <w:szCs w:val="24"/>
        </w:rPr>
      </w:pPr>
      <w:r>
        <w:rPr>
          <w:rFonts w:ascii="Times New Roman" w:hAnsi="Times New Roman"/>
          <w:bCs/>
          <w:color w:val="000000"/>
          <w:sz w:val="24"/>
          <w:szCs w:val="24"/>
        </w:rPr>
        <w:t xml:space="preserve">8. Публичные слушания по вопросу предоставления </w:t>
      </w:r>
      <w:r>
        <w:rPr>
          <w:rFonts w:ascii="Times New Roman" w:hAnsi="Times New Roman"/>
          <w:color w:val="000000"/>
          <w:sz w:val="24"/>
          <w:szCs w:val="24"/>
        </w:rPr>
        <w:t>разрешения на условно разрешенный вид использования земельного участка и объекта капитального строительства</w:t>
      </w:r>
      <w:r>
        <w:rPr>
          <w:rFonts w:ascii="Times New Roman" w:hAnsi="Times New Roman"/>
          <w:bCs/>
          <w:color w:val="000000"/>
          <w:sz w:val="24"/>
          <w:szCs w:val="24"/>
        </w:rPr>
        <w:t xml:space="preserve"> или о </w:t>
      </w:r>
      <w:r>
        <w:rPr>
          <w:rFonts w:ascii="Times New Roman" w:hAnsi="Times New Roman"/>
          <w:color w:val="000000"/>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bCs/>
          <w:color w:val="000000"/>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9.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9499F" w:rsidRDefault="0019499F" w:rsidP="0019499F">
      <w:pPr>
        <w:shd w:val="clear" w:color="auto" w:fill="FFFFFF"/>
        <w:tabs>
          <w:tab w:val="left" w:pos="1311"/>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lastRenderedPageBreak/>
        <w:t>10.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499F" w:rsidRDefault="0019499F" w:rsidP="0019499F">
      <w:pPr>
        <w:shd w:val="clear" w:color="auto" w:fill="FFFFFF"/>
        <w:tabs>
          <w:tab w:val="left" w:pos="1311"/>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11.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12. </w:t>
      </w:r>
      <w:proofErr w:type="gramStart"/>
      <w:r>
        <w:rPr>
          <w:rFonts w:ascii="Times New Roman" w:hAnsi="Times New Roman"/>
          <w:color w:val="000000"/>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w:t>
      </w:r>
      <w:r w:rsidR="004C1684">
        <w:rPr>
          <w:rFonts w:ascii="Times New Roman" w:hAnsi="Times New Roman"/>
          <w:color w:val="000000"/>
          <w:sz w:val="24"/>
          <w:szCs w:val="24"/>
        </w:rPr>
        <w:t>зования Речное сельское</w:t>
      </w:r>
      <w:r>
        <w:rPr>
          <w:rFonts w:ascii="Times New Roman" w:hAnsi="Times New Roman"/>
          <w:color w:val="000000"/>
          <w:sz w:val="24"/>
          <w:szCs w:val="24"/>
        </w:rPr>
        <w:t xml:space="preserve"> поселение.</w:t>
      </w:r>
      <w:proofErr w:type="gramEnd"/>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13. Глава администрации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9499F" w:rsidRDefault="0019499F" w:rsidP="0019499F">
      <w:pPr>
        <w:shd w:val="clear" w:color="auto" w:fill="FFFFFF"/>
        <w:tabs>
          <w:tab w:val="left" w:pos="1254"/>
        </w:tabs>
        <w:spacing w:after="0" w:line="240" w:lineRule="auto"/>
        <w:ind w:right="-81"/>
        <w:jc w:val="both"/>
        <w:rPr>
          <w:rFonts w:ascii="Times New Roman" w:hAnsi="Times New Roman"/>
          <w:color w:val="000000"/>
          <w:sz w:val="24"/>
          <w:szCs w:val="24"/>
        </w:rPr>
      </w:pPr>
      <w:r>
        <w:rPr>
          <w:rFonts w:ascii="Times New Roman" w:hAnsi="Times New Roman"/>
          <w:color w:val="000000"/>
          <w:sz w:val="24"/>
          <w:szCs w:val="24"/>
        </w:rPr>
        <w:t xml:space="preserve">           14.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15.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p>
    <w:p w:rsidR="0019499F" w:rsidRDefault="0019499F" w:rsidP="0019499F">
      <w:pPr>
        <w:keepNext/>
        <w:spacing w:after="0" w:line="240" w:lineRule="auto"/>
        <w:ind w:right="-81" w:firstLine="708"/>
        <w:jc w:val="center"/>
        <w:outlineLvl w:val="2"/>
        <w:rPr>
          <w:rFonts w:ascii="Times New Roman" w:hAnsi="Times New Roman"/>
          <w:b/>
          <w:bCs/>
          <w:color w:val="000000"/>
          <w:sz w:val="24"/>
          <w:szCs w:val="24"/>
        </w:rPr>
      </w:pPr>
      <w:r>
        <w:rPr>
          <w:rFonts w:ascii="Times New Roman" w:hAnsi="Times New Roman"/>
          <w:b/>
          <w:bCs/>
          <w:color w:val="000000"/>
          <w:sz w:val="24"/>
          <w:szCs w:val="24"/>
        </w:rPr>
        <w:t>2.3. Отклонение от предельных параметров разрешенного строительства,</w:t>
      </w:r>
    </w:p>
    <w:p w:rsidR="0019499F" w:rsidRDefault="0019499F" w:rsidP="0019499F">
      <w:pPr>
        <w:keepNext/>
        <w:spacing w:after="0" w:line="240" w:lineRule="auto"/>
        <w:ind w:right="-81" w:firstLine="708"/>
        <w:jc w:val="center"/>
        <w:outlineLvl w:val="2"/>
        <w:rPr>
          <w:rFonts w:ascii="Times New Roman" w:hAnsi="Times New Roman"/>
          <w:b/>
          <w:bCs/>
          <w:color w:val="000000"/>
          <w:sz w:val="24"/>
          <w:szCs w:val="24"/>
        </w:rPr>
      </w:pPr>
      <w:r>
        <w:rPr>
          <w:rFonts w:ascii="Times New Roman" w:hAnsi="Times New Roman"/>
          <w:b/>
          <w:bCs/>
          <w:color w:val="000000"/>
          <w:sz w:val="24"/>
          <w:szCs w:val="24"/>
        </w:rPr>
        <w:t>реконструкции объектов капитального строительства</w:t>
      </w:r>
    </w:p>
    <w:p w:rsidR="0019499F" w:rsidRDefault="0019499F" w:rsidP="0019499F">
      <w:pPr>
        <w:spacing w:after="0" w:line="240" w:lineRule="auto"/>
        <w:ind w:right="-81" w:firstLine="360"/>
        <w:jc w:val="both"/>
        <w:rPr>
          <w:rFonts w:ascii="Times New Roman" w:hAnsi="Times New Roman"/>
          <w:color w:val="000000"/>
          <w:sz w:val="24"/>
          <w:szCs w:val="24"/>
        </w:rPr>
      </w:pP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Pr>
          <w:rFonts w:ascii="Times New Roman" w:hAnsi="Times New Roman"/>
          <w:color w:val="000000"/>
          <w:sz w:val="24"/>
          <w:szCs w:val="24"/>
        </w:rPr>
        <w:t>ГрК</w:t>
      </w:r>
      <w:proofErr w:type="spellEnd"/>
      <w:r>
        <w:rPr>
          <w:rFonts w:ascii="Times New Roman" w:hAnsi="Times New Roman"/>
          <w:color w:val="000000"/>
          <w:sz w:val="24"/>
          <w:szCs w:val="24"/>
        </w:rPr>
        <w:t xml:space="preserve"> РФ.</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19499F" w:rsidRDefault="0019499F" w:rsidP="0019499F">
      <w:pPr>
        <w:spacing w:after="0" w:line="240" w:lineRule="auto"/>
        <w:ind w:right="-81" w:firstLine="720"/>
        <w:jc w:val="both"/>
        <w:rPr>
          <w:rFonts w:ascii="Times New Roman" w:hAnsi="Times New Roman"/>
          <w:strike/>
          <w:color w:val="FF0000"/>
          <w:sz w:val="24"/>
          <w:szCs w:val="24"/>
        </w:rPr>
      </w:pPr>
      <w:r>
        <w:rPr>
          <w:rFonts w:ascii="Times New Roman" w:hAnsi="Times New Roman"/>
          <w:color w:val="FF0000"/>
          <w:sz w:val="24"/>
          <w:szCs w:val="24"/>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может быть направлено в форме электронного документа, подписанного электронной подписью.</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9499F" w:rsidRDefault="0019499F" w:rsidP="0019499F">
      <w:pPr>
        <w:shd w:val="clear" w:color="auto" w:fill="FFFFFF"/>
        <w:tabs>
          <w:tab w:val="left" w:pos="1254"/>
        </w:tabs>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6. </w:t>
      </w:r>
      <w:proofErr w:type="gramStart"/>
      <w:r>
        <w:rPr>
          <w:rFonts w:ascii="Times New Roman" w:hAnsi="Times New Roman"/>
          <w:color w:val="000000"/>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или главе администрации Куменского муниципального района</w:t>
      </w:r>
      <w:proofErr w:type="gramEnd"/>
      <w:r>
        <w:rPr>
          <w:rFonts w:ascii="Times New Roman" w:hAnsi="Times New Roman"/>
          <w:color w:val="000000"/>
          <w:sz w:val="24"/>
          <w:szCs w:val="24"/>
        </w:rPr>
        <w:t xml:space="preserve">, в соответствии с соглашением о разграничении полномочий в сфере градостроительной деятельности. </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7. </w:t>
      </w:r>
      <w:proofErr w:type="gramStart"/>
      <w:r>
        <w:rPr>
          <w:rFonts w:ascii="Times New Roman" w:hAnsi="Times New Roman"/>
          <w:color w:val="000000"/>
          <w:sz w:val="24"/>
          <w:szCs w:val="24"/>
        </w:rPr>
        <w:t xml:space="preserve">Глава администрации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или глава администрации Куменского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proofErr w:type="gramEnd"/>
      <w:r>
        <w:rPr>
          <w:rFonts w:ascii="Times New Roman" w:hAnsi="Times New Roman"/>
          <w:color w:val="000000"/>
          <w:sz w:val="24"/>
          <w:szCs w:val="24"/>
        </w:rPr>
        <w:t xml:space="preserve"> решения.</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9499F" w:rsidRDefault="0019499F" w:rsidP="0019499F">
      <w:pPr>
        <w:keepNext/>
        <w:spacing w:after="0" w:line="240" w:lineRule="auto"/>
        <w:ind w:right="-81" w:firstLine="360"/>
        <w:jc w:val="both"/>
        <w:outlineLvl w:val="2"/>
        <w:rPr>
          <w:rFonts w:ascii="Times New Roman" w:hAnsi="Times New Roman"/>
          <w:b/>
          <w:bCs/>
          <w:color w:val="000000"/>
          <w:sz w:val="24"/>
          <w:szCs w:val="24"/>
        </w:rPr>
      </w:pPr>
    </w:p>
    <w:p w:rsidR="0019499F" w:rsidRDefault="0019499F" w:rsidP="0019499F">
      <w:pPr>
        <w:keepNext/>
        <w:spacing w:after="0" w:line="240" w:lineRule="auto"/>
        <w:ind w:left="397" w:right="459"/>
        <w:jc w:val="both"/>
        <w:outlineLvl w:val="2"/>
        <w:rPr>
          <w:rFonts w:ascii="Times New Roman" w:hAnsi="Times New Roman"/>
          <w:b/>
          <w:bCs/>
          <w:sz w:val="24"/>
          <w:szCs w:val="24"/>
        </w:rPr>
      </w:pPr>
      <w:r>
        <w:rPr>
          <w:rFonts w:ascii="Times New Roman" w:hAnsi="Times New Roman"/>
          <w:b/>
          <w:bCs/>
          <w:sz w:val="24"/>
          <w:szCs w:val="24"/>
        </w:rPr>
        <w:t xml:space="preserve">Глава  3.  Подготовка  документации  по  планировке  территории  органами </w:t>
      </w:r>
    </w:p>
    <w:p w:rsidR="0019499F" w:rsidRDefault="0019499F" w:rsidP="0019499F">
      <w:pPr>
        <w:keepNext/>
        <w:spacing w:after="0" w:line="240" w:lineRule="auto"/>
        <w:ind w:left="397" w:right="459"/>
        <w:jc w:val="both"/>
        <w:outlineLvl w:val="2"/>
        <w:rPr>
          <w:rFonts w:ascii="Times New Roman" w:hAnsi="Times New Roman"/>
          <w:b/>
          <w:bCs/>
          <w:color w:val="000000"/>
          <w:sz w:val="24"/>
          <w:szCs w:val="24"/>
        </w:rPr>
      </w:pPr>
      <w:r>
        <w:rPr>
          <w:rFonts w:ascii="Times New Roman" w:hAnsi="Times New Roman"/>
          <w:b/>
          <w:bCs/>
          <w:sz w:val="24"/>
          <w:szCs w:val="24"/>
        </w:rPr>
        <w:t xml:space="preserve">                  местного    самоуправления</w:t>
      </w:r>
    </w:p>
    <w:p w:rsidR="0019499F" w:rsidRDefault="0019499F" w:rsidP="0019499F">
      <w:pPr>
        <w:spacing w:after="0" w:line="240" w:lineRule="auto"/>
        <w:ind w:left="399" w:right="458" w:firstLine="570"/>
        <w:jc w:val="both"/>
        <w:rPr>
          <w:rFonts w:ascii="Times New Roman" w:hAnsi="Times New Roman"/>
          <w:color w:val="000000"/>
          <w:sz w:val="24"/>
          <w:szCs w:val="24"/>
        </w:rPr>
      </w:pPr>
    </w:p>
    <w:p w:rsidR="0019499F" w:rsidRDefault="0019499F" w:rsidP="0019499F">
      <w:pPr>
        <w:tabs>
          <w:tab w:val="left" w:pos="9690"/>
        </w:tabs>
        <w:spacing w:after="0" w:line="240" w:lineRule="auto"/>
        <w:ind w:right="-82" w:firstLine="720"/>
        <w:jc w:val="both"/>
        <w:rPr>
          <w:rFonts w:ascii="Times New Roman" w:hAnsi="Times New Roman"/>
          <w:sz w:val="24"/>
          <w:szCs w:val="24"/>
        </w:rPr>
      </w:pPr>
      <w:r>
        <w:rPr>
          <w:rFonts w:ascii="Times New Roman" w:hAnsi="Times New Roman"/>
          <w:color w:val="000000"/>
          <w:sz w:val="24"/>
          <w:szCs w:val="24"/>
        </w:rPr>
        <w:t xml:space="preserve">1. </w:t>
      </w:r>
      <w:r>
        <w:rPr>
          <w:rFonts w:ascii="Times New Roman" w:hAnsi="Times New Roman"/>
          <w:sz w:val="24"/>
          <w:szCs w:val="24"/>
        </w:rPr>
        <w:t xml:space="preserve">Содержание, состав, порядок подготовки, согласования, обсуждения и утверждения документации по планировке территории определяется статьями 41, 42, 43, 44, 45 </w:t>
      </w:r>
      <w:proofErr w:type="spellStart"/>
      <w:r>
        <w:rPr>
          <w:rFonts w:ascii="Times New Roman" w:hAnsi="Times New Roman"/>
          <w:sz w:val="24"/>
          <w:szCs w:val="24"/>
        </w:rPr>
        <w:t>ГрК</w:t>
      </w:r>
      <w:proofErr w:type="spellEnd"/>
      <w:r>
        <w:rPr>
          <w:rFonts w:ascii="Times New Roman" w:hAnsi="Times New Roman"/>
          <w:sz w:val="24"/>
          <w:szCs w:val="24"/>
        </w:rPr>
        <w:t xml:space="preserve"> РФ, региональными нормативами градостроительного проектирования Кировской области и настоящими Правилами.</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проекта планировки;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проекта планировки с проектами межевания;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проекта межевания; </w:t>
      </w:r>
    </w:p>
    <w:p w:rsidR="0019499F" w:rsidRDefault="0019499F" w:rsidP="0019499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Градостроительные планы земельных участков готовятся  в составе проекта межевания территории или в виде отдельного документа.</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Администрация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 xml:space="preserve">поселение обеспечивает подготовку документации по планировке территории на основании настоящих Правил.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Решение о подготовке документации по планировке территории принимается главой администрации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 xml:space="preserve">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sz w:val="24"/>
          <w:szCs w:val="24"/>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Pr>
          <w:rFonts w:ascii="Times New Roman" w:hAnsi="Times New Roman"/>
          <w:color w:val="000000"/>
          <w:sz w:val="24"/>
          <w:szCs w:val="24"/>
        </w:rPr>
        <w:t xml:space="preserve">Администрация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или администрация Куменского муниципального района,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6. Решение администрации муниципа</w:t>
      </w:r>
      <w:r w:rsidR="004C1684">
        <w:rPr>
          <w:rFonts w:ascii="Times New Roman" w:hAnsi="Times New Roman"/>
          <w:color w:val="000000"/>
          <w:sz w:val="24"/>
          <w:szCs w:val="24"/>
        </w:rPr>
        <w:t>льного образования Речное сельское</w:t>
      </w:r>
      <w:r>
        <w:rPr>
          <w:rFonts w:ascii="Times New Roman" w:hAnsi="Times New Roman"/>
          <w:color w:val="000000"/>
          <w:sz w:val="24"/>
          <w:szCs w:val="24"/>
        </w:rPr>
        <w:t xml:space="preserve">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Куменского муниципального района  в сети «Интернет».</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7. Физические или юридические лица вправе представить в администрацию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свои предложения о порядке, сроках подготовки и содержании документации по планировке территории.</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9. Структурное подразделение администрации Куменского муниципального района, уполномоченное в области градостроительной деятельности, или администрация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(в соответствии с соглашением о разграничении полномочий в сфере градостроительной деятельности) в течение пяти дней со дня поступления</w:t>
      </w:r>
      <w:r>
        <w:rPr>
          <w:rFonts w:ascii="Times New Roman" w:hAnsi="Times New Roman"/>
          <w:color w:val="2C2C2C"/>
          <w:sz w:val="24"/>
          <w:szCs w:val="24"/>
        </w:rPr>
        <w:t xml:space="preserve"> </w:t>
      </w:r>
      <w:r>
        <w:rPr>
          <w:rFonts w:ascii="Times New Roman" w:hAnsi="Times New Roman"/>
          <w:color w:val="000000"/>
          <w:sz w:val="24"/>
          <w:szCs w:val="24"/>
        </w:rPr>
        <w:t xml:space="preserve">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 для утверждения или об отклонении такой документации и направлении ее на доработку.</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bCs/>
          <w:color w:val="000000"/>
          <w:sz w:val="24"/>
          <w:szCs w:val="24"/>
        </w:rPr>
        <w:lastRenderedPageBreak/>
        <w:t xml:space="preserve">12. Глава администрации </w:t>
      </w:r>
      <w:r>
        <w:rPr>
          <w:rFonts w:ascii="Times New Roman" w:hAnsi="Times New Roman"/>
          <w:color w:val="000000"/>
          <w:sz w:val="24"/>
          <w:szCs w:val="24"/>
        </w:rPr>
        <w:t xml:space="preserve">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w:t>
      </w:r>
      <w:r>
        <w:rPr>
          <w:rFonts w:ascii="Times New Roman" w:hAnsi="Times New Roman"/>
          <w:bCs/>
          <w:color w:val="000000"/>
          <w:sz w:val="24"/>
          <w:szCs w:val="24"/>
        </w:rPr>
        <w:t xml:space="preserve"> с учетом п</w:t>
      </w:r>
      <w:r>
        <w:rPr>
          <w:rFonts w:ascii="Times New Roman" w:hAnsi="Times New Roman"/>
          <w:color w:val="000000"/>
          <w:sz w:val="24"/>
          <w:szCs w:val="24"/>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Pr>
          <w:rFonts w:ascii="Times New Roman" w:hAnsi="Times New Roman"/>
          <w:bCs/>
          <w:color w:val="000000"/>
          <w:sz w:val="24"/>
          <w:szCs w:val="24"/>
        </w:rPr>
        <w:t xml:space="preserve">администрации </w:t>
      </w:r>
      <w:r>
        <w:rPr>
          <w:rFonts w:ascii="Times New Roman" w:hAnsi="Times New Roman"/>
          <w:color w:val="000000"/>
          <w:sz w:val="24"/>
          <w:szCs w:val="24"/>
        </w:rPr>
        <w:t xml:space="preserve">муниципального образования </w:t>
      </w:r>
      <w:r w:rsidR="004C1684">
        <w:rPr>
          <w:rFonts w:ascii="Times New Roman" w:hAnsi="Times New Roman"/>
          <w:color w:val="000000"/>
          <w:sz w:val="24"/>
          <w:szCs w:val="24"/>
        </w:rPr>
        <w:t xml:space="preserve">Речное сельское </w:t>
      </w:r>
      <w:r>
        <w:rPr>
          <w:rFonts w:ascii="Times New Roman" w:hAnsi="Times New Roman"/>
          <w:color w:val="000000"/>
          <w:sz w:val="24"/>
          <w:szCs w:val="24"/>
        </w:rPr>
        <w:t>поселение</w:t>
      </w:r>
      <w:r>
        <w:rPr>
          <w:rFonts w:ascii="Times New Roman" w:hAnsi="Times New Roman"/>
          <w:bCs/>
          <w:color w:val="000000"/>
          <w:sz w:val="24"/>
          <w:szCs w:val="24"/>
        </w:rPr>
        <w:t xml:space="preserve"> публикуется в </w:t>
      </w:r>
      <w:r>
        <w:rPr>
          <w:rFonts w:ascii="Times New Roman" w:hAnsi="Times New Roman"/>
          <w:color w:val="000000"/>
          <w:sz w:val="24"/>
          <w:szCs w:val="24"/>
        </w:rPr>
        <w:t xml:space="preserve"> средствах массовой информации (печатное издание) Куменского муниципального района</w:t>
      </w:r>
      <w:r>
        <w:rPr>
          <w:rFonts w:ascii="Times New Roman" w:hAnsi="Times New Roman"/>
          <w:bCs/>
          <w:color w:val="000000"/>
          <w:sz w:val="24"/>
          <w:szCs w:val="24"/>
        </w:rPr>
        <w:t>.</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Куменского  муниципального района  в сети «Интернет».</w:t>
      </w:r>
    </w:p>
    <w:p w:rsidR="0019499F" w:rsidRDefault="0019499F" w:rsidP="0019499F">
      <w:pPr>
        <w:tabs>
          <w:tab w:val="left" w:pos="9690"/>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9499F" w:rsidRDefault="0019499F" w:rsidP="0019499F">
      <w:pPr>
        <w:spacing w:after="0" w:line="240" w:lineRule="auto"/>
        <w:ind w:left="399" w:right="458" w:firstLine="570"/>
        <w:jc w:val="both"/>
        <w:rPr>
          <w:rFonts w:ascii="Times New Roman" w:hAnsi="Times New Roman"/>
          <w:color w:val="000000"/>
          <w:sz w:val="24"/>
          <w:szCs w:val="24"/>
        </w:rPr>
      </w:pPr>
    </w:p>
    <w:p w:rsidR="0019499F" w:rsidRDefault="0019499F" w:rsidP="0019499F">
      <w:pPr>
        <w:spacing w:after="0" w:line="240" w:lineRule="auto"/>
        <w:ind w:left="399" w:right="458" w:firstLine="570"/>
        <w:jc w:val="both"/>
        <w:rPr>
          <w:rFonts w:ascii="Times New Roman" w:hAnsi="Times New Roman"/>
          <w:b/>
          <w:sz w:val="24"/>
          <w:szCs w:val="24"/>
        </w:rPr>
      </w:pPr>
      <w:r>
        <w:rPr>
          <w:rFonts w:ascii="Times New Roman" w:hAnsi="Times New Roman"/>
          <w:b/>
          <w:sz w:val="24"/>
          <w:szCs w:val="24"/>
        </w:rPr>
        <w:t>Глава 4. Проведение публичных слушаний по вопросам землепользования и застройки.</w:t>
      </w:r>
    </w:p>
    <w:p w:rsidR="0019499F" w:rsidRDefault="0019499F" w:rsidP="0019499F">
      <w:pPr>
        <w:spacing w:after="0" w:line="240" w:lineRule="auto"/>
        <w:ind w:left="399" w:right="458" w:firstLine="570"/>
        <w:jc w:val="both"/>
        <w:rPr>
          <w:rFonts w:ascii="Times New Roman" w:hAnsi="Times New Roman"/>
          <w:b/>
          <w:sz w:val="24"/>
          <w:szCs w:val="24"/>
        </w:rPr>
      </w:pP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1. Публичные слушания в сфере землепользования и застройки проводятся в целях рассмотрения вопросов:</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19499F" w:rsidRDefault="0019499F" w:rsidP="0019499F">
      <w:pPr>
        <w:spacing w:after="0" w:line="240" w:lineRule="auto"/>
        <w:ind w:right="-81" w:firstLine="720"/>
        <w:jc w:val="both"/>
        <w:rPr>
          <w:rFonts w:ascii="Times New Roman" w:hAnsi="Times New Roman"/>
          <w:strike/>
          <w:sz w:val="24"/>
          <w:szCs w:val="24"/>
        </w:rPr>
      </w:pPr>
      <w:r>
        <w:rPr>
          <w:rFonts w:ascii="Times New Roman" w:hAnsi="Times New Roman"/>
          <w:sz w:val="24"/>
          <w:szCs w:val="24"/>
        </w:rPr>
        <w:t xml:space="preserve">4) о рассмотрении в случаях, установленных законодательством, </w:t>
      </w:r>
      <w:r>
        <w:rPr>
          <w:rFonts w:ascii="Times New Roman" w:hAnsi="Times New Roman"/>
          <w:bCs/>
          <w:sz w:val="24"/>
          <w:szCs w:val="24"/>
        </w:rPr>
        <w:t>проекта</w:t>
      </w:r>
      <w:r>
        <w:rPr>
          <w:rFonts w:ascii="Times New Roman" w:hAnsi="Times New Roman"/>
          <w:sz w:val="24"/>
          <w:szCs w:val="24"/>
        </w:rPr>
        <w:t xml:space="preserve"> планировки с проектом межевания в соответствии с главой 3</w:t>
      </w:r>
      <w:r>
        <w:rPr>
          <w:rFonts w:ascii="Times New Roman" w:hAnsi="Times New Roman"/>
          <w:color w:val="000000"/>
          <w:sz w:val="24"/>
          <w:szCs w:val="24"/>
        </w:rPr>
        <w:t xml:space="preserve"> настоящих Правил</w:t>
      </w:r>
      <w:r>
        <w:rPr>
          <w:rFonts w:ascii="Times New Roman" w:hAnsi="Times New Roman"/>
          <w:sz w:val="24"/>
          <w:szCs w:val="24"/>
        </w:rPr>
        <w:t>.</w:t>
      </w:r>
    </w:p>
    <w:p w:rsidR="0019499F" w:rsidRDefault="0019499F" w:rsidP="0019499F">
      <w:pPr>
        <w:spacing w:after="0" w:line="240" w:lineRule="auto"/>
        <w:ind w:right="-81" w:firstLine="720"/>
        <w:jc w:val="both"/>
        <w:rPr>
          <w:rFonts w:ascii="Times New Roman" w:hAnsi="Times New Roman"/>
          <w:bCs/>
          <w:color w:val="000000"/>
          <w:sz w:val="24"/>
          <w:szCs w:val="24"/>
        </w:rPr>
      </w:pPr>
      <w:r>
        <w:rPr>
          <w:rFonts w:ascii="Times New Roman" w:hAnsi="Times New Roman"/>
          <w:bCs/>
          <w:color w:val="000000"/>
          <w:sz w:val="24"/>
          <w:szCs w:val="24"/>
        </w:rPr>
        <w:t>2. Цель проведения публичных слушаний:</w:t>
      </w:r>
    </w:p>
    <w:p w:rsidR="0019499F" w:rsidRDefault="0019499F" w:rsidP="0019499F">
      <w:pPr>
        <w:tabs>
          <w:tab w:val="left" w:pos="1197"/>
        </w:tabs>
        <w:spacing w:after="0" w:line="240" w:lineRule="auto"/>
        <w:ind w:right="-81" w:firstLine="720"/>
        <w:jc w:val="both"/>
        <w:rPr>
          <w:rFonts w:ascii="Times New Roman" w:hAnsi="Times New Roman"/>
          <w:sz w:val="24"/>
          <w:szCs w:val="24"/>
        </w:rPr>
      </w:pPr>
      <w:r>
        <w:rPr>
          <w:rFonts w:ascii="Times New Roman" w:hAnsi="Times New Roman"/>
          <w:color w:val="000000"/>
          <w:sz w:val="24"/>
          <w:szCs w:val="24"/>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Pr>
          <w:rFonts w:ascii="Times New Roman" w:hAnsi="Times New Roman"/>
          <w:sz w:val="24"/>
          <w:szCs w:val="24"/>
        </w:rPr>
        <w:t>либо на отклонение от предельных параметров разрешенного строительства, реконструкции объектов капитального строительства;</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2) информирование общественности и обеспечение участия граждан в подготовке решений по землепользованию и застройке.</w:t>
      </w:r>
    </w:p>
    <w:p w:rsidR="0019499F" w:rsidRDefault="0019499F" w:rsidP="0019499F">
      <w:pPr>
        <w:widowControl w:val="0"/>
        <w:autoSpaceDE w:val="0"/>
        <w:autoSpaceDN w:val="0"/>
        <w:adjustRightInd w:val="0"/>
        <w:spacing w:after="0" w:line="240" w:lineRule="auto"/>
        <w:ind w:firstLine="540"/>
        <w:jc w:val="both"/>
        <w:rPr>
          <w:rFonts w:ascii="Times New Roman" w:hAnsi="Times New Roman"/>
          <w:bCs/>
          <w:color w:val="000000"/>
          <w:sz w:val="24"/>
          <w:szCs w:val="24"/>
        </w:rPr>
      </w:pPr>
      <w:r>
        <w:rPr>
          <w:rFonts w:ascii="Times New Roman" w:hAnsi="Times New Roman"/>
          <w:bCs/>
          <w:color w:val="000000"/>
          <w:sz w:val="24"/>
          <w:szCs w:val="24"/>
        </w:rPr>
        <w:t xml:space="preserve">3.  </w:t>
      </w:r>
      <w:proofErr w:type="gramStart"/>
      <w:r>
        <w:rPr>
          <w:rFonts w:ascii="Times New Roman" w:hAnsi="Times New Roman"/>
          <w:sz w:val="24"/>
          <w:szCs w:val="24"/>
        </w:rPr>
        <w:t xml:space="preserve">Публичные слушания по вопросам землепользования и застройки, указанным в пункте 1 настоящей главы </w:t>
      </w:r>
      <w:r>
        <w:rPr>
          <w:rFonts w:ascii="Times New Roman" w:hAnsi="Times New Roman"/>
          <w:bCs/>
          <w:color w:val="000000"/>
          <w:sz w:val="24"/>
          <w:szCs w:val="24"/>
        </w:rPr>
        <w:t>на территории муниципального обра</w:t>
      </w:r>
      <w:r w:rsidR="004C1684">
        <w:rPr>
          <w:rFonts w:ascii="Times New Roman" w:hAnsi="Times New Roman"/>
          <w:bCs/>
          <w:color w:val="000000"/>
          <w:sz w:val="24"/>
          <w:szCs w:val="24"/>
        </w:rPr>
        <w:t>зования Речное сельское</w:t>
      </w:r>
      <w:r>
        <w:rPr>
          <w:rFonts w:ascii="Times New Roman" w:hAnsi="Times New Roman"/>
          <w:bCs/>
          <w:color w:val="000000"/>
          <w:sz w:val="24"/>
          <w:szCs w:val="24"/>
        </w:rPr>
        <w:t xml:space="preserve"> поселение </w:t>
      </w:r>
      <w:r>
        <w:rPr>
          <w:rFonts w:ascii="Times New Roman" w:hAnsi="Times New Roman"/>
          <w:sz w:val="24"/>
          <w:szCs w:val="24"/>
        </w:rPr>
        <w:t xml:space="preserve">проводятся в порядке, установленном Федеральным </w:t>
      </w:r>
      <w:hyperlink r:id="rId5" w:history="1">
        <w:r>
          <w:rPr>
            <w:rStyle w:val="a4"/>
            <w:rFonts w:ascii="Times New Roman" w:hAnsi="Times New Roman"/>
            <w:sz w:val="24"/>
            <w:szCs w:val="24"/>
          </w:rPr>
          <w:t>законом</w:t>
        </w:r>
      </w:hyperlink>
      <w:r>
        <w:rPr>
          <w:rFonts w:ascii="Times New Roman" w:hAnsi="Times New Roman"/>
          <w:sz w:val="24"/>
          <w:szCs w:val="24"/>
        </w:rPr>
        <w:t xml:space="preserve"> «Об общих принципах организации местного самоуправления в Российской Федерации», Градостроительным </w:t>
      </w:r>
      <w:hyperlink r:id="rId6" w:history="1">
        <w:r>
          <w:rPr>
            <w:rStyle w:val="a4"/>
            <w:rFonts w:ascii="Times New Roman" w:hAnsi="Times New Roman"/>
            <w:sz w:val="24"/>
            <w:szCs w:val="24"/>
          </w:rPr>
          <w:t>кодексом</w:t>
        </w:r>
      </w:hyperlink>
      <w:r>
        <w:rPr>
          <w:rFonts w:ascii="Times New Roman" w:hAnsi="Times New Roman"/>
          <w:sz w:val="24"/>
          <w:szCs w:val="24"/>
        </w:rPr>
        <w:t xml:space="preserve"> Российской Федерации,  </w:t>
      </w:r>
      <w:r>
        <w:rPr>
          <w:rFonts w:ascii="Times New Roman" w:hAnsi="Times New Roman"/>
          <w:bCs/>
          <w:color w:val="000000"/>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Муниципальный правовой акт о проведении публичных слушаний включает в себя:</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предмет публичных слушаний, указанный в пункте 1 настоящей статьи;</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дату, время и место проведения публичных слушаний;</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границы территорий, применительно к которым проводятся публичные слушания;</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г) субъект, уполномоченный на организацию и проведение публичных слушаний;</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 место, сроки приема замечаний и предложений участников публичных слушаний по подлежащим обсуждению вопросам;</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 сроки проведения публичных слушаний, подготовки и опубликования заключения о результатах их проведения.</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Публичные слушания считаются состоявшимися в случаях, когда выполнены требования Градостроительного </w:t>
      </w:r>
      <w:hyperlink r:id="rId7" w:history="1">
        <w:r>
          <w:rPr>
            <w:rStyle w:val="a4"/>
            <w:rFonts w:ascii="Times New Roman" w:hAnsi="Times New Roman"/>
            <w:sz w:val="24"/>
            <w:szCs w:val="24"/>
          </w:rPr>
          <w:t>кодекса</w:t>
        </w:r>
      </w:hyperlink>
      <w:r>
        <w:rPr>
          <w:rFonts w:ascii="Times New Roman" w:hAnsi="Times New Roman"/>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Продолжительность (срок) проведения публичных слушаний устанавливается в решении о назначении публичных слушаний и должна составлять:</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Собрания для жителей поселения в период проведения публичных слушаний не проводятся в праздничные и выходные дни, а в рабочие дни - ранее 15 часов.</w:t>
      </w:r>
    </w:p>
    <w:p w:rsidR="0019499F" w:rsidRDefault="0019499F" w:rsidP="0019499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 </w:t>
      </w:r>
      <w:proofErr w:type="gramStart"/>
      <w:r>
        <w:rPr>
          <w:rFonts w:ascii="Times New Roman" w:hAnsi="Times New Roman"/>
          <w:sz w:val="24"/>
          <w:szCs w:val="24"/>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19499F" w:rsidRDefault="0019499F" w:rsidP="0019499F">
      <w:pPr>
        <w:widowControl w:val="0"/>
        <w:autoSpaceDE w:val="0"/>
        <w:autoSpaceDN w:val="0"/>
        <w:adjustRightInd w:val="0"/>
        <w:spacing w:after="0" w:line="240" w:lineRule="auto"/>
        <w:jc w:val="both"/>
        <w:rPr>
          <w:rFonts w:ascii="Times New Roman" w:hAnsi="Times New Roman"/>
          <w:sz w:val="24"/>
          <w:szCs w:val="24"/>
        </w:rPr>
      </w:pPr>
    </w:p>
    <w:p w:rsidR="0019499F" w:rsidRDefault="0019499F" w:rsidP="0019499F">
      <w:pPr>
        <w:spacing w:after="0" w:line="240" w:lineRule="auto"/>
        <w:ind w:right="-81" w:firstLine="720"/>
        <w:jc w:val="both"/>
        <w:rPr>
          <w:rFonts w:ascii="Times New Roman" w:hAnsi="Times New Roman"/>
          <w:b/>
          <w:sz w:val="24"/>
          <w:szCs w:val="24"/>
        </w:rPr>
      </w:pPr>
      <w:r>
        <w:rPr>
          <w:rFonts w:ascii="Times New Roman" w:hAnsi="Times New Roman"/>
          <w:b/>
          <w:sz w:val="24"/>
          <w:szCs w:val="24"/>
        </w:rPr>
        <w:t xml:space="preserve">Глава 5. Внесение изменений в правила землепользования и застройки </w:t>
      </w:r>
    </w:p>
    <w:p w:rsidR="0019499F" w:rsidRDefault="0019499F" w:rsidP="0019499F">
      <w:pPr>
        <w:shd w:val="clear" w:color="auto" w:fill="FFFFFF"/>
        <w:tabs>
          <w:tab w:val="left" w:pos="1418"/>
        </w:tabs>
        <w:spacing w:after="0" w:line="240" w:lineRule="auto"/>
        <w:ind w:right="434" w:firstLine="720"/>
        <w:jc w:val="both"/>
        <w:rPr>
          <w:rFonts w:ascii="Times New Roman" w:hAnsi="Times New Roman"/>
          <w:b/>
          <w:color w:val="000000"/>
          <w:sz w:val="24"/>
          <w:szCs w:val="24"/>
        </w:rPr>
      </w:pP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lastRenderedPageBreak/>
        <w:t>1.  Внесение изменений в Правила осуществляется в соответствии со статьями 31, 32, 33 Градостроительного кодекса Российской Федерации.</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1.1.  Основаниями для рассмотрения главой администрации муниципального</w:t>
      </w:r>
      <w:r>
        <w:rPr>
          <w:rFonts w:ascii="Times New Roman" w:hAnsi="Times New Roman"/>
          <w:bCs/>
          <w:color w:val="000000"/>
          <w:sz w:val="24"/>
          <w:szCs w:val="24"/>
        </w:rPr>
        <w:t xml:space="preserve"> образования</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 вопроса о внесении изменений в настоящие Правила являются: </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sz w:val="24"/>
          <w:szCs w:val="24"/>
        </w:rPr>
        <w:t xml:space="preserve">1) несоответствие Правил генеральному плану </w:t>
      </w:r>
      <w:r w:rsidR="004505BB">
        <w:rPr>
          <w:rFonts w:ascii="Times New Roman" w:hAnsi="Times New Roman"/>
          <w:color w:val="000000"/>
          <w:sz w:val="24"/>
          <w:szCs w:val="24"/>
        </w:rPr>
        <w:t>Речного сельского</w:t>
      </w:r>
      <w:r>
        <w:rPr>
          <w:rFonts w:ascii="Times New Roman" w:hAnsi="Times New Roman"/>
          <w:sz w:val="24"/>
          <w:szCs w:val="24"/>
        </w:rPr>
        <w:t xml:space="preserve"> поселения, схеме территориального планирования Куменского муниципального района, возникшее в результате внесения изменений в генеральный план </w:t>
      </w:r>
      <w:r w:rsidR="004505BB">
        <w:rPr>
          <w:rFonts w:ascii="Times New Roman" w:hAnsi="Times New Roman"/>
          <w:color w:val="000000"/>
          <w:sz w:val="24"/>
          <w:szCs w:val="24"/>
        </w:rPr>
        <w:t>Речного сельского</w:t>
      </w:r>
      <w:r>
        <w:rPr>
          <w:rFonts w:ascii="Times New Roman" w:hAnsi="Times New Roman"/>
          <w:sz w:val="24"/>
          <w:szCs w:val="24"/>
        </w:rPr>
        <w:t xml:space="preserve"> поселения или схему территориального планирования Куменского муниципального района; </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color w:val="000000"/>
          <w:sz w:val="24"/>
          <w:szCs w:val="24"/>
          <w:shd w:val="clear" w:color="auto" w:fill="FFFFFF"/>
        </w:rPr>
        <w:t>3) принятие решения о комплексном развитии территории.</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1.2. Предложения о внесении изменений в настоящие Правила направляются в Комиссию:</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3) органами местного самоуправления Куменского</w:t>
      </w:r>
      <w:r>
        <w:rPr>
          <w:rFonts w:ascii="Times New Roman" w:hAnsi="Times New Roman"/>
          <w:bCs/>
          <w:color w:val="000000"/>
          <w:sz w:val="24"/>
          <w:szCs w:val="24"/>
        </w:rPr>
        <w:t xml:space="preserve"> муниципального района</w:t>
      </w:r>
      <w:r>
        <w:rPr>
          <w:rFonts w:ascii="Times New Roman" w:hAnsi="Times New Roman"/>
          <w:color w:val="000000"/>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19499F" w:rsidRDefault="0019499F" w:rsidP="0019499F">
      <w:pPr>
        <w:tabs>
          <w:tab w:val="num" w:pos="1329"/>
        </w:tabs>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4) органами местного самоуправления муниципального</w:t>
      </w:r>
      <w:r>
        <w:rPr>
          <w:rFonts w:ascii="Times New Roman" w:hAnsi="Times New Roman"/>
          <w:bCs/>
          <w:color w:val="000000"/>
          <w:sz w:val="24"/>
          <w:szCs w:val="24"/>
        </w:rPr>
        <w:t xml:space="preserve">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поселение</w:t>
      </w:r>
      <w:r>
        <w:rPr>
          <w:rFonts w:ascii="Times New Roman" w:hAnsi="Times New Roman"/>
          <w:color w:val="000000"/>
          <w:sz w:val="24"/>
          <w:szCs w:val="24"/>
        </w:rPr>
        <w:t xml:space="preserve"> в случаях, если необходимо совершенствовать порядок регулирования землепользования и застройки на территории муниципального</w:t>
      </w:r>
      <w:r>
        <w:rPr>
          <w:rFonts w:ascii="Times New Roman" w:hAnsi="Times New Roman"/>
          <w:bCs/>
          <w:color w:val="000000"/>
          <w:sz w:val="24"/>
          <w:szCs w:val="24"/>
        </w:rPr>
        <w:t xml:space="preserve">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поселение</w:t>
      </w:r>
      <w:r>
        <w:rPr>
          <w:rFonts w:ascii="Times New Roman" w:hAnsi="Times New Roman"/>
          <w:color w:val="000000"/>
          <w:sz w:val="24"/>
          <w:szCs w:val="24"/>
        </w:rPr>
        <w:t>, а также, если Правила могут воспрепятствовать функционированию, размещению объектов капитального строительства местного значения;</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1.3. </w:t>
      </w:r>
      <w:proofErr w:type="gramStart"/>
      <w:r>
        <w:rPr>
          <w:rFonts w:ascii="Times New Roman" w:hAnsi="Times New Roman"/>
          <w:color w:val="000000"/>
          <w:sz w:val="24"/>
          <w:szCs w:val="24"/>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bCs/>
          <w:color w:val="000000"/>
          <w:sz w:val="24"/>
          <w:szCs w:val="24"/>
        </w:rPr>
        <w:t>администрации муниципального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поселение</w:t>
      </w:r>
      <w:r>
        <w:rPr>
          <w:rFonts w:ascii="Times New Roman" w:hAnsi="Times New Roman"/>
          <w:color w:val="000000"/>
          <w:sz w:val="24"/>
          <w:szCs w:val="24"/>
        </w:rPr>
        <w:t>.</w:t>
      </w:r>
      <w:proofErr w:type="gramEnd"/>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1.4. Глава </w:t>
      </w:r>
      <w:r>
        <w:rPr>
          <w:rFonts w:ascii="Times New Roman" w:hAnsi="Times New Roman"/>
          <w:bCs/>
          <w:color w:val="000000"/>
          <w:sz w:val="24"/>
          <w:szCs w:val="24"/>
        </w:rPr>
        <w:t>администрации муниципального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поселение</w:t>
      </w:r>
      <w:r>
        <w:rPr>
          <w:rFonts w:ascii="Times New Roman" w:hAnsi="Times New Roman"/>
          <w:bCs/>
          <w:color w:val="000000"/>
          <w:sz w:val="24"/>
          <w:szCs w:val="24"/>
        </w:rPr>
        <w:t xml:space="preserve"> </w:t>
      </w:r>
      <w:r>
        <w:rPr>
          <w:rFonts w:ascii="Times New Roman" w:hAnsi="Times New Roman"/>
          <w:color w:val="000000"/>
          <w:sz w:val="24"/>
          <w:szCs w:val="24"/>
        </w:rPr>
        <w:t>с учетом рекомендаций, содержащихся в заключение Комиссии, в течение двадцати пяти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1.5.  Глава администрации</w:t>
      </w:r>
      <w:r>
        <w:rPr>
          <w:rFonts w:ascii="Times New Roman" w:hAnsi="Times New Roman"/>
          <w:bCs/>
          <w:color w:val="000000"/>
          <w:sz w:val="24"/>
          <w:szCs w:val="24"/>
        </w:rPr>
        <w:t xml:space="preserve"> муниципального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поселение</w:t>
      </w:r>
      <w:r>
        <w:rPr>
          <w:rFonts w:ascii="Times New Roman" w:hAnsi="Times New Roman"/>
          <w:bCs/>
          <w:color w:val="000000"/>
          <w:sz w:val="24"/>
          <w:szCs w:val="24"/>
        </w:rPr>
        <w:t xml:space="preserve"> в пятидневный срок, </w:t>
      </w:r>
      <w:proofErr w:type="gramStart"/>
      <w:r>
        <w:rPr>
          <w:rFonts w:ascii="Times New Roman" w:hAnsi="Times New Roman"/>
          <w:color w:val="000000"/>
          <w:sz w:val="24"/>
          <w:szCs w:val="24"/>
        </w:rPr>
        <w:t>с даты принятия</w:t>
      </w:r>
      <w:proofErr w:type="gramEnd"/>
      <w:r>
        <w:rPr>
          <w:rFonts w:ascii="Times New Roman" w:hAnsi="Times New Roman"/>
          <w:color w:val="000000"/>
          <w:sz w:val="24"/>
          <w:szCs w:val="24"/>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Куменского</w:t>
      </w:r>
      <w:r>
        <w:rPr>
          <w:rFonts w:ascii="Times New Roman" w:hAnsi="Times New Roman"/>
          <w:bCs/>
          <w:color w:val="000000"/>
          <w:sz w:val="24"/>
          <w:szCs w:val="24"/>
        </w:rPr>
        <w:t xml:space="preserve"> муниципального района</w:t>
      </w:r>
      <w:r>
        <w:rPr>
          <w:rFonts w:ascii="Times New Roman" w:hAnsi="Times New Roman"/>
          <w:color w:val="000000"/>
          <w:sz w:val="24"/>
          <w:szCs w:val="24"/>
        </w:rPr>
        <w:t xml:space="preserve"> в сети «Интернет».</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1.6. </w:t>
      </w:r>
      <w:proofErr w:type="gramStart"/>
      <w:r>
        <w:rPr>
          <w:rFonts w:ascii="Times New Roman" w:hAnsi="Times New Roman"/>
          <w:color w:val="000000"/>
          <w:sz w:val="24"/>
          <w:szCs w:val="24"/>
        </w:rPr>
        <w:t xml:space="preserve">Администрация  </w:t>
      </w:r>
      <w:r>
        <w:rPr>
          <w:rFonts w:ascii="Times New Roman" w:hAnsi="Times New Roman"/>
          <w:bCs/>
          <w:color w:val="000000"/>
          <w:sz w:val="24"/>
          <w:szCs w:val="24"/>
        </w:rPr>
        <w:t>муниципального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поселение</w:t>
      </w:r>
      <w:r>
        <w:rPr>
          <w:rFonts w:ascii="Times New Roman" w:hAnsi="Times New Roman"/>
          <w:color w:val="000000"/>
          <w:sz w:val="24"/>
          <w:szCs w:val="24"/>
        </w:rPr>
        <w:t xml:space="preserve"> или структурное подразделение администрации Куменского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городского поселения, схеме территориального планирования муниципального района и направляет проект изменения Правил главе </w:t>
      </w:r>
      <w:r>
        <w:rPr>
          <w:rFonts w:ascii="Times New Roman" w:hAnsi="Times New Roman"/>
          <w:bCs/>
          <w:color w:val="000000"/>
          <w:sz w:val="24"/>
          <w:szCs w:val="24"/>
        </w:rPr>
        <w:t>администрации</w:t>
      </w:r>
      <w:proofErr w:type="gramEnd"/>
      <w:r>
        <w:rPr>
          <w:rFonts w:ascii="Times New Roman" w:hAnsi="Times New Roman"/>
          <w:bCs/>
          <w:color w:val="000000"/>
          <w:sz w:val="24"/>
          <w:szCs w:val="24"/>
        </w:rPr>
        <w:t xml:space="preserve"> </w:t>
      </w:r>
      <w:r>
        <w:rPr>
          <w:rFonts w:ascii="Times New Roman" w:hAnsi="Times New Roman"/>
          <w:color w:val="000000"/>
          <w:sz w:val="24"/>
          <w:szCs w:val="24"/>
        </w:rPr>
        <w:t xml:space="preserve"> </w:t>
      </w:r>
      <w:r>
        <w:rPr>
          <w:rFonts w:ascii="Times New Roman" w:hAnsi="Times New Roman"/>
          <w:bCs/>
          <w:color w:val="000000"/>
          <w:sz w:val="24"/>
          <w:szCs w:val="24"/>
        </w:rPr>
        <w:t>муниципального образования</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 или в случае обнаружения его несоответствия требованиям и документам, указанным в настоящем пункте, в Комиссию на доработку.</w:t>
      </w:r>
    </w:p>
    <w:p w:rsidR="0019499F" w:rsidRDefault="0019499F" w:rsidP="0019499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1.7. Проект изменений Правил направляется главой администрации поселения главе поселения для назначения публичных слушаний.</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1.8. Глава </w:t>
      </w:r>
      <w:r>
        <w:rPr>
          <w:rFonts w:ascii="Times New Roman" w:hAnsi="Times New Roman"/>
          <w:bCs/>
          <w:color w:val="000000"/>
          <w:sz w:val="24"/>
          <w:szCs w:val="24"/>
        </w:rPr>
        <w:t>муниципального образования</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 при получении проекта изменения Правил принимает решение о проведении публичных слушаний по такому проекту </w:t>
      </w:r>
      <w:r>
        <w:rPr>
          <w:rFonts w:ascii="Times New Roman" w:hAnsi="Times New Roman"/>
          <w:sz w:val="24"/>
          <w:szCs w:val="24"/>
        </w:rPr>
        <w:t>(с установлением срока проведения публичных слушаний)</w:t>
      </w:r>
      <w:r>
        <w:rPr>
          <w:rFonts w:ascii="Times New Roman" w:hAnsi="Times New Roman"/>
          <w:color w:val="000000"/>
          <w:sz w:val="24"/>
          <w:szCs w:val="24"/>
        </w:rPr>
        <w:t xml:space="preserve"> в срок не позднее чем через десять дней со дня получения такого проекта.</w:t>
      </w:r>
    </w:p>
    <w:p w:rsidR="0019499F" w:rsidRDefault="0019499F" w:rsidP="0019499F">
      <w:pPr>
        <w:spacing w:after="0" w:line="240" w:lineRule="auto"/>
        <w:ind w:right="-81" w:firstLine="708"/>
        <w:jc w:val="both"/>
        <w:rPr>
          <w:rFonts w:ascii="Times New Roman" w:hAnsi="Times New Roman"/>
          <w:bCs/>
          <w:color w:val="000000"/>
          <w:sz w:val="24"/>
          <w:szCs w:val="24"/>
        </w:rPr>
      </w:pPr>
      <w:r>
        <w:rPr>
          <w:rFonts w:ascii="Times New Roman" w:hAnsi="Times New Roman"/>
          <w:bCs/>
          <w:color w:val="000000"/>
          <w:sz w:val="24"/>
          <w:szCs w:val="24"/>
        </w:rPr>
        <w:t xml:space="preserve">1.9. Оповещение о публичных слушаниях </w:t>
      </w:r>
      <w:r>
        <w:rPr>
          <w:rFonts w:ascii="Times New Roman" w:hAnsi="Times New Roman"/>
          <w:color w:val="000000"/>
          <w:sz w:val="24"/>
          <w:szCs w:val="24"/>
        </w:rPr>
        <w:t xml:space="preserve">по проекту изменения Правил </w:t>
      </w:r>
      <w:r>
        <w:rPr>
          <w:rFonts w:ascii="Times New Roman" w:hAnsi="Times New Roman"/>
          <w:bCs/>
          <w:color w:val="000000"/>
          <w:sz w:val="24"/>
          <w:szCs w:val="24"/>
        </w:rPr>
        <w:t>должно содержать информацию о:</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характере</w:t>
      </w:r>
      <w:proofErr w:type="gramEnd"/>
      <w:r>
        <w:rPr>
          <w:rFonts w:ascii="Times New Roman" w:hAnsi="Times New Roman"/>
          <w:color w:val="000000"/>
          <w:sz w:val="24"/>
          <w:szCs w:val="24"/>
        </w:rPr>
        <w:t xml:space="preserve"> обсуждаемого вопроса;</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2) дате, времени и месте проведения публичных слушаний;</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3) дате, времени и месте предварительного ознакомления с соответствующей документацией и информацией.</w:t>
      </w:r>
    </w:p>
    <w:p w:rsidR="0019499F" w:rsidRDefault="0019499F" w:rsidP="0019499F">
      <w:pPr>
        <w:spacing w:after="0" w:line="240" w:lineRule="auto"/>
        <w:ind w:right="-81" w:firstLine="720"/>
        <w:jc w:val="both"/>
        <w:rPr>
          <w:rFonts w:ascii="Times New Roman" w:hAnsi="Times New Roman"/>
          <w:bCs/>
          <w:color w:val="000000"/>
          <w:sz w:val="24"/>
          <w:szCs w:val="24"/>
        </w:rPr>
      </w:pPr>
      <w:r>
        <w:rPr>
          <w:rFonts w:ascii="Times New Roman" w:hAnsi="Times New Roman"/>
          <w:bCs/>
          <w:color w:val="000000"/>
          <w:sz w:val="24"/>
          <w:szCs w:val="24"/>
        </w:rPr>
        <w:t xml:space="preserve">1.10. Публичные слушания </w:t>
      </w:r>
      <w:r>
        <w:rPr>
          <w:rFonts w:ascii="Times New Roman" w:hAnsi="Times New Roman"/>
          <w:color w:val="000000"/>
          <w:sz w:val="24"/>
          <w:szCs w:val="24"/>
        </w:rPr>
        <w:t>по проекту изменения Правил</w:t>
      </w:r>
      <w:r>
        <w:rPr>
          <w:rFonts w:ascii="Times New Roman" w:hAnsi="Times New Roman"/>
          <w:bCs/>
          <w:color w:val="000000"/>
          <w:sz w:val="24"/>
          <w:szCs w:val="24"/>
        </w:rPr>
        <w:t xml:space="preserve"> проводятся в соответствии с положением о порядке проведения публичных слушаний в муниципальном образовании</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w:t>
      </w:r>
      <w:r>
        <w:rPr>
          <w:rFonts w:ascii="Times New Roman" w:hAnsi="Times New Roman"/>
          <w:bCs/>
          <w:color w:val="000000"/>
          <w:sz w:val="24"/>
          <w:szCs w:val="24"/>
        </w:rPr>
        <w:t>.</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color w:val="000000"/>
          <w:sz w:val="24"/>
          <w:szCs w:val="24"/>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19499F" w:rsidRDefault="0019499F" w:rsidP="0019499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9499F" w:rsidRDefault="0019499F" w:rsidP="0019499F">
      <w:pPr>
        <w:spacing w:after="0" w:line="240" w:lineRule="auto"/>
        <w:ind w:right="-81" w:firstLine="720"/>
        <w:jc w:val="both"/>
        <w:rPr>
          <w:rFonts w:ascii="Times New Roman" w:hAnsi="Times New Roman"/>
          <w:color w:val="000000"/>
          <w:sz w:val="24"/>
          <w:szCs w:val="24"/>
        </w:rPr>
      </w:pPr>
      <w:r>
        <w:rPr>
          <w:rFonts w:ascii="Times New Roman" w:hAnsi="Times New Roman"/>
          <w:sz w:val="24"/>
          <w:szCs w:val="24"/>
        </w:rPr>
        <w:t xml:space="preserve">1.13. Не позднее </w:t>
      </w:r>
      <w:r>
        <w:rPr>
          <w:rFonts w:ascii="Times New Roman" w:hAnsi="Times New Roman"/>
          <w:bCs/>
          <w:sz w:val="24"/>
          <w:szCs w:val="24"/>
        </w:rPr>
        <w:t>чем через десять дней со дня окончания  публичных слушаний Комиссия</w:t>
      </w:r>
      <w:r>
        <w:rPr>
          <w:rFonts w:ascii="Times New Roman" w:hAnsi="Times New Roman"/>
          <w:bCs/>
          <w:color w:val="000000"/>
          <w:sz w:val="24"/>
          <w:szCs w:val="24"/>
        </w:rPr>
        <w:t xml:space="preserve"> представляет Главе администрации  муниципального образования</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w:t>
      </w:r>
      <w:r>
        <w:rPr>
          <w:rFonts w:ascii="Times New Roman" w:hAnsi="Times New Roman"/>
          <w:bCs/>
          <w:color w:val="000000"/>
          <w:sz w:val="24"/>
          <w:szCs w:val="24"/>
        </w:rPr>
        <w:t xml:space="preserve"> проект изменения Правил, п</w:t>
      </w:r>
      <w:r>
        <w:rPr>
          <w:rFonts w:ascii="Times New Roman" w:hAnsi="Times New Roman"/>
          <w:color w:val="000000"/>
          <w:sz w:val="24"/>
          <w:szCs w:val="24"/>
        </w:rPr>
        <w:t>ротокол публичных слушаний и заключение о результатах публичных слушаний.</w:t>
      </w:r>
    </w:p>
    <w:p w:rsidR="0019499F" w:rsidRDefault="0019499F" w:rsidP="0019499F">
      <w:pPr>
        <w:spacing w:after="0" w:line="240" w:lineRule="auto"/>
        <w:ind w:right="-81" w:firstLine="720"/>
        <w:jc w:val="both"/>
        <w:rPr>
          <w:rFonts w:ascii="Times New Roman" w:hAnsi="Times New Roman"/>
          <w:color w:val="000000"/>
          <w:sz w:val="24"/>
          <w:szCs w:val="24"/>
        </w:rPr>
      </w:pPr>
      <w:proofErr w:type="gramStart"/>
      <w:r>
        <w:rPr>
          <w:rFonts w:ascii="Times New Roman" w:hAnsi="Times New Roman"/>
          <w:bCs/>
          <w:color w:val="000000"/>
          <w:sz w:val="24"/>
          <w:szCs w:val="24"/>
        </w:rPr>
        <w:t>Глава администрации муниципального образования</w:t>
      </w:r>
      <w:r>
        <w:rPr>
          <w:rFonts w:ascii="Times New Roman" w:hAnsi="Times New Roman"/>
          <w:color w:val="000000"/>
          <w:sz w:val="24"/>
          <w:szCs w:val="24"/>
        </w:rPr>
        <w:t xml:space="preserve"> </w:t>
      </w:r>
      <w:r w:rsidR="004505BB">
        <w:rPr>
          <w:rFonts w:ascii="Times New Roman" w:hAnsi="Times New Roman"/>
          <w:color w:val="000000"/>
          <w:sz w:val="24"/>
          <w:szCs w:val="24"/>
        </w:rPr>
        <w:t>Речное сельское</w:t>
      </w:r>
      <w:r>
        <w:rPr>
          <w:rFonts w:ascii="Times New Roman" w:hAnsi="Times New Roman"/>
          <w:sz w:val="24"/>
          <w:szCs w:val="24"/>
        </w:rPr>
        <w:t xml:space="preserve"> </w:t>
      </w:r>
      <w:r>
        <w:rPr>
          <w:rFonts w:ascii="Times New Roman" w:hAnsi="Times New Roman"/>
          <w:color w:val="000000"/>
          <w:sz w:val="24"/>
          <w:szCs w:val="24"/>
        </w:rPr>
        <w:t>поселение</w:t>
      </w:r>
      <w:r>
        <w:rPr>
          <w:rFonts w:ascii="Times New Roman" w:hAnsi="Times New Roman"/>
          <w:bCs/>
          <w:color w:val="000000"/>
          <w:sz w:val="24"/>
          <w:szCs w:val="24"/>
        </w:rPr>
        <w:t xml:space="preserve"> в течение десяти дней после представления ему  проекта изменения Правил, п</w:t>
      </w:r>
      <w:r>
        <w:rPr>
          <w:rFonts w:ascii="Times New Roman" w:hAnsi="Times New Roman"/>
          <w:color w:val="000000"/>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городского поселения или о направлении его на доработку с указанием даты повторного представления либо принимает решение об отказе.</w:t>
      </w:r>
      <w:proofErr w:type="gramEnd"/>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1.14. </w:t>
      </w:r>
      <w:proofErr w:type="gramStart"/>
      <w:r>
        <w:rPr>
          <w:rFonts w:ascii="Times New Roman" w:hAnsi="Times New Roman"/>
          <w:color w:val="000000"/>
          <w:sz w:val="24"/>
          <w:szCs w:val="24"/>
        </w:rPr>
        <w:t xml:space="preserve">Представительный орган </w:t>
      </w:r>
      <w:r>
        <w:rPr>
          <w:rFonts w:ascii="Times New Roman" w:hAnsi="Times New Roman"/>
          <w:bCs/>
          <w:color w:val="000000"/>
          <w:sz w:val="24"/>
          <w:szCs w:val="24"/>
        </w:rPr>
        <w:t>муниципального образования</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структурного подразделения администрации Куменского муниципального района, уполномоченного в области градостроительной деятельности),  утверждает изменения Правил или направляет проект изменений Правил Главе администрации  </w:t>
      </w:r>
      <w:r>
        <w:rPr>
          <w:rFonts w:ascii="Times New Roman" w:hAnsi="Times New Roman"/>
          <w:bCs/>
          <w:color w:val="000000"/>
          <w:sz w:val="24"/>
          <w:szCs w:val="24"/>
        </w:rPr>
        <w:t>муниципального образования</w:t>
      </w:r>
      <w:r w:rsidR="004505BB">
        <w:rPr>
          <w:rFonts w:ascii="Times New Roman" w:hAnsi="Times New Roman"/>
          <w:color w:val="000000"/>
          <w:sz w:val="24"/>
          <w:szCs w:val="24"/>
        </w:rPr>
        <w:t xml:space="preserve"> Речное сельское</w:t>
      </w:r>
      <w:r>
        <w:rPr>
          <w:rFonts w:ascii="Times New Roman" w:hAnsi="Times New Roman"/>
          <w:color w:val="000000"/>
          <w:sz w:val="24"/>
          <w:szCs w:val="24"/>
        </w:rPr>
        <w:t xml:space="preserve"> поселение на доработку в соответствии с</w:t>
      </w:r>
      <w:proofErr w:type="gramEnd"/>
      <w:r>
        <w:rPr>
          <w:rFonts w:ascii="Times New Roman" w:hAnsi="Times New Roman"/>
          <w:color w:val="000000"/>
          <w:sz w:val="24"/>
          <w:szCs w:val="24"/>
        </w:rPr>
        <w:t xml:space="preserve"> результатами публичных слушаний по указанному проекту.</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1.15. Решение  о внесении изменений с текстом изменений </w:t>
      </w:r>
      <w:proofErr w:type="gramStart"/>
      <w:r>
        <w:rPr>
          <w:rFonts w:ascii="Times New Roman" w:hAnsi="Times New Roman"/>
          <w:color w:val="000000"/>
          <w:sz w:val="24"/>
          <w:szCs w:val="24"/>
        </w:rPr>
        <w:t>Правил</w:t>
      </w:r>
      <w:proofErr w:type="gramEnd"/>
      <w:r>
        <w:rPr>
          <w:rFonts w:ascii="Times New Roman" w:hAnsi="Times New Roman"/>
          <w:color w:val="000000"/>
          <w:sz w:val="24"/>
          <w:szCs w:val="24"/>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Pr>
          <w:rFonts w:ascii="Times New Roman" w:hAnsi="Times New Roman"/>
          <w:bCs/>
          <w:color w:val="000000"/>
          <w:sz w:val="24"/>
          <w:szCs w:val="24"/>
        </w:rPr>
        <w:t xml:space="preserve">Куменского </w:t>
      </w:r>
      <w:r>
        <w:rPr>
          <w:rFonts w:ascii="Times New Roman" w:hAnsi="Times New Roman"/>
          <w:color w:val="000000"/>
          <w:sz w:val="24"/>
          <w:szCs w:val="24"/>
        </w:rPr>
        <w:t>муниципального</w:t>
      </w:r>
      <w:r>
        <w:rPr>
          <w:rFonts w:ascii="Times New Roman" w:hAnsi="Times New Roman"/>
          <w:bCs/>
          <w:color w:val="000000"/>
          <w:sz w:val="24"/>
          <w:szCs w:val="24"/>
        </w:rPr>
        <w:t xml:space="preserve"> района</w:t>
      </w:r>
      <w:r>
        <w:rPr>
          <w:rFonts w:ascii="Times New Roman" w:hAnsi="Times New Roman"/>
          <w:color w:val="000000"/>
          <w:sz w:val="24"/>
          <w:szCs w:val="24"/>
        </w:rPr>
        <w:t xml:space="preserve">  в сети «Интернет».</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1.16. Физические и юридические лица вправе оспорить решение о внесении изменений в Правила в судебном порядке.</w:t>
      </w:r>
    </w:p>
    <w:p w:rsidR="0019499F" w:rsidRDefault="0019499F" w:rsidP="0019499F">
      <w:pPr>
        <w:spacing w:after="0" w:line="240" w:lineRule="auto"/>
        <w:ind w:right="-82" w:firstLine="720"/>
        <w:jc w:val="both"/>
        <w:rPr>
          <w:rFonts w:ascii="Times New Roman" w:hAnsi="Times New Roman"/>
          <w:color w:val="000000"/>
          <w:sz w:val="24"/>
          <w:szCs w:val="24"/>
        </w:rPr>
      </w:pPr>
      <w:r>
        <w:rPr>
          <w:rFonts w:ascii="Times New Roman" w:hAnsi="Times New Roman"/>
          <w:color w:val="000000"/>
          <w:sz w:val="24"/>
          <w:szCs w:val="24"/>
        </w:rPr>
        <w:t xml:space="preserve">1.17. </w:t>
      </w:r>
      <w:proofErr w:type="gramStart"/>
      <w:r>
        <w:rPr>
          <w:rFonts w:ascii="Times New Roman" w:hAnsi="Times New Roman"/>
          <w:color w:val="000000"/>
          <w:sz w:val="24"/>
          <w:szCs w:val="24"/>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proofErr w:type="spellStart"/>
      <w:r>
        <w:rPr>
          <w:rFonts w:ascii="Times New Roman" w:hAnsi="Times New Roman"/>
          <w:color w:val="000000"/>
          <w:sz w:val="24"/>
          <w:szCs w:val="24"/>
        </w:rPr>
        <w:t>Нижнеивкинское</w:t>
      </w:r>
      <w:proofErr w:type="spellEnd"/>
      <w:r>
        <w:rPr>
          <w:rFonts w:ascii="Times New Roman" w:hAnsi="Times New Roman"/>
          <w:color w:val="000000"/>
          <w:sz w:val="24"/>
          <w:szCs w:val="24"/>
        </w:rPr>
        <w:t xml:space="preserve"> городское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Pr>
          <w:rFonts w:ascii="Times New Roman" w:hAnsi="Times New Roman"/>
          <w:color w:val="000000"/>
          <w:sz w:val="24"/>
          <w:szCs w:val="24"/>
        </w:rPr>
        <w:t>Росреестра</w:t>
      </w:r>
      <w:proofErr w:type="spellEnd"/>
      <w:r>
        <w:rPr>
          <w:rFonts w:ascii="Times New Roman" w:hAnsi="Times New Roman"/>
          <w:color w:val="000000"/>
          <w:sz w:val="24"/>
          <w:szCs w:val="24"/>
        </w:rPr>
        <w:t>» по Кировской области</w:t>
      </w:r>
      <w:proofErr w:type="gramEnd"/>
      <w:r>
        <w:rPr>
          <w:rFonts w:ascii="Times New Roman" w:hAnsi="Times New Roman"/>
          <w:color w:val="000000"/>
          <w:sz w:val="24"/>
          <w:szCs w:val="24"/>
        </w:rPr>
        <w:t xml:space="preserve"> документ,</w:t>
      </w:r>
      <w:r>
        <w:rPr>
          <w:rFonts w:ascii="Times New Roman" w:hAnsi="Times New Roman"/>
          <w:sz w:val="24"/>
          <w:szCs w:val="24"/>
        </w:rP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Pr>
          <w:rFonts w:ascii="Times New Roman" w:hAnsi="Times New Roman"/>
          <w:color w:val="000000"/>
          <w:sz w:val="24"/>
          <w:szCs w:val="24"/>
        </w:rPr>
        <w:t xml:space="preserve">Федерального закона «О государственном кадастре недвижимости» от 24.07.2007 № 221-ФЗ. </w:t>
      </w:r>
    </w:p>
    <w:p w:rsidR="0019499F" w:rsidRDefault="0019499F" w:rsidP="0019499F">
      <w:pPr>
        <w:spacing w:after="0" w:line="240" w:lineRule="auto"/>
        <w:ind w:right="-81" w:firstLine="720"/>
        <w:jc w:val="both"/>
        <w:rPr>
          <w:rFonts w:ascii="Times New Roman" w:hAnsi="Times New Roman"/>
          <w:bCs/>
          <w:color w:val="000000"/>
          <w:sz w:val="24"/>
          <w:szCs w:val="24"/>
        </w:rPr>
      </w:pPr>
    </w:p>
    <w:p w:rsidR="0019499F" w:rsidRDefault="0019499F" w:rsidP="0019499F">
      <w:pPr>
        <w:spacing w:after="120" w:line="240" w:lineRule="auto"/>
        <w:ind w:right="465" w:firstLine="720"/>
        <w:jc w:val="both"/>
        <w:rPr>
          <w:rFonts w:ascii="Times New Roman" w:hAnsi="Times New Roman"/>
          <w:color w:val="000000"/>
          <w:sz w:val="24"/>
          <w:szCs w:val="24"/>
        </w:rPr>
      </w:pPr>
      <w:r>
        <w:rPr>
          <w:rFonts w:ascii="Times New Roman" w:hAnsi="Times New Roman"/>
          <w:sz w:val="24"/>
          <w:szCs w:val="24"/>
        </w:rPr>
        <w:t>Глава 6. Регулирование иных вопросов землепользования и застройки</w:t>
      </w:r>
    </w:p>
    <w:p w:rsidR="0019499F" w:rsidRDefault="0019499F" w:rsidP="0019499F">
      <w:pPr>
        <w:tabs>
          <w:tab w:val="left" w:pos="9690"/>
        </w:tabs>
        <w:spacing w:after="0" w:line="240" w:lineRule="auto"/>
        <w:ind w:left="399" w:right="463" w:firstLine="570"/>
        <w:jc w:val="both"/>
        <w:rPr>
          <w:rFonts w:ascii="Times New Roman" w:hAnsi="Times New Roman"/>
          <w:b/>
          <w:color w:val="000000"/>
          <w:sz w:val="24"/>
          <w:szCs w:val="24"/>
        </w:rPr>
      </w:pPr>
    </w:p>
    <w:p w:rsidR="0019499F" w:rsidRDefault="0019499F" w:rsidP="0019499F">
      <w:pPr>
        <w:autoSpaceDE w:val="0"/>
        <w:autoSpaceDN w:val="0"/>
        <w:adjustRightInd w:val="0"/>
        <w:spacing w:after="0" w:line="240" w:lineRule="auto"/>
        <w:ind w:firstLine="708"/>
        <w:jc w:val="both"/>
        <w:rPr>
          <w:rFonts w:ascii="Times New Roman" w:hAnsi="Times New Roman"/>
          <w:b/>
          <w:bCs/>
          <w:iCs/>
          <w:color w:val="000000"/>
          <w:sz w:val="24"/>
          <w:szCs w:val="24"/>
        </w:rPr>
      </w:pPr>
      <w:r>
        <w:rPr>
          <w:rFonts w:ascii="Times New Roman" w:hAnsi="Times New Roman"/>
          <w:b/>
          <w:bCs/>
          <w:iCs/>
          <w:color w:val="000000"/>
          <w:sz w:val="24"/>
          <w:szCs w:val="24"/>
        </w:rPr>
        <w:t xml:space="preserve">6.1. Установление публичных сервитутов </w:t>
      </w:r>
    </w:p>
    <w:p w:rsidR="0019499F" w:rsidRDefault="0019499F" w:rsidP="0019499F">
      <w:pPr>
        <w:autoSpaceDE w:val="0"/>
        <w:autoSpaceDN w:val="0"/>
        <w:adjustRightInd w:val="0"/>
        <w:spacing w:after="0" w:line="240" w:lineRule="auto"/>
        <w:ind w:firstLine="708"/>
        <w:jc w:val="both"/>
        <w:rPr>
          <w:rFonts w:ascii="Times New Roman" w:hAnsi="Times New Roman"/>
          <w:b/>
          <w:color w:val="000000"/>
          <w:sz w:val="24"/>
          <w:szCs w:val="24"/>
        </w:rPr>
      </w:pP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19499F" w:rsidRDefault="0019499F" w:rsidP="0019499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19499F" w:rsidRDefault="0019499F" w:rsidP="0019499F">
      <w:pPr>
        <w:spacing w:after="0" w:line="240" w:lineRule="auto"/>
        <w:ind w:right="-82" w:firstLine="720"/>
        <w:jc w:val="both"/>
        <w:rPr>
          <w:rFonts w:ascii="Times New Roman" w:hAnsi="Times New Roman"/>
          <w:sz w:val="24"/>
          <w:szCs w:val="24"/>
        </w:rPr>
      </w:pPr>
      <w:r>
        <w:rPr>
          <w:rFonts w:ascii="Times New Roman" w:hAnsi="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19499F" w:rsidRDefault="0019499F" w:rsidP="0019499F">
      <w:pPr>
        <w:spacing w:after="0" w:line="240" w:lineRule="auto"/>
        <w:ind w:right="-82" w:firstLine="720"/>
        <w:jc w:val="both"/>
        <w:rPr>
          <w:rFonts w:ascii="Times New Roman" w:hAnsi="Times New Roman"/>
          <w:color w:val="FF0000"/>
          <w:sz w:val="24"/>
          <w:szCs w:val="24"/>
        </w:rPr>
      </w:pPr>
    </w:p>
    <w:p w:rsidR="0019499F" w:rsidRDefault="0019499F" w:rsidP="0019499F">
      <w:pPr>
        <w:spacing w:after="0" w:line="240" w:lineRule="auto"/>
        <w:ind w:right="-82" w:firstLine="720"/>
        <w:jc w:val="both"/>
        <w:rPr>
          <w:rFonts w:ascii="Times New Roman" w:hAnsi="Times New Roman"/>
          <w:b/>
          <w:sz w:val="24"/>
          <w:szCs w:val="24"/>
        </w:rPr>
      </w:pPr>
      <w:r>
        <w:rPr>
          <w:rFonts w:ascii="Times New Roman" w:hAnsi="Times New Roman"/>
          <w:b/>
          <w:sz w:val="24"/>
          <w:szCs w:val="24"/>
        </w:rPr>
        <w:t>6.2. Перечень линейных объектов федерального, регионального и местного значения планируемых к размещению на территории поселения</w:t>
      </w:r>
    </w:p>
    <w:p w:rsidR="00E51829" w:rsidRPr="00E51829" w:rsidRDefault="00E51829" w:rsidP="00E51829">
      <w:pPr>
        <w:ind w:firstLine="708"/>
        <w:jc w:val="both"/>
        <w:rPr>
          <w:rFonts w:ascii="Times New Roman" w:hAnsi="Times New Roman"/>
        </w:rPr>
      </w:pPr>
      <w:r w:rsidRPr="00E51829">
        <w:rPr>
          <w:rFonts w:ascii="Times New Roman" w:hAnsi="Times New Roman"/>
        </w:rPr>
        <w:t>Объекты регионального значения, предусмотренные схемой территориального планирования Кировской области:</w:t>
      </w:r>
    </w:p>
    <w:p w:rsidR="00E51829" w:rsidRPr="00E51829" w:rsidRDefault="00E51829" w:rsidP="00E51829">
      <w:pPr>
        <w:jc w:val="both"/>
        <w:rPr>
          <w:rFonts w:ascii="Times New Roman" w:hAnsi="Times New Roman"/>
        </w:rPr>
      </w:pPr>
      <w:r w:rsidRPr="00E51829">
        <w:rPr>
          <w:rFonts w:ascii="Times New Roman" w:hAnsi="Times New Roman"/>
        </w:rPr>
        <w:tab/>
        <w:t xml:space="preserve">- </w:t>
      </w:r>
      <w:proofErr w:type="gramStart"/>
      <w:r w:rsidRPr="00E51829">
        <w:rPr>
          <w:rFonts w:ascii="Times New Roman" w:hAnsi="Times New Roman"/>
        </w:rPr>
        <w:t>ВЛ</w:t>
      </w:r>
      <w:proofErr w:type="gramEnd"/>
      <w:r w:rsidRPr="00E51829">
        <w:rPr>
          <w:rFonts w:ascii="Times New Roman" w:hAnsi="Times New Roman"/>
        </w:rPr>
        <w:t xml:space="preserve"> 110 кВ  ПС 110/10 кВ «Речная» ( с реконструкцией ВЛ-110 кВ Бурмакино-Нолинск (транзитом через </w:t>
      </w:r>
      <w:proofErr w:type="spellStart"/>
      <w:r w:rsidRPr="00E51829">
        <w:rPr>
          <w:rFonts w:ascii="Times New Roman" w:hAnsi="Times New Roman"/>
        </w:rPr>
        <w:t>Кумены</w:t>
      </w:r>
      <w:proofErr w:type="spellEnd"/>
      <w:r w:rsidRPr="00E51829">
        <w:rPr>
          <w:rFonts w:ascii="Times New Roman" w:hAnsi="Times New Roman"/>
        </w:rPr>
        <w:t xml:space="preserve">, Суну, Кырчаны); ВЛ -110 кВ Вятка-Бурмакино с отпайками на Перекоп и </w:t>
      </w:r>
      <w:proofErr w:type="spellStart"/>
      <w:r w:rsidRPr="00E51829">
        <w:rPr>
          <w:rFonts w:ascii="Times New Roman" w:hAnsi="Times New Roman"/>
        </w:rPr>
        <w:t>Кстинино</w:t>
      </w:r>
      <w:proofErr w:type="spellEnd"/>
      <w:r w:rsidRPr="00E51829">
        <w:rPr>
          <w:rFonts w:ascii="Times New Roman" w:hAnsi="Times New Roman"/>
        </w:rPr>
        <w:t>);</w:t>
      </w:r>
    </w:p>
    <w:p w:rsidR="00E51829" w:rsidRPr="00E51829" w:rsidRDefault="00E51829" w:rsidP="00E51829">
      <w:pPr>
        <w:jc w:val="both"/>
        <w:rPr>
          <w:rFonts w:ascii="Times New Roman" w:hAnsi="Times New Roman"/>
        </w:rPr>
      </w:pPr>
      <w:r w:rsidRPr="00E51829">
        <w:rPr>
          <w:rFonts w:ascii="Times New Roman" w:hAnsi="Times New Roman"/>
        </w:rPr>
        <w:t xml:space="preserve">            - </w:t>
      </w:r>
      <w:proofErr w:type="gramStart"/>
      <w:r w:rsidRPr="00E51829">
        <w:rPr>
          <w:rFonts w:ascii="Times New Roman" w:hAnsi="Times New Roman"/>
        </w:rPr>
        <w:t>ВЛ</w:t>
      </w:r>
      <w:proofErr w:type="gramEnd"/>
      <w:r w:rsidRPr="00E51829">
        <w:rPr>
          <w:rFonts w:ascii="Times New Roman" w:hAnsi="Times New Roman"/>
        </w:rPr>
        <w:t xml:space="preserve"> 220 кВ «ПС Вятка – ПС Лебяжье»;</w:t>
      </w:r>
    </w:p>
    <w:p w:rsidR="00E51829" w:rsidRPr="00E51829" w:rsidRDefault="00E51829" w:rsidP="00E51829">
      <w:pPr>
        <w:jc w:val="both"/>
        <w:rPr>
          <w:rFonts w:ascii="Times New Roman" w:hAnsi="Times New Roman"/>
        </w:rPr>
      </w:pPr>
      <w:r w:rsidRPr="00E51829">
        <w:rPr>
          <w:rFonts w:ascii="Times New Roman" w:hAnsi="Times New Roman"/>
        </w:rPr>
        <w:tab/>
        <w:t xml:space="preserve">- газопровод – отвод </w:t>
      </w:r>
      <w:proofErr w:type="spellStart"/>
      <w:r w:rsidRPr="00E51829">
        <w:rPr>
          <w:rFonts w:ascii="Times New Roman" w:hAnsi="Times New Roman"/>
        </w:rPr>
        <w:t>Кумены</w:t>
      </w:r>
      <w:proofErr w:type="spellEnd"/>
      <w:r w:rsidRPr="00E51829">
        <w:rPr>
          <w:rFonts w:ascii="Times New Roman" w:hAnsi="Times New Roman"/>
        </w:rPr>
        <w:t xml:space="preserve"> – </w:t>
      </w:r>
      <w:proofErr w:type="spellStart"/>
      <w:r w:rsidRPr="00E51829">
        <w:rPr>
          <w:rFonts w:ascii="Times New Roman" w:hAnsi="Times New Roman"/>
        </w:rPr>
        <w:t>Нижнеивкино</w:t>
      </w:r>
      <w:proofErr w:type="spellEnd"/>
      <w:r w:rsidRPr="00E51829">
        <w:rPr>
          <w:rFonts w:ascii="Times New Roman" w:hAnsi="Times New Roman"/>
        </w:rPr>
        <w:t xml:space="preserve"> – Мирный;</w:t>
      </w:r>
    </w:p>
    <w:p w:rsidR="00E51829" w:rsidRPr="00E51829" w:rsidRDefault="00E51829" w:rsidP="00E51829">
      <w:pPr>
        <w:ind w:firstLine="708"/>
        <w:rPr>
          <w:rFonts w:ascii="Times New Roman" w:hAnsi="Times New Roman"/>
        </w:rPr>
      </w:pPr>
      <w:r w:rsidRPr="00E51829">
        <w:rPr>
          <w:rFonts w:ascii="Times New Roman" w:hAnsi="Times New Roman"/>
        </w:rPr>
        <w:t>- газопровод – отвод КС Вятская – Киров.</w:t>
      </w:r>
    </w:p>
    <w:p w:rsidR="00E51829" w:rsidRPr="00E51829" w:rsidRDefault="00E51829" w:rsidP="00E51829">
      <w:pPr>
        <w:rPr>
          <w:rFonts w:ascii="Times New Roman" w:hAnsi="Times New Roman"/>
        </w:rPr>
      </w:pPr>
    </w:p>
    <w:p w:rsidR="00E51829" w:rsidRPr="00E51829" w:rsidRDefault="00E51829" w:rsidP="00E51829">
      <w:pPr>
        <w:ind w:firstLine="708"/>
        <w:jc w:val="both"/>
        <w:rPr>
          <w:rFonts w:ascii="Times New Roman" w:hAnsi="Times New Roman"/>
        </w:rPr>
      </w:pPr>
      <w:r w:rsidRPr="00E51829">
        <w:rPr>
          <w:rFonts w:ascii="Times New Roman" w:hAnsi="Times New Roman"/>
        </w:rPr>
        <w:t>Объекты местного значения, предусмотренные схемой территориального планирования Куменского района:</w:t>
      </w:r>
    </w:p>
    <w:p w:rsidR="00E51829" w:rsidRPr="00E51829" w:rsidRDefault="00E51829" w:rsidP="00E51829">
      <w:pPr>
        <w:rPr>
          <w:rFonts w:ascii="Times New Roman" w:hAnsi="Times New Roman"/>
        </w:rPr>
      </w:pPr>
      <w:r w:rsidRPr="00E51829">
        <w:rPr>
          <w:rFonts w:ascii="Times New Roman" w:hAnsi="Times New Roman"/>
        </w:rPr>
        <w:tab/>
        <w:t>- межпоселковый газопровод.</w:t>
      </w:r>
    </w:p>
    <w:p w:rsidR="00E51829" w:rsidRPr="00E51829" w:rsidRDefault="00E51829" w:rsidP="00E51829">
      <w:pPr>
        <w:ind w:firstLine="708"/>
        <w:jc w:val="both"/>
        <w:rPr>
          <w:rFonts w:ascii="Times New Roman" w:hAnsi="Times New Roman"/>
        </w:rPr>
      </w:pPr>
      <w:r w:rsidRPr="00E51829">
        <w:rPr>
          <w:rFonts w:ascii="Times New Roman" w:hAnsi="Times New Roman"/>
        </w:rPr>
        <w:t>В целях определения мест размещения трассы линейных объектов, необходима подготовка документации по планировке территории.</w:t>
      </w:r>
    </w:p>
    <w:p w:rsidR="0019499F" w:rsidRPr="00E51829" w:rsidRDefault="0019499F" w:rsidP="0019499F">
      <w:pPr>
        <w:spacing w:after="0" w:line="240" w:lineRule="auto"/>
        <w:ind w:right="-82" w:firstLine="720"/>
        <w:jc w:val="both"/>
        <w:rPr>
          <w:rFonts w:ascii="Times New Roman" w:hAnsi="Times New Roman"/>
          <w:b/>
          <w:sz w:val="24"/>
          <w:szCs w:val="24"/>
        </w:rPr>
      </w:pPr>
    </w:p>
    <w:p w:rsidR="0019499F" w:rsidRDefault="0019499F" w:rsidP="0019499F">
      <w:pPr>
        <w:spacing w:after="0" w:line="240" w:lineRule="auto"/>
        <w:ind w:right="-82" w:firstLine="720"/>
        <w:jc w:val="both"/>
        <w:rPr>
          <w:rFonts w:ascii="Times New Roman" w:hAnsi="Times New Roman"/>
          <w:b/>
          <w:sz w:val="24"/>
          <w:szCs w:val="24"/>
        </w:rPr>
      </w:pPr>
    </w:p>
    <w:p w:rsidR="0019499F" w:rsidRDefault="0019499F" w:rsidP="0019499F">
      <w:pPr>
        <w:spacing w:after="0" w:line="240" w:lineRule="auto"/>
        <w:ind w:right="-82" w:firstLine="720"/>
        <w:jc w:val="both"/>
        <w:rPr>
          <w:rFonts w:ascii="Times New Roman" w:hAnsi="Times New Roman"/>
          <w:b/>
          <w:sz w:val="28"/>
          <w:szCs w:val="28"/>
        </w:rPr>
      </w:pPr>
      <w:r>
        <w:rPr>
          <w:rFonts w:ascii="Times New Roman" w:hAnsi="Times New Roman"/>
          <w:b/>
          <w:sz w:val="28"/>
          <w:szCs w:val="28"/>
        </w:rPr>
        <w:t>Часть 2. Карта градостроительного зонирования</w:t>
      </w:r>
    </w:p>
    <w:p w:rsidR="0019499F" w:rsidRDefault="0019499F" w:rsidP="0019499F">
      <w:pPr>
        <w:spacing w:after="0" w:line="240" w:lineRule="auto"/>
        <w:ind w:right="-82" w:firstLine="720"/>
        <w:jc w:val="both"/>
        <w:rPr>
          <w:rFonts w:ascii="Times New Roman" w:hAnsi="Times New Roman"/>
          <w:b/>
          <w:sz w:val="24"/>
          <w:szCs w:val="24"/>
        </w:rPr>
      </w:pPr>
    </w:p>
    <w:p w:rsidR="0019499F" w:rsidRDefault="0019499F" w:rsidP="0019499F">
      <w:pPr>
        <w:widowControl w:val="0"/>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Карта градостроительного зонирования </w:t>
      </w:r>
      <w:r w:rsidR="00615B1D">
        <w:rPr>
          <w:rFonts w:ascii="Times New Roman" w:hAnsi="Times New Roman"/>
          <w:color w:val="000000"/>
          <w:sz w:val="24"/>
          <w:szCs w:val="24"/>
        </w:rPr>
        <w:t>Речного сельского</w:t>
      </w:r>
      <w:r>
        <w:rPr>
          <w:rFonts w:ascii="Times New Roman" w:hAnsi="Times New Roman"/>
          <w:sz w:val="24"/>
          <w:szCs w:val="24"/>
        </w:rPr>
        <w:t xml:space="preserve"> поселения Куменского района Кировской области (прилагается).</w:t>
      </w:r>
    </w:p>
    <w:p w:rsidR="0019499F" w:rsidRDefault="0019499F" w:rsidP="0019499F">
      <w:pPr>
        <w:spacing w:after="0" w:line="240" w:lineRule="auto"/>
        <w:ind w:right="-82" w:firstLine="720"/>
        <w:jc w:val="both"/>
        <w:rPr>
          <w:rFonts w:ascii="Times New Roman" w:hAnsi="Times New Roman"/>
          <w:b/>
          <w:color w:val="FF0000"/>
          <w:sz w:val="24"/>
          <w:szCs w:val="24"/>
        </w:rPr>
      </w:pPr>
    </w:p>
    <w:p w:rsidR="0019499F" w:rsidRDefault="0019499F" w:rsidP="0019499F">
      <w:pPr>
        <w:shd w:val="clear" w:color="auto" w:fill="FFFFFF"/>
        <w:tabs>
          <w:tab w:val="left" w:pos="9781"/>
        </w:tabs>
        <w:spacing w:after="0" w:line="240" w:lineRule="auto"/>
        <w:ind w:right="-82"/>
        <w:jc w:val="both"/>
        <w:rPr>
          <w:rFonts w:ascii="Times New Roman" w:hAnsi="Times New Roman"/>
          <w:b/>
          <w:sz w:val="24"/>
          <w:szCs w:val="24"/>
        </w:rPr>
      </w:pPr>
      <w:r>
        <w:rPr>
          <w:rFonts w:ascii="Times New Roman" w:hAnsi="Times New Roman"/>
          <w:b/>
          <w:color w:val="000000"/>
          <w:sz w:val="24"/>
          <w:szCs w:val="24"/>
        </w:rPr>
        <w:t xml:space="preserve">             </w:t>
      </w:r>
      <w:r>
        <w:rPr>
          <w:rFonts w:ascii="Times New Roman" w:hAnsi="Times New Roman"/>
          <w:b/>
          <w:color w:val="000000"/>
          <w:sz w:val="28"/>
          <w:szCs w:val="28"/>
        </w:rPr>
        <w:t>Часть 3. Градостроительные регламенты</w:t>
      </w:r>
      <w:r>
        <w:rPr>
          <w:rFonts w:ascii="Times New Roman" w:hAnsi="Times New Roman"/>
          <w:b/>
          <w:color w:val="000000"/>
          <w:sz w:val="24"/>
          <w:szCs w:val="24"/>
        </w:rPr>
        <w:t>,</w:t>
      </w:r>
      <w:r>
        <w:rPr>
          <w:rFonts w:ascii="Times New Roman" w:hAnsi="Times New Roman"/>
          <w:b/>
          <w:sz w:val="24"/>
          <w:szCs w:val="24"/>
        </w:rPr>
        <w:t xml:space="preserve">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40" w:lineRule="auto"/>
        <w:ind w:right="-82"/>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40" w:lineRule="auto"/>
        <w:ind w:right="-79" w:firstLine="454"/>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Перечень территориальных зон</w:t>
      </w:r>
    </w:p>
    <w:p w:rsidR="0019499F" w:rsidRDefault="0019499F" w:rsidP="0019499F">
      <w:pPr>
        <w:shd w:val="clear" w:color="auto" w:fill="FFFFFF"/>
        <w:tabs>
          <w:tab w:val="left" w:pos="9781"/>
        </w:tabs>
        <w:spacing w:after="0" w:line="240" w:lineRule="auto"/>
        <w:ind w:right="-79" w:firstLine="454"/>
        <w:contextualSpacing/>
        <w:jc w:val="both"/>
        <w:rPr>
          <w:rFonts w:ascii="Times New Roman" w:hAnsi="Times New Roman"/>
          <w:sz w:val="24"/>
          <w:szCs w:val="24"/>
        </w:rPr>
      </w:pPr>
      <w:r>
        <w:rPr>
          <w:rFonts w:ascii="Times New Roman" w:hAnsi="Times New Roman"/>
          <w:color w:val="000000"/>
          <w:sz w:val="24"/>
          <w:szCs w:val="24"/>
        </w:rPr>
        <w:t>Жилые зоны</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Ж-1 - зона малоэтажной жилой застройки и блокированной жилой застройки усадебного типа</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Ж-2 - зона </w:t>
      </w:r>
      <w:proofErr w:type="spellStart"/>
      <w:r>
        <w:rPr>
          <w:rFonts w:ascii="Times New Roman" w:hAnsi="Times New Roman"/>
          <w:color w:val="000000"/>
          <w:sz w:val="24"/>
          <w:szCs w:val="24"/>
        </w:rPr>
        <w:t>среднеэтажных</w:t>
      </w:r>
      <w:proofErr w:type="spellEnd"/>
      <w:r>
        <w:rPr>
          <w:rFonts w:ascii="Times New Roman" w:hAnsi="Times New Roman"/>
          <w:color w:val="000000"/>
          <w:sz w:val="24"/>
          <w:szCs w:val="24"/>
        </w:rPr>
        <w:t xml:space="preserve"> жилых домов высотой 2-5 этажей (отдельно стоящих или секционных)</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Ж-2.О - зона коллективных садов и огородов</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Ж-2.Г – зона коллективных и индивидуальных гаражей, овощных кладовок</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Общественно-деловые зоны</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ОД-1 – общественная зона объектов социального назначения</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sz w:val="24"/>
          <w:szCs w:val="24"/>
        </w:rPr>
      </w:pPr>
      <w:r>
        <w:rPr>
          <w:rFonts w:ascii="Times New Roman" w:hAnsi="Times New Roman"/>
          <w:sz w:val="24"/>
          <w:szCs w:val="24"/>
        </w:rPr>
        <w:t>ОД-2 -  общественно-деловая зона</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sz w:val="24"/>
          <w:szCs w:val="24"/>
          <w:u w:val="single"/>
        </w:rPr>
      </w:pPr>
      <w:r>
        <w:rPr>
          <w:rFonts w:ascii="Times New Roman" w:hAnsi="Times New Roman"/>
          <w:sz w:val="24"/>
          <w:szCs w:val="24"/>
          <w:u w:val="single"/>
        </w:rPr>
        <w:t>Зоны особо охраняемых территорий и объектов</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sz w:val="24"/>
          <w:szCs w:val="24"/>
        </w:rPr>
        <w:t>О-1 – зона особо охраняемых природных территорий</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sz w:val="24"/>
          <w:szCs w:val="24"/>
        </w:rPr>
        <w:t xml:space="preserve">          (гидроминеральной площадки)</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sz w:val="24"/>
          <w:szCs w:val="24"/>
        </w:rPr>
        <w:t>О-2 – зона особо охраняемых территорий и объектов</w:t>
      </w:r>
    </w:p>
    <w:p w:rsidR="0019499F" w:rsidRDefault="0019499F" w:rsidP="0019499F">
      <w:pPr>
        <w:spacing w:after="0" w:line="240" w:lineRule="auto"/>
        <w:contextualSpacing/>
        <w:rPr>
          <w:rFonts w:ascii="Times New Roman" w:hAnsi="Times New Roman"/>
          <w:sz w:val="24"/>
          <w:szCs w:val="24"/>
        </w:rPr>
      </w:pPr>
      <w:r>
        <w:rPr>
          <w:rFonts w:ascii="Times New Roman" w:hAnsi="Times New Roman"/>
          <w:sz w:val="24"/>
          <w:szCs w:val="24"/>
        </w:rPr>
        <w:t xml:space="preserve">          (курортов)</w:t>
      </w:r>
    </w:p>
    <w:p w:rsidR="0019499F" w:rsidRDefault="0019499F" w:rsidP="0019499F">
      <w:pPr>
        <w:keepNext/>
        <w:tabs>
          <w:tab w:val="left" w:pos="9781"/>
        </w:tabs>
        <w:spacing w:after="0" w:line="240" w:lineRule="auto"/>
        <w:ind w:right="-82" w:firstLine="453"/>
        <w:contextualSpacing/>
        <w:jc w:val="both"/>
        <w:outlineLvl w:val="4"/>
        <w:rPr>
          <w:rFonts w:ascii="Times New Roman" w:hAnsi="Times New Roman"/>
          <w:color w:val="000000"/>
          <w:sz w:val="24"/>
          <w:szCs w:val="24"/>
          <w:u w:val="single"/>
        </w:rPr>
      </w:pPr>
      <w:r>
        <w:rPr>
          <w:rFonts w:ascii="Times New Roman" w:hAnsi="Times New Roman"/>
          <w:color w:val="000000"/>
          <w:sz w:val="24"/>
          <w:szCs w:val="24"/>
          <w:u w:val="single"/>
        </w:rPr>
        <w:t>Производственные зоны</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П-1 - зона предприятий </w:t>
      </w:r>
      <w:r>
        <w:rPr>
          <w:rFonts w:ascii="Times New Roman" w:hAnsi="Times New Roman"/>
          <w:color w:val="000000"/>
          <w:sz w:val="24"/>
          <w:szCs w:val="24"/>
          <w:lang w:val="en-US"/>
        </w:rPr>
        <w:t>V</w:t>
      </w:r>
      <w:r>
        <w:rPr>
          <w:rFonts w:ascii="Times New Roman" w:hAnsi="Times New Roman"/>
          <w:color w:val="000000"/>
          <w:sz w:val="24"/>
          <w:szCs w:val="24"/>
        </w:rPr>
        <w:t xml:space="preserve"> класса вредности</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 xml:space="preserve">П-2 </w:t>
      </w:r>
      <w:r>
        <w:rPr>
          <w:rFonts w:ascii="Times New Roman" w:hAnsi="Times New Roman"/>
          <w:sz w:val="24"/>
          <w:szCs w:val="24"/>
        </w:rPr>
        <w:t>–</w:t>
      </w:r>
      <w:r>
        <w:rPr>
          <w:rFonts w:ascii="Times New Roman" w:hAnsi="Times New Roman"/>
          <w:color w:val="000000"/>
          <w:sz w:val="24"/>
          <w:szCs w:val="24"/>
        </w:rPr>
        <w:t xml:space="preserve"> зона предприятий </w:t>
      </w:r>
      <w:r>
        <w:rPr>
          <w:rFonts w:ascii="Times New Roman" w:hAnsi="Times New Roman"/>
          <w:color w:val="000000"/>
          <w:sz w:val="24"/>
          <w:szCs w:val="24"/>
          <w:lang w:val="en-US"/>
        </w:rPr>
        <w:t>IV</w:t>
      </w:r>
      <w:r>
        <w:rPr>
          <w:rFonts w:ascii="Times New Roman" w:hAnsi="Times New Roman"/>
          <w:color w:val="000000"/>
          <w:sz w:val="24"/>
          <w:szCs w:val="24"/>
        </w:rPr>
        <w:t>-</w:t>
      </w:r>
      <w:r>
        <w:rPr>
          <w:rFonts w:ascii="Times New Roman" w:hAnsi="Times New Roman"/>
          <w:color w:val="000000"/>
          <w:sz w:val="24"/>
          <w:szCs w:val="24"/>
          <w:lang w:val="en-US"/>
        </w:rPr>
        <w:t>III</w:t>
      </w:r>
      <w:r>
        <w:rPr>
          <w:rFonts w:ascii="Times New Roman" w:hAnsi="Times New Roman"/>
          <w:color w:val="000000"/>
          <w:sz w:val="24"/>
          <w:szCs w:val="24"/>
        </w:rPr>
        <w:t xml:space="preserve"> класса вредности</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 xml:space="preserve">П-3 </w:t>
      </w:r>
      <w:r>
        <w:rPr>
          <w:rFonts w:ascii="Times New Roman" w:hAnsi="Times New Roman"/>
          <w:sz w:val="24"/>
          <w:szCs w:val="24"/>
        </w:rPr>
        <w:t>–</w:t>
      </w:r>
      <w:r>
        <w:rPr>
          <w:rFonts w:ascii="Times New Roman" w:hAnsi="Times New Roman"/>
          <w:color w:val="000000"/>
          <w:sz w:val="24"/>
          <w:szCs w:val="24"/>
        </w:rPr>
        <w:t xml:space="preserve"> зона коммунальных объектов</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u w:val="single"/>
        </w:rPr>
      </w:pPr>
      <w:r>
        <w:rPr>
          <w:rFonts w:ascii="Times New Roman" w:hAnsi="Times New Roman"/>
          <w:color w:val="000000"/>
          <w:spacing w:val="-1"/>
          <w:sz w:val="24"/>
          <w:szCs w:val="24"/>
          <w:u w:val="single"/>
        </w:rPr>
        <w:t>Зоны транспортной и инженерной инфраструктуры</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ИТИ-1 – зона инженерных сооружений</w:t>
      </w:r>
    </w:p>
    <w:p w:rsidR="0019499F" w:rsidRDefault="0019499F" w:rsidP="0019499F">
      <w:pPr>
        <w:keepNext/>
        <w:tabs>
          <w:tab w:val="left" w:pos="9781"/>
        </w:tabs>
        <w:spacing w:after="0" w:line="240" w:lineRule="auto"/>
        <w:ind w:right="-82" w:firstLine="453"/>
        <w:contextualSpacing/>
        <w:jc w:val="both"/>
        <w:outlineLvl w:val="4"/>
        <w:rPr>
          <w:rFonts w:ascii="Times New Roman" w:hAnsi="Times New Roman"/>
          <w:color w:val="000000"/>
          <w:sz w:val="24"/>
          <w:szCs w:val="24"/>
          <w:u w:val="single"/>
        </w:rPr>
      </w:pPr>
      <w:r>
        <w:rPr>
          <w:rFonts w:ascii="Times New Roman" w:hAnsi="Times New Roman"/>
          <w:color w:val="000000"/>
          <w:sz w:val="24"/>
          <w:szCs w:val="24"/>
          <w:u w:val="single"/>
        </w:rPr>
        <w:t>Зоны сельскохозяйственного использования</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С-1 - </w:t>
      </w:r>
      <w:r>
        <w:rPr>
          <w:rFonts w:ascii="Times New Roman" w:hAnsi="Times New Roman"/>
          <w:bCs/>
          <w:color w:val="000000"/>
          <w:spacing w:val="-1"/>
          <w:sz w:val="24"/>
          <w:szCs w:val="24"/>
        </w:rPr>
        <w:t>зона сельскохозяйственных угодий</w:t>
      </w:r>
    </w:p>
    <w:p w:rsidR="0019499F" w:rsidRDefault="0019499F" w:rsidP="0019499F">
      <w:pPr>
        <w:keepNext/>
        <w:tabs>
          <w:tab w:val="left" w:pos="9781"/>
        </w:tabs>
        <w:spacing w:after="0" w:line="240" w:lineRule="auto"/>
        <w:ind w:right="-82" w:firstLine="453"/>
        <w:contextualSpacing/>
        <w:jc w:val="both"/>
        <w:outlineLvl w:val="4"/>
        <w:rPr>
          <w:rFonts w:ascii="Times New Roman" w:hAnsi="Times New Roman"/>
          <w:color w:val="000000"/>
          <w:sz w:val="24"/>
          <w:szCs w:val="24"/>
          <w:u w:val="single"/>
        </w:rPr>
      </w:pPr>
      <w:r>
        <w:rPr>
          <w:rFonts w:ascii="Times New Roman" w:hAnsi="Times New Roman"/>
          <w:color w:val="000000"/>
          <w:sz w:val="24"/>
          <w:szCs w:val="24"/>
          <w:u w:val="single"/>
        </w:rPr>
        <w:t>Рекреационные зоны</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Р-1 – зона природных ландшафтов, лесопарков </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lastRenderedPageBreak/>
        <w:t>Р-2 – зона парков</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79" w:firstLine="454"/>
        <w:contextualSpacing/>
        <w:jc w:val="both"/>
        <w:rPr>
          <w:rFonts w:ascii="Times New Roman" w:hAnsi="Times New Roman"/>
          <w:color w:val="000000"/>
          <w:sz w:val="24"/>
          <w:szCs w:val="24"/>
          <w:u w:val="single"/>
        </w:rPr>
      </w:pPr>
      <w:r>
        <w:rPr>
          <w:rFonts w:ascii="Times New Roman" w:hAnsi="Times New Roman"/>
          <w:color w:val="000000"/>
          <w:sz w:val="24"/>
          <w:szCs w:val="24"/>
          <w:u w:val="single"/>
        </w:rPr>
        <w:t>Зона культовых объектов и сооружений</w:t>
      </w:r>
    </w:p>
    <w:p w:rsidR="0019499F" w:rsidRDefault="0019499F" w:rsidP="0019499F">
      <w:pPr>
        <w:shd w:val="clear" w:color="auto" w:fill="FFFFFF"/>
        <w:tabs>
          <w:tab w:val="left" w:pos="9781"/>
        </w:tabs>
        <w:spacing w:after="0" w:line="274" w:lineRule="exact"/>
        <w:ind w:right="-79" w:firstLine="454"/>
        <w:contextualSpacing/>
        <w:jc w:val="both"/>
        <w:rPr>
          <w:rFonts w:ascii="Times New Roman" w:hAnsi="Times New Roman"/>
          <w:color w:val="000000"/>
          <w:sz w:val="24"/>
          <w:szCs w:val="24"/>
          <w:u w:val="single"/>
        </w:rPr>
      </w:pPr>
      <w:r>
        <w:rPr>
          <w:rFonts w:ascii="Times New Roman" w:hAnsi="Times New Roman"/>
          <w:sz w:val="24"/>
          <w:szCs w:val="24"/>
        </w:rPr>
        <w:t xml:space="preserve">К-1 </w:t>
      </w:r>
      <w:r>
        <w:rPr>
          <w:rFonts w:ascii="Times New Roman" w:hAnsi="Times New Roman"/>
          <w:color w:val="000000"/>
          <w:sz w:val="24"/>
          <w:szCs w:val="24"/>
        </w:rPr>
        <w:t>–</w:t>
      </w:r>
      <w:r>
        <w:rPr>
          <w:rFonts w:ascii="Times New Roman" w:hAnsi="Times New Roman"/>
          <w:sz w:val="24"/>
          <w:szCs w:val="24"/>
        </w:rPr>
        <w:t xml:space="preserve">   зона  зданий, сооружений православных храмов</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FF"/>
          <w:sz w:val="24"/>
          <w:szCs w:val="24"/>
          <w:u w:val="single"/>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u w:val="single"/>
        </w:rPr>
      </w:pPr>
      <w:r>
        <w:rPr>
          <w:rFonts w:ascii="Times New Roman" w:hAnsi="Times New Roman"/>
          <w:color w:val="000000"/>
          <w:sz w:val="24"/>
          <w:szCs w:val="24"/>
          <w:u w:val="single"/>
        </w:rPr>
        <w:t>Зоны специального назначения</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СО-1 - зона кладбищ</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keepNext/>
        <w:tabs>
          <w:tab w:val="left" w:pos="9781"/>
        </w:tabs>
        <w:spacing w:after="0" w:line="240" w:lineRule="auto"/>
        <w:ind w:right="-82" w:firstLine="453"/>
        <w:contextualSpacing/>
        <w:jc w:val="both"/>
        <w:outlineLvl w:val="5"/>
        <w:rPr>
          <w:rFonts w:ascii="Times New Roman" w:hAnsi="Times New Roman"/>
          <w:b/>
          <w:bCs/>
          <w:sz w:val="24"/>
          <w:szCs w:val="24"/>
        </w:rPr>
      </w:pPr>
      <w:r>
        <w:rPr>
          <w:rFonts w:ascii="Times New Roman" w:hAnsi="Times New Roman"/>
          <w:b/>
          <w:bCs/>
          <w:sz w:val="24"/>
          <w:szCs w:val="24"/>
        </w:rPr>
        <w:t>Градостроительные регламенты территориальных зон</w:t>
      </w:r>
    </w:p>
    <w:p w:rsidR="0019499F" w:rsidRDefault="0019499F" w:rsidP="0019499F">
      <w:pPr>
        <w:shd w:val="clear" w:color="auto" w:fill="FFFFFF"/>
        <w:tabs>
          <w:tab w:val="left" w:pos="9747"/>
          <w:tab w:val="left" w:pos="9781"/>
        </w:tabs>
        <w:spacing w:after="0" w:line="274" w:lineRule="exact"/>
        <w:ind w:right="-82" w:firstLine="453"/>
        <w:contextualSpacing/>
        <w:jc w:val="both"/>
        <w:rPr>
          <w:rFonts w:ascii="Times New Roman" w:hAnsi="Times New Roman"/>
          <w:b/>
          <w:bCs/>
          <w:color w:val="000000"/>
          <w:sz w:val="24"/>
          <w:szCs w:val="24"/>
        </w:rPr>
      </w:pPr>
    </w:p>
    <w:p w:rsidR="0019499F" w:rsidRDefault="0019499F" w:rsidP="0019499F">
      <w:pPr>
        <w:shd w:val="clear" w:color="auto" w:fill="FFFFFF"/>
        <w:tabs>
          <w:tab w:val="left" w:pos="9747"/>
          <w:tab w:val="left" w:pos="9781"/>
        </w:tabs>
        <w:spacing w:after="0" w:line="274" w:lineRule="exact"/>
        <w:ind w:right="-82" w:firstLine="453"/>
        <w:contextualSpacing/>
        <w:jc w:val="both"/>
        <w:rPr>
          <w:rFonts w:ascii="Times New Roman" w:hAnsi="Times New Roman"/>
          <w:b/>
          <w:bCs/>
          <w:color w:val="000000"/>
          <w:sz w:val="24"/>
          <w:szCs w:val="24"/>
        </w:rPr>
      </w:pPr>
      <w:r>
        <w:rPr>
          <w:rFonts w:ascii="Times New Roman" w:hAnsi="Times New Roman"/>
          <w:b/>
          <w:bCs/>
          <w:color w:val="000000"/>
          <w:sz w:val="24"/>
          <w:szCs w:val="24"/>
        </w:rPr>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rsidR="0019499F" w:rsidRDefault="0019499F" w:rsidP="0019499F">
      <w:pPr>
        <w:shd w:val="clear" w:color="auto" w:fill="FFFFFF"/>
        <w:tabs>
          <w:tab w:val="left" w:pos="9747"/>
          <w:tab w:val="left" w:pos="9781"/>
        </w:tabs>
        <w:spacing w:after="0" w:line="274" w:lineRule="exact"/>
        <w:ind w:right="-82" w:firstLine="453"/>
        <w:contextualSpacing/>
        <w:jc w:val="center"/>
        <w:rPr>
          <w:rFonts w:ascii="Times New Roman" w:hAnsi="Times New Roman"/>
          <w:b/>
          <w:bCs/>
          <w:color w:val="000000"/>
          <w:sz w:val="24"/>
          <w:szCs w:val="24"/>
          <w:u w:val="single"/>
        </w:rPr>
      </w:pPr>
      <w:r>
        <w:rPr>
          <w:rFonts w:ascii="Times New Roman" w:hAnsi="Times New Roman"/>
          <w:b/>
          <w:bCs/>
          <w:color w:val="000000"/>
          <w:sz w:val="24"/>
          <w:szCs w:val="24"/>
          <w:u w:val="single"/>
        </w:rPr>
        <w:t>ЖИЛЫЕ ЗОНЫ</w:t>
      </w:r>
    </w:p>
    <w:p w:rsidR="0019499F" w:rsidRDefault="0019499F" w:rsidP="0019499F">
      <w:pPr>
        <w:spacing w:after="0" w:line="240" w:lineRule="auto"/>
        <w:ind w:right="-82" w:firstLine="453"/>
        <w:contextualSpacing/>
        <w:jc w:val="both"/>
        <w:rPr>
          <w:rFonts w:ascii="Times New Roman" w:hAnsi="Times New Roman"/>
          <w:b/>
          <w:sz w:val="24"/>
          <w:szCs w:val="24"/>
        </w:rPr>
      </w:pPr>
      <w:r>
        <w:rPr>
          <w:rFonts w:ascii="Times New Roman" w:hAnsi="Times New Roman"/>
          <w:b/>
          <w:bCs/>
          <w:color w:val="000000"/>
          <w:sz w:val="24"/>
          <w:szCs w:val="24"/>
        </w:rPr>
        <w:t xml:space="preserve">Ж-1 - </w:t>
      </w:r>
      <w:r>
        <w:rPr>
          <w:rFonts w:ascii="Times New Roman" w:hAnsi="Times New Roman"/>
          <w:b/>
          <w:color w:val="000000"/>
          <w:sz w:val="24"/>
          <w:szCs w:val="24"/>
        </w:rPr>
        <w:t>зона малоэтажной жилой застройки и блокированной жилой застройки усадебного типа</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roofErr w:type="gramStart"/>
      <w:r>
        <w:rPr>
          <w:rFonts w:ascii="Times New Roman" w:hAnsi="Times New Roman"/>
          <w:b/>
          <w:bCs/>
          <w:color w:val="000000"/>
          <w:spacing w:val="1"/>
          <w:sz w:val="24"/>
          <w:szCs w:val="24"/>
        </w:rPr>
        <w:t>Зона предназначена для размещения</w:t>
      </w:r>
      <w:r>
        <w:rPr>
          <w:rFonts w:ascii="Times New Roman" w:hAnsi="Times New Roman"/>
          <w:b/>
          <w:bCs/>
          <w:color w:val="FF0000"/>
          <w:spacing w:val="1"/>
          <w:sz w:val="24"/>
          <w:szCs w:val="24"/>
        </w:rPr>
        <w:t xml:space="preserve"> </w:t>
      </w:r>
      <w:r>
        <w:rPr>
          <w:rFonts w:ascii="Times New Roman" w:hAnsi="Times New Roman"/>
          <w:b/>
          <w:bCs/>
          <w:color w:val="000000"/>
          <w:spacing w:val="1"/>
          <w:sz w:val="24"/>
          <w:szCs w:val="24"/>
        </w:rPr>
        <w:t xml:space="preserve">и функционирования жилых домов </w:t>
      </w:r>
      <w:r>
        <w:rPr>
          <w:rFonts w:ascii="Times New Roman" w:hAnsi="Times New Roman"/>
          <w:b/>
          <w:bCs/>
          <w:color w:val="000000"/>
          <w:sz w:val="24"/>
          <w:szCs w:val="24"/>
        </w:rPr>
        <w:t xml:space="preserve">усадебного типа, состоящей преимущественно из </w:t>
      </w:r>
      <w:r>
        <w:rPr>
          <w:rFonts w:ascii="Times New Roman" w:hAnsi="Times New Roman"/>
          <w:b/>
          <w:bCs/>
          <w:color w:val="000000"/>
          <w:spacing w:val="18"/>
          <w:sz w:val="24"/>
          <w:szCs w:val="24"/>
        </w:rPr>
        <w:t xml:space="preserve">одноквартирных жилых домов, </w:t>
      </w:r>
      <w:r>
        <w:rPr>
          <w:rFonts w:ascii="Times New Roman" w:hAnsi="Times New Roman"/>
          <w:b/>
          <w:bCs/>
          <w:color w:val="000000"/>
          <w:sz w:val="24"/>
          <w:szCs w:val="24"/>
        </w:rPr>
        <w:t xml:space="preserve">усадебных </w:t>
      </w:r>
      <w:r>
        <w:rPr>
          <w:rFonts w:ascii="Times New Roman" w:hAnsi="Times New Roman"/>
          <w:b/>
          <w:bCs/>
          <w:color w:val="000000"/>
          <w:spacing w:val="18"/>
          <w:sz w:val="24"/>
          <w:szCs w:val="24"/>
        </w:rPr>
        <w:t>блокированных</w:t>
      </w:r>
      <w:r>
        <w:rPr>
          <w:rFonts w:ascii="Times New Roman" w:hAnsi="Times New Roman"/>
          <w:b/>
          <w:bCs/>
          <w:color w:val="000000"/>
          <w:sz w:val="24"/>
          <w:szCs w:val="24"/>
        </w:rPr>
        <w:t xml:space="preserve"> жилых домов</w:t>
      </w:r>
      <w:r>
        <w:rPr>
          <w:rFonts w:ascii="Times New Roman" w:hAnsi="Times New Roman"/>
          <w:b/>
          <w:bCs/>
          <w:color w:val="000000"/>
          <w:spacing w:val="18"/>
          <w:sz w:val="24"/>
          <w:szCs w:val="24"/>
        </w:rPr>
        <w:t xml:space="preserve"> (с количеством </w:t>
      </w:r>
      <w:proofErr w:type="spellStart"/>
      <w:r>
        <w:rPr>
          <w:rFonts w:ascii="Times New Roman" w:hAnsi="Times New Roman"/>
          <w:b/>
          <w:bCs/>
          <w:color w:val="000000"/>
          <w:spacing w:val="18"/>
          <w:sz w:val="24"/>
          <w:szCs w:val="24"/>
        </w:rPr>
        <w:t>блок-секций</w:t>
      </w:r>
      <w:proofErr w:type="spellEnd"/>
      <w:r>
        <w:rPr>
          <w:rFonts w:ascii="Times New Roman" w:hAnsi="Times New Roman"/>
          <w:b/>
          <w:bCs/>
          <w:color w:val="000000"/>
          <w:spacing w:val="18"/>
          <w:sz w:val="24"/>
          <w:szCs w:val="24"/>
        </w:rPr>
        <w:t xml:space="preserve"> не более десяти) с </w:t>
      </w:r>
      <w:proofErr w:type="spellStart"/>
      <w:r>
        <w:rPr>
          <w:rFonts w:ascii="Times New Roman" w:hAnsi="Times New Roman"/>
          <w:b/>
          <w:bCs/>
          <w:color w:val="000000"/>
          <w:spacing w:val="1"/>
          <w:sz w:val="24"/>
          <w:szCs w:val="24"/>
        </w:rPr>
        <w:t>приквартирными</w:t>
      </w:r>
      <w:proofErr w:type="spellEnd"/>
      <w:r>
        <w:rPr>
          <w:rFonts w:ascii="Times New Roman" w:hAnsi="Times New Roman"/>
          <w:b/>
          <w:bCs/>
          <w:color w:val="000000"/>
          <w:spacing w:val="1"/>
          <w:sz w:val="24"/>
          <w:szCs w:val="24"/>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8"/>
        <w:gridCol w:w="3672"/>
      </w:tblGrid>
      <w:tr w:rsidR="0019499F" w:rsidTr="0019499F">
        <w:trPr>
          <w:trHeight w:val="1453"/>
        </w:trPr>
        <w:tc>
          <w:tcPr>
            <w:tcW w:w="5868"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925"/>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sz w:val="24"/>
                <w:szCs w:val="24"/>
              </w:rPr>
            </w:pPr>
            <w:bookmarkStart w:id="2" w:name="sub_1021"/>
            <w:r>
              <w:rPr>
                <w:rFonts w:ascii="Times New Roman" w:hAnsi="Times New Roman"/>
                <w:sz w:val="24"/>
                <w:szCs w:val="24"/>
              </w:rPr>
              <w:t>Для индивидуального жилищного строительства</w:t>
            </w:r>
            <w:bookmarkEnd w:id="2"/>
          </w:p>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(код 2.1)</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Cs/>
                <w:color w:val="000000"/>
                <w:spacing w:val="-1"/>
                <w:sz w:val="24"/>
                <w:szCs w:val="24"/>
              </w:rPr>
              <w:t>Подсобное сооружение</w:t>
            </w:r>
          </w:p>
        </w:tc>
      </w:tr>
      <w:tr w:rsidR="0019499F" w:rsidTr="0019499F">
        <w:trPr>
          <w:trHeight w:val="706"/>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bCs/>
                <w:color w:val="000000"/>
                <w:spacing w:val="-1"/>
                <w:sz w:val="24"/>
                <w:szCs w:val="24"/>
              </w:rPr>
              <w:t>Малоэтажная многоквартирная жилая застройка (2.1.1)</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Малоэтажный многоквартирный жилой дом</w:t>
            </w:r>
          </w:p>
        </w:tc>
      </w:tr>
      <w:tr w:rsidR="0019499F" w:rsidTr="0019499F">
        <w:trPr>
          <w:trHeight w:val="706"/>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bookmarkStart w:id="3" w:name="sub_1022"/>
            <w:r>
              <w:rPr>
                <w:rFonts w:ascii="Times New Roman" w:hAnsi="Times New Roman"/>
                <w:sz w:val="24"/>
                <w:szCs w:val="24"/>
              </w:rPr>
              <w:t>Для ведения личного подсобного хозяйства</w:t>
            </w:r>
            <w:bookmarkEnd w:id="3"/>
            <w:r>
              <w:rPr>
                <w:rFonts w:ascii="Times New Roman" w:hAnsi="Times New Roman"/>
                <w:sz w:val="24"/>
                <w:szCs w:val="24"/>
              </w:rPr>
              <w:t xml:space="preserve"> </w:t>
            </w:r>
          </w:p>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(код 2.2)</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Вспомогательное сооружение</w:t>
            </w:r>
          </w:p>
        </w:tc>
      </w:tr>
      <w:tr w:rsidR="0019499F" w:rsidTr="0019499F">
        <w:trPr>
          <w:trHeight w:val="547"/>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Блокированная жилая застройка (код 2.3)</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Жилой дом блокированной застройки;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Вспомогательные сооружения</w:t>
            </w:r>
          </w:p>
        </w:tc>
      </w:tr>
      <w:tr w:rsidR="0019499F" w:rsidTr="0019499F">
        <w:trPr>
          <w:trHeight w:val="1032"/>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bookmarkStart w:id="4" w:name="sub_10120"/>
            <w:r>
              <w:rPr>
                <w:rFonts w:ascii="Times New Roman" w:hAnsi="Times New Roman"/>
                <w:sz w:val="24"/>
                <w:szCs w:val="24"/>
              </w:rPr>
              <w:t>Земельные участки (территории) общего пользования</w:t>
            </w:r>
            <w:bookmarkEnd w:id="4"/>
            <w:r>
              <w:rPr>
                <w:rFonts w:ascii="Times New Roman" w:hAnsi="Times New Roman"/>
                <w:sz w:val="24"/>
                <w:szCs w:val="24"/>
              </w:rPr>
              <w:t xml:space="preserve"> (код 12.0)</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19499F" w:rsidTr="0019499F">
        <w:trPr>
          <w:trHeight w:val="72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Малоэтажная многоквартирная жилая застройка (код 2.1.1)</w:t>
            </w:r>
          </w:p>
        </w:tc>
        <w:tc>
          <w:tcPr>
            <w:tcW w:w="3672" w:type="dxa"/>
            <w:tcBorders>
              <w:top w:val="single" w:sz="4" w:space="0" w:color="auto"/>
              <w:left w:val="single" w:sz="4" w:space="0" w:color="auto"/>
              <w:bottom w:val="single" w:sz="4" w:space="0" w:color="auto"/>
              <w:right w:val="single" w:sz="4" w:space="0" w:color="auto"/>
            </w:tcBorders>
            <w:vAlign w:val="center"/>
          </w:tcPr>
          <w:p w:rsidR="0019499F" w:rsidRDefault="0019499F">
            <w:pPr>
              <w:widowControl w:val="0"/>
              <w:autoSpaceDE w:val="0"/>
              <w:autoSpaceDN w:val="0"/>
              <w:adjustRightInd w:val="0"/>
              <w:spacing w:after="0" w:line="240" w:lineRule="auto"/>
              <w:ind w:firstLine="720"/>
              <w:jc w:val="center"/>
              <w:rPr>
                <w:rFonts w:ascii="Times New Roman" w:hAnsi="Times New Roman"/>
                <w:sz w:val="24"/>
              </w:rPr>
            </w:pPr>
            <w:r>
              <w:rPr>
                <w:rFonts w:ascii="Times New Roman" w:hAnsi="Times New Roman"/>
                <w:sz w:val="24"/>
              </w:rPr>
              <w:t>Малоэтажный многоквартирный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p>
        </w:tc>
      </w:tr>
      <w:tr w:rsidR="0019499F" w:rsidTr="0019499F">
        <w:trPr>
          <w:trHeight w:val="1464"/>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Здравоохранение (код 3.4)</w:t>
            </w:r>
          </w:p>
        </w:tc>
        <w:tc>
          <w:tcPr>
            <w:tcW w:w="3672"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Аптека;</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Пункт первой медицинской помощи;</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proofErr w:type="spellStart"/>
            <w:r>
              <w:rPr>
                <w:rFonts w:ascii="Times New Roman" w:hAnsi="Times New Roman"/>
                <w:sz w:val="24"/>
              </w:rPr>
              <w:t>Поликлинника</w:t>
            </w:r>
            <w:proofErr w:type="spellEnd"/>
            <w:r>
              <w:rPr>
                <w:rFonts w:ascii="Times New Roman" w:hAnsi="Times New Roman"/>
                <w:sz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Фельдшерско-акушерский пункт</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p>
        </w:tc>
      </w:tr>
      <w:tr w:rsidR="0019499F" w:rsidTr="0019499F">
        <w:trPr>
          <w:trHeight w:val="84"/>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98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proofErr w:type="spellStart"/>
            <w:r>
              <w:rPr>
                <w:rFonts w:ascii="Times New Roman" w:hAnsi="Times New Roman"/>
                <w:sz w:val="24"/>
                <w:szCs w:val="24"/>
              </w:rPr>
              <w:t>Среднеэтажная</w:t>
            </w:r>
            <w:proofErr w:type="spellEnd"/>
            <w:r>
              <w:rPr>
                <w:rFonts w:ascii="Times New Roman" w:hAnsi="Times New Roman"/>
                <w:sz w:val="24"/>
                <w:szCs w:val="24"/>
              </w:rPr>
              <w:t xml:space="preserve"> жилая застройка (код 2.5)</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roofErr w:type="spellStart"/>
            <w:r>
              <w:rPr>
                <w:rFonts w:ascii="Times New Roman" w:hAnsi="Times New Roman"/>
                <w:color w:val="000000"/>
                <w:spacing w:val="-1"/>
                <w:sz w:val="24"/>
                <w:szCs w:val="24"/>
              </w:rPr>
              <w:t>Среднеэтажный</w:t>
            </w:r>
            <w:proofErr w:type="spellEnd"/>
            <w:r>
              <w:rPr>
                <w:rFonts w:ascii="Times New Roman" w:hAnsi="Times New Roman"/>
                <w:color w:val="000000"/>
                <w:spacing w:val="-1"/>
                <w:sz w:val="24"/>
                <w:szCs w:val="24"/>
              </w:rPr>
              <w:t xml:space="preserve"> многоквартирный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Pr>
                <w:rFonts w:ascii="Times New Roman" w:hAnsi="Times New Roman"/>
                <w:sz w:val="24"/>
                <w:szCs w:val="24"/>
              </w:rPr>
              <w:t>среднеэтажного</w:t>
            </w:r>
            <w:proofErr w:type="spellEnd"/>
            <w:r>
              <w:rPr>
                <w:rFonts w:ascii="Times New Roman" w:hAnsi="Times New Roman"/>
                <w:sz w:val="24"/>
                <w:szCs w:val="24"/>
              </w:rPr>
              <w:t xml:space="preserve"> многоквартирного дома.</w:t>
            </w:r>
          </w:p>
        </w:tc>
      </w:tr>
      <w:tr w:rsidR="0019499F" w:rsidTr="0019499F">
        <w:trPr>
          <w:trHeight w:val="87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гаражного назначения (код 2.7.1)</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Отдельно стоящий гараж;</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Пристроенный гараж</w:t>
            </w:r>
          </w:p>
        </w:tc>
      </w:tr>
      <w:tr w:rsidR="0019499F" w:rsidTr="0019499F">
        <w:trPr>
          <w:trHeight w:val="162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Коммунальное обслуживание (код 3.1)</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Объекты газового хозяйства</w:t>
            </w:r>
          </w:p>
        </w:tc>
      </w:tr>
      <w:tr w:rsidR="0019499F" w:rsidTr="0019499F">
        <w:trPr>
          <w:trHeight w:val="507"/>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Социальное обслуживание (код 3.2)</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Почтовое отделение</w:t>
            </w:r>
          </w:p>
        </w:tc>
      </w:tr>
      <w:tr w:rsidR="0019499F" w:rsidTr="0019499F">
        <w:trPr>
          <w:trHeight w:val="1379"/>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Бытовое обслуживание (код 3.3)</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Пошивочное ателье;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Мастерская мелкого ремонта; Парикмахерская и иные объекты обслуживания</w:t>
            </w:r>
          </w:p>
        </w:tc>
      </w:tr>
      <w:tr w:rsidR="0019499F" w:rsidTr="0019499F">
        <w:trPr>
          <w:trHeight w:val="1379"/>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Здравоохранение (код 3.4)</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Аптека;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первой медицинской помощи;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Поликлиника;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Фельдшерско-акушерский пункт</w:t>
            </w:r>
          </w:p>
        </w:tc>
      </w:tr>
      <w:tr w:rsidR="0019499F" w:rsidTr="0019499F">
        <w:trPr>
          <w:trHeight w:val="104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Образование и просвещение (код 3.5)</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Детский сад;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 дошкольного воспитания</w:t>
            </w:r>
          </w:p>
        </w:tc>
      </w:tr>
      <w:tr w:rsidR="0019499F" w:rsidTr="0019499F">
        <w:trPr>
          <w:trHeight w:val="104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Культурное развитие (код 3.6)</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Библиотека;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культуры</w:t>
            </w:r>
          </w:p>
        </w:tc>
      </w:tr>
      <w:tr w:rsidR="0019499F" w:rsidTr="0019499F">
        <w:trPr>
          <w:trHeight w:val="704"/>
        </w:trPr>
        <w:tc>
          <w:tcPr>
            <w:tcW w:w="5868"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p>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Магазины (код 4.4)</w:t>
            </w:r>
          </w:p>
          <w:p w:rsidR="0019499F" w:rsidRDefault="0019499F">
            <w:pPr>
              <w:spacing w:after="0" w:line="240" w:lineRule="auto"/>
              <w:contextualSpacing/>
              <w:rPr>
                <w:rFonts w:ascii="Times New Roman" w:hAnsi="Times New Roman"/>
                <w:sz w:val="24"/>
                <w:szCs w:val="24"/>
              </w:rPr>
            </w:pP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Торговый павильон;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Магазин</w:t>
            </w:r>
          </w:p>
        </w:tc>
      </w:tr>
      <w:tr w:rsidR="0019499F" w:rsidTr="0019499F">
        <w:trPr>
          <w:trHeight w:val="1070"/>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Общественное питание (код 4.6)</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Кафе;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Закусочная;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Столовая</w:t>
            </w:r>
          </w:p>
        </w:tc>
      </w:tr>
      <w:tr w:rsidR="0019499F" w:rsidTr="0019499F">
        <w:trPr>
          <w:trHeight w:val="573"/>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Обслуживание автотранспорта (код 4.9)</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Стоянка (парковка)</w:t>
            </w:r>
          </w:p>
        </w:tc>
      </w:tr>
      <w:tr w:rsidR="0019499F" w:rsidTr="0019499F">
        <w:trPr>
          <w:trHeight w:val="492"/>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Спорт (код 5.1)</w:t>
            </w:r>
          </w:p>
        </w:tc>
        <w:tc>
          <w:tcPr>
            <w:tcW w:w="3672"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tc>
      </w:tr>
      <w:tr w:rsidR="0019499F" w:rsidTr="0019499F">
        <w:trPr>
          <w:trHeight w:val="208"/>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Ведение огородничества (код 13.1)</w:t>
            </w:r>
          </w:p>
        </w:tc>
        <w:tc>
          <w:tcPr>
            <w:tcW w:w="3672"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Выращивание на участке: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сельскохозяйственных культур, овощей, ягод, картофеля;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bCs/>
                <w:color w:val="000000"/>
                <w:spacing w:val="-1"/>
                <w:sz w:val="24"/>
                <w:szCs w:val="24"/>
              </w:rPr>
              <w:t>Только некапитальное строительство</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86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В соответствии с </w:t>
            </w:r>
            <w:proofErr w:type="gramStart"/>
            <w:r>
              <w:rPr>
                <w:rFonts w:ascii="Times New Roman" w:hAnsi="Times New Roman"/>
                <w:sz w:val="24"/>
                <w:szCs w:val="24"/>
              </w:rPr>
              <w:t>основными</w:t>
            </w:r>
            <w:proofErr w:type="gramEnd"/>
            <w:r>
              <w:rPr>
                <w:rFonts w:ascii="Times New Roman" w:hAnsi="Times New Roman"/>
                <w:sz w:val="24"/>
                <w:szCs w:val="24"/>
              </w:rPr>
              <w:t xml:space="preserve"> и условно </w:t>
            </w:r>
          </w:p>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разрешенными видами использования</w:t>
            </w:r>
          </w:p>
        </w:tc>
        <w:tc>
          <w:tcPr>
            <w:tcW w:w="3672"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Pr>
                <w:rFonts w:ascii="Times New Roman" w:hAnsi="Times New Roman"/>
                <w:bCs/>
                <w:color w:val="000000"/>
                <w:spacing w:val="-1"/>
                <w:sz w:val="24"/>
                <w:szCs w:val="24"/>
              </w:rPr>
              <w:t>Спортивная площадка;</w:t>
            </w:r>
          </w:p>
          <w:p w:rsidR="0019499F" w:rsidRDefault="0019499F">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Pr>
                <w:rFonts w:ascii="Times New Roman" w:hAnsi="Times New Roman"/>
                <w:bCs/>
                <w:color w:val="000000"/>
                <w:spacing w:val="-1"/>
                <w:sz w:val="24"/>
                <w:szCs w:val="24"/>
              </w:rPr>
              <w:t>Детская площадка;</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Гараж;</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Индивидуальная баня;</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Индивидуальный колодец;</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Индивидуальная водозаборная скважина;</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Подсобное сооружение;</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sz w:val="24"/>
                <w:szCs w:val="24"/>
              </w:rPr>
              <w:t>Вспомогательное сооружение.</w:t>
            </w:r>
          </w:p>
        </w:tc>
      </w:tr>
    </w:tbl>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spacing w:after="0" w:line="240" w:lineRule="auto"/>
        <w:contextualSpacing/>
        <w:jc w:val="both"/>
        <w:rPr>
          <w:rFonts w:ascii="Times New Roman" w:hAnsi="Times New Roman"/>
          <w:b/>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left" w:pos="1311"/>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 </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bookmarkStart w:id="5" w:name="sub_38011"/>
      <w:r>
        <w:rPr>
          <w:rFonts w:ascii="Times New Roman" w:hAnsi="Times New Roman"/>
          <w:b/>
          <w:sz w:val="24"/>
          <w:szCs w:val="24"/>
        </w:rPr>
        <w:t>1) предельные (минимальные и (или) максимальные) размеры земельных участков, в том числе их площадь:</w:t>
      </w:r>
    </w:p>
    <w:bookmarkEnd w:id="5"/>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sz w:val="24"/>
          <w:szCs w:val="24"/>
          <w:u w:val="single"/>
        </w:rPr>
      </w:pPr>
      <w:r>
        <w:rPr>
          <w:rFonts w:ascii="Times New Roman" w:hAnsi="Times New Roman"/>
          <w:color w:val="000000"/>
          <w:spacing w:val="-1"/>
          <w:sz w:val="24"/>
          <w:szCs w:val="24"/>
          <w:u w:val="single"/>
        </w:rPr>
        <w:t>Минимальная площадь земельного участка:</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для индивидуальных жилых домов – 600 кв.м. (включая площадь застройки);</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для блокированных жилых домов: 400 кв.м. (включая площадь застройки);</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bCs/>
          <w:color w:val="000000"/>
          <w:spacing w:val="1"/>
          <w:sz w:val="24"/>
          <w:szCs w:val="24"/>
        </w:rPr>
        <w:t>для малоэтажных многоквартирных жилых домов- 600 кв.м. (включая площадь застройки);</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для многоквартирных отдельно стоящих или секционных жилых домов (из расчета на 1 квартиру): 75 кв.м.  (включая площадь застройки); 30 кв.м. (без застройки);</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sz w:val="24"/>
          <w:szCs w:val="24"/>
        </w:rPr>
      </w:pPr>
      <w:r>
        <w:rPr>
          <w:rFonts w:ascii="Times New Roman" w:hAnsi="Times New Roman"/>
          <w:color w:val="000000"/>
          <w:sz w:val="24"/>
          <w:szCs w:val="24"/>
        </w:rPr>
        <w:t xml:space="preserve">для </w:t>
      </w:r>
      <w:r>
        <w:rPr>
          <w:rFonts w:ascii="Times New Roman" w:hAnsi="Times New Roman"/>
          <w:color w:val="000000"/>
          <w:spacing w:val="-1"/>
          <w:sz w:val="24"/>
          <w:szCs w:val="24"/>
        </w:rPr>
        <w:t>ведения личного подсобного хозяйства-500 кв.м.</w:t>
      </w:r>
      <w:r>
        <w:rPr>
          <w:rFonts w:ascii="Times New Roman" w:hAnsi="Times New Roman"/>
          <w:sz w:val="24"/>
          <w:szCs w:val="24"/>
        </w:rPr>
        <w:t xml:space="preserve"> (включая площадь застройки);</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sz w:val="24"/>
          <w:szCs w:val="24"/>
        </w:rPr>
        <w:t>для остальных видов разрешенного использования – 100 кв.м. (включая площадь застройки).</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u w:val="single"/>
        </w:rPr>
      </w:pPr>
      <w:r>
        <w:rPr>
          <w:rFonts w:ascii="Times New Roman" w:hAnsi="Times New Roman"/>
          <w:color w:val="000000"/>
          <w:spacing w:val="-1"/>
          <w:sz w:val="24"/>
          <w:szCs w:val="24"/>
          <w:u w:val="single"/>
        </w:rPr>
        <w:t>Максимальная площадь земельного участка:</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для индивидуальных жилых домов - 2000 кв.м. (включая площадь застройки);</w:t>
      </w:r>
    </w:p>
    <w:p w:rsidR="0019499F" w:rsidRDefault="0019499F" w:rsidP="0019499F">
      <w:pPr>
        <w:shd w:val="clear" w:color="auto" w:fill="FFFFFF"/>
        <w:tabs>
          <w:tab w:val="left" w:pos="1311"/>
          <w:tab w:val="left" w:pos="9781"/>
        </w:tabs>
        <w:spacing w:after="0" w:line="240" w:lineRule="auto"/>
        <w:ind w:right="-82" w:firstLine="540"/>
        <w:contextualSpacing/>
        <w:jc w:val="both"/>
        <w:rPr>
          <w:rFonts w:ascii="Times New Roman" w:hAnsi="Times New Roman"/>
          <w:sz w:val="24"/>
          <w:szCs w:val="24"/>
        </w:rPr>
      </w:pPr>
      <w:r>
        <w:rPr>
          <w:rFonts w:ascii="Times New Roman" w:hAnsi="Times New Roman"/>
          <w:bCs/>
          <w:color w:val="000000"/>
          <w:spacing w:val="1"/>
          <w:sz w:val="24"/>
          <w:szCs w:val="24"/>
        </w:rPr>
        <w:lastRenderedPageBreak/>
        <w:t>для малоэтажных многоквартирных жилых домов- 2400 кв.м. (включая площадь застройки)</w:t>
      </w:r>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40" w:lineRule="auto"/>
        <w:ind w:right="-82" w:firstLine="540"/>
        <w:contextualSpacing/>
        <w:jc w:val="both"/>
        <w:rPr>
          <w:rFonts w:ascii="Times New Roman" w:hAnsi="Times New Roman"/>
          <w:sz w:val="24"/>
          <w:szCs w:val="24"/>
        </w:rPr>
      </w:pPr>
      <w:r>
        <w:rPr>
          <w:rFonts w:ascii="Times New Roman" w:hAnsi="Times New Roman"/>
          <w:color w:val="000000"/>
          <w:spacing w:val="-1"/>
          <w:sz w:val="24"/>
          <w:szCs w:val="24"/>
        </w:rPr>
        <w:t>для ведения личного подсобного хозяйства-25000 кв.м.</w:t>
      </w:r>
      <w:r>
        <w:rPr>
          <w:rFonts w:ascii="Times New Roman" w:hAnsi="Times New Roman"/>
          <w:sz w:val="24"/>
          <w:szCs w:val="24"/>
        </w:rPr>
        <w:t xml:space="preserve"> (включая площадь застройки);</w:t>
      </w:r>
    </w:p>
    <w:p w:rsidR="0019499F" w:rsidRDefault="0019499F" w:rsidP="0019499F">
      <w:pPr>
        <w:shd w:val="clear" w:color="auto" w:fill="FFFFFF"/>
        <w:tabs>
          <w:tab w:val="left" w:pos="1311"/>
          <w:tab w:val="left" w:pos="9781"/>
        </w:tabs>
        <w:spacing w:after="0" w:line="240" w:lineRule="auto"/>
        <w:ind w:right="-82" w:firstLine="540"/>
        <w:contextualSpacing/>
        <w:jc w:val="both"/>
        <w:rPr>
          <w:rFonts w:ascii="Times New Roman" w:hAnsi="Times New Roman"/>
          <w:sz w:val="24"/>
          <w:szCs w:val="24"/>
        </w:rPr>
      </w:pPr>
      <w:r>
        <w:rPr>
          <w:rFonts w:ascii="Times New Roman" w:hAnsi="Times New Roman"/>
          <w:sz w:val="24"/>
          <w:szCs w:val="24"/>
        </w:rPr>
        <w:t>для остальных видов разрешенного использования – 30000 кв.м. (включая площадь застройки).</w:t>
      </w:r>
    </w:p>
    <w:p w:rsidR="0019499F" w:rsidRDefault="0019499F" w:rsidP="0019499F">
      <w:pPr>
        <w:shd w:val="clear" w:color="auto" w:fill="FFFFFF"/>
        <w:tabs>
          <w:tab w:val="left" w:pos="1311"/>
          <w:tab w:val="left" w:pos="9781"/>
        </w:tabs>
        <w:spacing w:after="0" w:line="240" w:lineRule="auto"/>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pacing w:val="10"/>
          <w:sz w:val="24"/>
          <w:szCs w:val="24"/>
        </w:rPr>
        <w:t xml:space="preserve">Индивидуальный жилой дом и блокированный жилой дом должны </w:t>
      </w:r>
      <w:r>
        <w:rPr>
          <w:rFonts w:ascii="Times New Roman" w:hAnsi="Times New Roman"/>
          <w:color w:val="000000"/>
          <w:sz w:val="24"/>
          <w:szCs w:val="24"/>
        </w:rPr>
        <w:t>отстоять от красной линии улицы и проезда:</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 xml:space="preserve">во вновь сформированном квартале не мене чем на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в существующем квартале в соответствии со сложившейся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двух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Pr>
            <w:rFonts w:ascii="Times New Roman" w:hAnsi="Times New Roman"/>
            <w:sz w:val="24"/>
            <w:szCs w:val="24"/>
          </w:rPr>
          <w:t>4 м</w:t>
        </w:r>
      </w:smartTag>
      <w:proofErr w:type="gramStart"/>
      <w:r>
        <w:rPr>
          <w:rFonts w:ascii="Times New Roman" w:hAnsi="Times New Roman"/>
          <w:sz w:val="24"/>
          <w:szCs w:val="24"/>
        </w:rPr>
        <w:t xml:space="preserve"> ,</w:t>
      </w:r>
      <w:proofErr w:type="gramEnd"/>
      <w:r>
        <w:rPr>
          <w:rFonts w:ascii="Times New Roman" w:hAnsi="Times New Roman"/>
          <w:sz w:val="24"/>
          <w:szCs w:val="24"/>
        </w:rPr>
        <w:t xml:space="preserve"> до конька скатной крыши не более 6м</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60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pacing w:val="7"/>
          <w:sz w:val="24"/>
          <w:szCs w:val="24"/>
        </w:rPr>
      </w:pPr>
      <w:r>
        <w:rPr>
          <w:rFonts w:ascii="Times New Roman" w:hAnsi="Times New Roman"/>
          <w:color w:val="000000"/>
          <w:sz w:val="24"/>
          <w:szCs w:val="24"/>
        </w:rPr>
        <w:t xml:space="preserve">До границы соседнего </w:t>
      </w:r>
      <w:proofErr w:type="spellStart"/>
      <w:r>
        <w:rPr>
          <w:rFonts w:ascii="Times New Roman" w:hAnsi="Times New Roman"/>
          <w:color w:val="000000"/>
          <w:sz w:val="24"/>
          <w:szCs w:val="24"/>
        </w:rPr>
        <w:t>приквартирного</w:t>
      </w:r>
      <w:proofErr w:type="spellEnd"/>
      <w:r>
        <w:rPr>
          <w:rFonts w:ascii="Times New Roman" w:hAnsi="Times New Roman"/>
          <w:color w:val="000000"/>
          <w:sz w:val="24"/>
          <w:szCs w:val="24"/>
        </w:rPr>
        <w:t xml:space="preserve"> участка расстояния по санитарно-бытовым </w:t>
      </w:r>
      <w:r>
        <w:rPr>
          <w:rFonts w:ascii="Times New Roman" w:hAnsi="Times New Roman"/>
          <w:color w:val="000000"/>
          <w:spacing w:val="7"/>
          <w:sz w:val="24"/>
          <w:szCs w:val="24"/>
        </w:rPr>
        <w:t>условиям   должны   быть   не   менее: от</w:t>
      </w:r>
      <w:r>
        <w:rPr>
          <w:rFonts w:ascii="Times New Roman" w:hAnsi="Times New Roman"/>
          <w:color w:val="000000"/>
          <w:sz w:val="24"/>
          <w:szCs w:val="24"/>
        </w:rPr>
        <w:t xml:space="preserve"> стволов высокорослых деревьев - </w:t>
      </w:r>
      <w:smartTag w:uri="urn:schemas-microsoft-com:office:smarttags" w:element="metricconverter">
        <w:smartTagPr>
          <w:attr w:name="ProductID" w:val="4 м"/>
        </w:smartTagPr>
        <w:r>
          <w:rPr>
            <w:rFonts w:ascii="Times New Roman" w:hAnsi="Times New Roman"/>
            <w:color w:val="000000"/>
            <w:sz w:val="24"/>
            <w:szCs w:val="24"/>
          </w:rPr>
          <w:t>4 м</w:t>
        </w:r>
      </w:smartTag>
      <w:r>
        <w:rPr>
          <w:rFonts w:ascii="Times New Roman" w:hAnsi="Times New Roman"/>
          <w:color w:val="000000"/>
          <w:sz w:val="24"/>
          <w:szCs w:val="24"/>
        </w:rPr>
        <w:t xml:space="preserve">; средне рослых - </w:t>
      </w:r>
      <w:smartTag w:uri="urn:schemas-microsoft-com:office:smarttags" w:element="metricconverter">
        <w:smartTagPr>
          <w:attr w:name="ProductID" w:val="2 м"/>
        </w:smartTagPr>
        <w:r>
          <w:rPr>
            <w:rFonts w:ascii="Times New Roman" w:hAnsi="Times New Roman"/>
            <w:color w:val="000000"/>
            <w:sz w:val="24"/>
            <w:szCs w:val="24"/>
          </w:rPr>
          <w:t>2 м</w:t>
        </w:r>
      </w:smartTag>
      <w:r>
        <w:rPr>
          <w:rFonts w:ascii="Times New Roman" w:hAnsi="Times New Roman"/>
          <w:color w:val="000000"/>
          <w:sz w:val="24"/>
          <w:szCs w:val="24"/>
        </w:rPr>
        <w:t xml:space="preserve">; от кустарника - </w:t>
      </w:r>
      <w:smartTag w:uri="urn:schemas-microsoft-com:office:smarttags" w:element="metricconverter">
        <w:smartTagPr>
          <w:attr w:name="ProductID" w:val="1 м"/>
        </w:smartTagPr>
        <w:r>
          <w:rPr>
            <w:rFonts w:ascii="Times New Roman" w:hAnsi="Times New Roman"/>
            <w:color w:val="000000"/>
            <w:sz w:val="24"/>
            <w:szCs w:val="24"/>
          </w:rPr>
          <w:t>1 м</w:t>
        </w:r>
      </w:smartTag>
      <w:r>
        <w:rPr>
          <w:rFonts w:ascii="Times New Roman" w:hAnsi="Times New Roman"/>
          <w:color w:val="000000"/>
          <w:sz w:val="24"/>
          <w:szCs w:val="24"/>
        </w:rPr>
        <w:t>.</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pacing w:val="7"/>
          <w:sz w:val="24"/>
          <w:szCs w:val="24"/>
        </w:rPr>
        <w:t xml:space="preserve">Помещения для скота и птицы должны иметь изолированный наружный вход, </w:t>
      </w:r>
      <w:r>
        <w:rPr>
          <w:rFonts w:ascii="Times New Roman" w:hAnsi="Times New Roman"/>
          <w:color w:val="000000"/>
          <w:sz w:val="24"/>
          <w:szCs w:val="24"/>
        </w:rPr>
        <w:t xml:space="preserve">расположенный не ближе </w:t>
      </w:r>
      <w:smartTag w:uri="urn:schemas-microsoft-com:office:smarttags" w:element="metricconverter">
        <w:smartTagPr>
          <w:attr w:name="ProductID" w:val="7 м"/>
        </w:smartTagPr>
        <w:r>
          <w:rPr>
            <w:rFonts w:ascii="Times New Roman" w:hAnsi="Times New Roman"/>
            <w:color w:val="000000"/>
            <w:sz w:val="24"/>
            <w:szCs w:val="24"/>
          </w:rPr>
          <w:t>7 м</w:t>
        </w:r>
      </w:smartTag>
      <w:r>
        <w:rPr>
          <w:rFonts w:ascii="Times New Roman" w:hAnsi="Times New Roman"/>
          <w:color w:val="000000"/>
          <w:sz w:val="24"/>
          <w:szCs w:val="24"/>
        </w:rPr>
        <w:t xml:space="preserve"> от входа в дом.</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pacing w:val="9"/>
          <w:sz w:val="24"/>
          <w:szCs w:val="24"/>
        </w:rPr>
        <w:t xml:space="preserve">Вспомогательные строения, за исключением гаражей, размещать со стороны </w:t>
      </w:r>
      <w:r>
        <w:rPr>
          <w:rFonts w:ascii="Times New Roman" w:hAnsi="Times New Roman"/>
          <w:color w:val="000000"/>
          <w:spacing w:val="-1"/>
          <w:sz w:val="24"/>
          <w:szCs w:val="24"/>
        </w:rPr>
        <w:t>улицы не допускается.</w:t>
      </w:r>
    </w:p>
    <w:p w:rsidR="0019499F" w:rsidRDefault="0019499F" w:rsidP="0019499F">
      <w:pPr>
        <w:shd w:val="clear" w:color="auto" w:fill="FFFFFF"/>
        <w:tabs>
          <w:tab w:val="left" w:pos="427"/>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pacing w:val="10"/>
          <w:sz w:val="24"/>
          <w:szCs w:val="24"/>
        </w:rPr>
        <w:t xml:space="preserve">Расстояние от окон жилых комнат до стен соседнего дома, хозяйственных и </w:t>
      </w:r>
      <w:r>
        <w:rPr>
          <w:rFonts w:ascii="Times New Roman" w:hAnsi="Times New Roman"/>
          <w:color w:val="000000"/>
          <w:spacing w:val="2"/>
          <w:sz w:val="24"/>
          <w:szCs w:val="24"/>
        </w:rPr>
        <w:t xml:space="preserve">прочих строений, расположенных на соседних земельных участках, должно быть </w:t>
      </w:r>
      <w:r>
        <w:rPr>
          <w:rFonts w:ascii="Times New Roman" w:hAnsi="Times New Roman"/>
          <w:color w:val="000000"/>
          <w:sz w:val="24"/>
          <w:szCs w:val="24"/>
        </w:rPr>
        <w:t xml:space="preserve">не менее </w:t>
      </w:r>
      <w:smartTag w:uri="urn:schemas-microsoft-com:office:smarttags" w:element="metricconverter">
        <w:smartTagPr>
          <w:attr w:name="ProductID" w:val="6 м"/>
        </w:smartTagPr>
        <w:r>
          <w:rPr>
            <w:rFonts w:ascii="Times New Roman" w:hAnsi="Times New Roman"/>
            <w:color w:val="000000"/>
            <w:sz w:val="24"/>
            <w:szCs w:val="24"/>
          </w:rPr>
          <w:t>6 м</w:t>
        </w:r>
      </w:smartTag>
      <w:r>
        <w:rPr>
          <w:rFonts w:ascii="Times New Roman" w:hAnsi="Times New Roman"/>
          <w:color w:val="000000"/>
          <w:sz w:val="24"/>
          <w:szCs w:val="24"/>
        </w:rPr>
        <w:t>.</w:t>
      </w:r>
    </w:p>
    <w:p w:rsidR="0019499F" w:rsidRDefault="0019499F" w:rsidP="0019499F">
      <w:pPr>
        <w:shd w:val="clear" w:color="auto" w:fill="FFFFFF"/>
        <w:tabs>
          <w:tab w:val="left" w:pos="427"/>
          <w:tab w:val="left" w:pos="9781"/>
        </w:tabs>
        <w:spacing w:after="0" w:line="274" w:lineRule="exact"/>
        <w:ind w:right="-82"/>
        <w:contextualSpacing/>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pacing w:val="-1"/>
          <w:sz w:val="24"/>
          <w:szCs w:val="24"/>
        </w:rPr>
        <w:t>Требования к ограждению земельных участков:</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color w:val="000000"/>
          <w:spacing w:val="-1"/>
          <w:sz w:val="24"/>
          <w:szCs w:val="24"/>
        </w:rPr>
        <w:t xml:space="preserve">со стороны улиц ограждение должно быть прозрачным (решетчатым, сетчатым, </w:t>
      </w:r>
      <w:r>
        <w:rPr>
          <w:rFonts w:ascii="Times New Roman" w:hAnsi="Times New Roman"/>
          <w:color w:val="000000"/>
          <w:spacing w:val="-2"/>
          <w:sz w:val="24"/>
          <w:szCs w:val="24"/>
        </w:rPr>
        <w:t>не глухим);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color w:val="000000"/>
          <w:spacing w:val="1"/>
          <w:sz w:val="24"/>
          <w:szCs w:val="24"/>
        </w:rPr>
        <w:t xml:space="preserve">характер ограждения со стороны проезжей части и его высота должен быть единообразным на протяжении </w:t>
      </w:r>
      <w:r>
        <w:rPr>
          <w:rFonts w:ascii="Times New Roman" w:hAnsi="Times New Roman"/>
          <w:color w:val="000000"/>
          <w:spacing w:val="-1"/>
          <w:sz w:val="24"/>
          <w:szCs w:val="24"/>
        </w:rPr>
        <w:t xml:space="preserve">одного квартала с обеих сторон улицы; </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 xml:space="preserve">высота ограждения должна быть не более </w:t>
      </w:r>
      <w:smartTag w:uri="urn:schemas-microsoft-com:office:smarttags" w:element="metricconverter">
        <w:smartTagPr>
          <w:attr w:name="ProductID" w:val="2 м"/>
        </w:smartTagPr>
        <w:r>
          <w:rPr>
            <w:rFonts w:ascii="Times New Roman" w:hAnsi="Times New Roman"/>
            <w:color w:val="000000"/>
            <w:sz w:val="24"/>
            <w:szCs w:val="24"/>
          </w:rPr>
          <w:t>2 м</w:t>
        </w:r>
      </w:smartTag>
      <w:r>
        <w:rPr>
          <w:rFonts w:ascii="Times New Roman" w:hAnsi="Times New Roman"/>
          <w:color w:val="000000"/>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color w:val="000000"/>
          <w:spacing w:val="9"/>
          <w:sz w:val="24"/>
          <w:szCs w:val="24"/>
        </w:rPr>
        <w:t xml:space="preserve">при ограждении внутренних границ земельных участков допускается </w:t>
      </w:r>
      <w:r>
        <w:rPr>
          <w:rFonts w:ascii="Times New Roman" w:hAnsi="Times New Roman"/>
          <w:color w:val="000000"/>
          <w:spacing w:val="-1"/>
          <w:sz w:val="24"/>
          <w:szCs w:val="24"/>
        </w:rPr>
        <w:t>устройство ограждений из живой изгороди, стальной сетки, гладкой проволоки или решетчатый не глухой забор,</w:t>
      </w:r>
      <w:r>
        <w:rPr>
          <w:rFonts w:ascii="Times New Roman" w:hAnsi="Times New Roman"/>
          <w:color w:val="0000FF"/>
          <w:spacing w:val="-1"/>
          <w:sz w:val="24"/>
          <w:szCs w:val="24"/>
        </w:rPr>
        <w:t xml:space="preserve"> </w:t>
      </w:r>
      <w:r>
        <w:rPr>
          <w:rFonts w:ascii="Times New Roman" w:hAnsi="Times New Roman"/>
          <w:spacing w:val="-1"/>
          <w:sz w:val="24"/>
          <w:szCs w:val="24"/>
        </w:rPr>
        <w:t xml:space="preserve">допускается ограждение глухим забором при площади смежных земельных участков не менее 1200 кв.м. и их ширине не менее </w:t>
      </w:r>
      <w:smartTag w:uri="urn:schemas-microsoft-com:office:smarttags" w:element="metricconverter">
        <w:smartTagPr>
          <w:attr w:name="ProductID" w:val="20 м"/>
        </w:smartTagPr>
        <w:r>
          <w:rPr>
            <w:rFonts w:ascii="Times New Roman" w:hAnsi="Times New Roman"/>
            <w:spacing w:val="-1"/>
            <w:sz w:val="24"/>
            <w:szCs w:val="24"/>
          </w:rPr>
          <w:t>20 м</w:t>
        </w:r>
      </w:smartTag>
      <w:r>
        <w:rPr>
          <w:rFonts w:ascii="Times New Roman" w:hAnsi="Times New Roman"/>
          <w:spacing w:val="-1"/>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Общая площадь поликлиники не более 600 кв.м.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Общая площадь магазина не более 150 кв.м.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rPr>
          <w:rFonts w:ascii="Times New Roman" w:hAnsi="Times New Roman"/>
          <w:b/>
          <w:color w:val="000000"/>
          <w:sz w:val="24"/>
          <w:szCs w:val="24"/>
        </w:rPr>
      </w:pPr>
      <w:r>
        <w:rPr>
          <w:rFonts w:ascii="Times New Roman" w:hAnsi="Times New Roman"/>
          <w:b/>
          <w:bCs/>
          <w:color w:val="000000"/>
          <w:sz w:val="24"/>
          <w:szCs w:val="24"/>
        </w:rPr>
        <w:t>Ж-2 – зона</w:t>
      </w:r>
      <w:r>
        <w:rPr>
          <w:rFonts w:ascii="Times New Roman" w:hAnsi="Times New Roman"/>
          <w:b/>
          <w:color w:val="000000"/>
          <w:sz w:val="24"/>
          <w:szCs w:val="24"/>
        </w:rPr>
        <w:t xml:space="preserve"> </w:t>
      </w:r>
      <w:proofErr w:type="spellStart"/>
      <w:r>
        <w:rPr>
          <w:rFonts w:ascii="Times New Roman" w:hAnsi="Times New Roman"/>
          <w:b/>
          <w:color w:val="000000"/>
          <w:sz w:val="24"/>
          <w:szCs w:val="24"/>
        </w:rPr>
        <w:t>среднеэтажных</w:t>
      </w:r>
      <w:proofErr w:type="spellEnd"/>
      <w:r>
        <w:rPr>
          <w:rFonts w:ascii="Times New Roman" w:hAnsi="Times New Roman"/>
          <w:b/>
          <w:color w:val="000000"/>
          <w:sz w:val="24"/>
          <w:szCs w:val="24"/>
        </w:rPr>
        <w:t xml:space="preserve"> жилых домов высотой 2-5 этажей (отдельно стоящих или секционных)</w:t>
      </w:r>
    </w:p>
    <w:p w:rsidR="0019499F" w:rsidRDefault="0019499F" w:rsidP="0019499F">
      <w:pPr>
        <w:shd w:val="clear" w:color="auto" w:fill="FFFFFF"/>
        <w:tabs>
          <w:tab w:val="left" w:pos="9638"/>
          <w:tab w:val="left" w:pos="9781"/>
        </w:tabs>
        <w:spacing w:after="0" w:line="260" w:lineRule="exact"/>
        <w:ind w:right="-82" w:firstLine="360"/>
        <w:contextualSpacing/>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b/>
          <w:color w:val="000000"/>
          <w:spacing w:val="-5"/>
          <w:sz w:val="24"/>
          <w:szCs w:val="24"/>
        </w:rPr>
      </w:pPr>
      <w:r>
        <w:rPr>
          <w:rFonts w:ascii="Times New Roman" w:hAnsi="Times New Roman"/>
          <w:b/>
          <w:sz w:val="24"/>
          <w:szCs w:val="24"/>
        </w:rPr>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w:t>
      </w:r>
      <w:proofErr w:type="spellStart"/>
      <w:proofErr w:type="gramStart"/>
      <w:r>
        <w:rPr>
          <w:rFonts w:ascii="Times New Roman" w:hAnsi="Times New Roman"/>
          <w:b/>
          <w:sz w:val="24"/>
          <w:szCs w:val="24"/>
        </w:rPr>
        <w:t>блок-секций</w:t>
      </w:r>
      <w:proofErr w:type="spellEnd"/>
      <w:proofErr w:type="gramEnd"/>
      <w:r>
        <w:rPr>
          <w:rFonts w:ascii="Times New Roman" w:hAnsi="Times New Roman"/>
          <w:b/>
          <w:sz w:val="24"/>
          <w:szCs w:val="24"/>
        </w:rPr>
        <w:t>) жилых домов,</w:t>
      </w:r>
      <w:r>
        <w:rPr>
          <w:rFonts w:ascii="Times New Roman" w:hAnsi="Times New Roman"/>
          <w:b/>
          <w:color w:val="000000"/>
          <w:sz w:val="24"/>
          <w:szCs w:val="24"/>
        </w:rPr>
        <w:t xml:space="preserve"> </w:t>
      </w:r>
      <w:r>
        <w:rPr>
          <w:rFonts w:ascii="Times New Roman" w:hAnsi="Times New Roman"/>
          <w:b/>
          <w:bCs/>
          <w:color w:val="000000"/>
          <w:spacing w:val="1"/>
          <w:sz w:val="24"/>
          <w:szCs w:val="24"/>
        </w:rPr>
        <w:t>для эксплуатации существующих жилых домов (их реконструкции), а</w:t>
      </w:r>
      <w:r>
        <w:rPr>
          <w:rFonts w:ascii="Times New Roman" w:hAnsi="Times New Roman"/>
          <w:b/>
          <w:color w:val="000000"/>
          <w:sz w:val="24"/>
          <w:szCs w:val="24"/>
        </w:rPr>
        <w:t xml:space="preserve"> также </w:t>
      </w:r>
      <w:r>
        <w:rPr>
          <w:rFonts w:ascii="Times New Roman" w:hAnsi="Times New Roman"/>
          <w:b/>
          <w:color w:val="000000"/>
          <w:spacing w:val="-2"/>
          <w:sz w:val="24"/>
          <w:szCs w:val="24"/>
        </w:rPr>
        <w:t xml:space="preserve">социальной </w:t>
      </w:r>
      <w:r>
        <w:rPr>
          <w:rFonts w:ascii="Times New Roman" w:hAnsi="Times New Roman"/>
          <w:b/>
          <w:color w:val="000000"/>
          <w:spacing w:val="-2"/>
          <w:sz w:val="24"/>
          <w:szCs w:val="24"/>
        </w:rPr>
        <w:lastRenderedPageBreak/>
        <w:t xml:space="preserve">инфраструктуры, обслуживающей население: объектов образования, </w:t>
      </w:r>
      <w:r>
        <w:rPr>
          <w:rFonts w:ascii="Times New Roman" w:hAnsi="Times New Roman"/>
          <w:b/>
          <w:color w:val="000000"/>
          <w:spacing w:val="-1"/>
          <w:sz w:val="24"/>
          <w:szCs w:val="24"/>
        </w:rPr>
        <w:t xml:space="preserve">воспитания, здравоохранения, физкультуры и спорта, культуры, связи, торговли, общественного питания </w:t>
      </w:r>
      <w:r>
        <w:rPr>
          <w:rFonts w:ascii="Times New Roman" w:hAnsi="Times New Roman"/>
          <w:b/>
          <w:color w:val="000000"/>
          <w:spacing w:val="-5"/>
          <w:sz w:val="24"/>
          <w:szCs w:val="24"/>
        </w:rPr>
        <w:t>и др.</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055"/>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proofErr w:type="spellStart"/>
            <w:r>
              <w:rPr>
                <w:rFonts w:ascii="Times New Roman" w:hAnsi="Times New Roman"/>
                <w:sz w:val="24"/>
                <w:szCs w:val="24"/>
              </w:rPr>
              <w:t>Среднеэтажная</w:t>
            </w:r>
            <w:proofErr w:type="spellEnd"/>
            <w:r>
              <w:rPr>
                <w:rFonts w:ascii="Times New Roman" w:hAnsi="Times New Roman"/>
                <w:sz w:val="24"/>
                <w:szCs w:val="24"/>
              </w:rPr>
              <w:t xml:space="preserve"> жилая застройка (код 2.5)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roofErr w:type="spellStart"/>
            <w:r>
              <w:rPr>
                <w:rFonts w:ascii="Times New Roman" w:hAnsi="Times New Roman"/>
                <w:color w:val="000000"/>
                <w:spacing w:val="-1"/>
                <w:sz w:val="24"/>
                <w:szCs w:val="24"/>
              </w:rPr>
              <w:t>Среднеэтажный</w:t>
            </w:r>
            <w:proofErr w:type="spellEnd"/>
            <w:r>
              <w:rPr>
                <w:rFonts w:ascii="Times New Roman" w:hAnsi="Times New Roman"/>
                <w:color w:val="000000"/>
                <w:spacing w:val="-1"/>
                <w:sz w:val="24"/>
                <w:szCs w:val="24"/>
              </w:rPr>
              <w:t xml:space="preserve"> многоквартирный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Pr>
                <w:rFonts w:ascii="Times New Roman" w:hAnsi="Times New Roman"/>
                <w:sz w:val="24"/>
                <w:szCs w:val="24"/>
              </w:rPr>
              <w:t>среднеэтажного</w:t>
            </w:r>
            <w:proofErr w:type="spellEnd"/>
            <w:r>
              <w:rPr>
                <w:rFonts w:ascii="Times New Roman" w:hAnsi="Times New Roman"/>
                <w:sz w:val="24"/>
                <w:szCs w:val="24"/>
              </w:rPr>
              <w:t xml:space="preserve"> многоквартирного дома.</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Социальное обслуживание (код 3.2)</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Почтовое отделение;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Телефонный пункт;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Телеграфный пункт</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Здравоохранение (код 3.4)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Аптека;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первой медицинской помощи;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Поликлиника;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Фельдшерско-акушерский пункт</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Образование и просвещение (код 3.5)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Детский сад;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 дошкольного воспитания</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Культурное развитие (код 3.6)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Библиотека;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культуры</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Спорт (код 5.1)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Зал рекреации</w:t>
            </w:r>
          </w:p>
        </w:tc>
      </w:tr>
      <w:tr w:rsidR="0019499F" w:rsidTr="0019499F">
        <w:trPr>
          <w:trHeight w:val="1188"/>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Земельные участки (территории) общего пользования (код 12.0)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19499F" w:rsidTr="0019499F">
        <w:trPr>
          <w:trHeight w:val="10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583"/>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sz w:val="24"/>
                <w:szCs w:val="24"/>
              </w:rPr>
            </w:pPr>
            <w:r>
              <w:rPr>
                <w:rFonts w:ascii="Times New Roman" w:hAnsi="Times New Roman"/>
                <w:sz w:val="24"/>
                <w:szCs w:val="24"/>
              </w:rPr>
              <w:t>Для индивидуального жилищного строительства</w:t>
            </w:r>
          </w:p>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(код 2.1)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Cs/>
                <w:color w:val="000000"/>
                <w:spacing w:val="-1"/>
                <w:sz w:val="24"/>
                <w:szCs w:val="24"/>
              </w:rPr>
              <w:t>Подсобное сооружение</w:t>
            </w:r>
          </w:p>
        </w:tc>
      </w:tr>
      <w:tr w:rsidR="0019499F" w:rsidTr="0019499F">
        <w:trPr>
          <w:trHeight w:val="94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Блокированная жилая застройка (код 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Жилой дом блокированной застройки;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Индивидуальный 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Вспомогательные сооружения</w:t>
            </w:r>
          </w:p>
        </w:tc>
      </w:tr>
      <w:tr w:rsidR="0019499F" w:rsidTr="0019499F">
        <w:trPr>
          <w:trHeight w:val="166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Отопительная котельная;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z w:val="24"/>
                <w:szCs w:val="24"/>
              </w:rPr>
              <w:t xml:space="preserve">Жилищно-эксплуатационные и </w:t>
            </w:r>
            <w:r>
              <w:rPr>
                <w:rFonts w:ascii="Times New Roman" w:hAnsi="Times New Roman"/>
                <w:color w:val="000000"/>
                <w:sz w:val="24"/>
                <w:szCs w:val="24"/>
              </w:rPr>
              <w:lastRenderedPageBreak/>
              <w:t>аварийно-диспетчерские службы.</w:t>
            </w:r>
          </w:p>
        </w:tc>
      </w:tr>
      <w:tr w:rsidR="0019499F" w:rsidTr="0019499F">
        <w:trPr>
          <w:trHeight w:val="166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Бытовое обслуживание (код 3.3)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Пошивочное ателье;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Мастерская мелкого ремонта; Парикмахерская и иные объекты обслуживания;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Общественная баня</w:t>
            </w:r>
          </w:p>
        </w:tc>
      </w:tr>
      <w:tr w:rsidR="0019499F" w:rsidTr="0019499F">
        <w:trPr>
          <w:trHeight w:val="885"/>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p>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Магазины (код 4.4)</w:t>
            </w:r>
          </w:p>
          <w:p w:rsidR="0019499F" w:rsidRDefault="0019499F">
            <w:pPr>
              <w:spacing w:after="0" w:line="240" w:lineRule="auto"/>
              <w:contextualSpacing/>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Торговый павильон;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Магазин</w:t>
            </w:r>
          </w:p>
        </w:tc>
      </w:tr>
      <w:tr w:rsidR="0019499F" w:rsidTr="0019499F">
        <w:trPr>
          <w:trHeight w:val="94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Общественное питание (код 4.6)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Кафе;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Закусочная;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Столовая</w:t>
            </w:r>
          </w:p>
        </w:tc>
      </w:tr>
      <w:tr w:rsidR="0019499F" w:rsidTr="0019499F">
        <w:trPr>
          <w:trHeight w:val="56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Стоянка (парковка)</w:t>
            </w:r>
          </w:p>
        </w:tc>
      </w:tr>
      <w:tr w:rsidR="0019499F" w:rsidTr="0019499F">
        <w:trPr>
          <w:trHeight w:val="56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Обеспечение внутреннего правопорядка (код 8.3)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полиции;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Пожарное депо</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280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В соответствии с </w:t>
            </w:r>
            <w:proofErr w:type="gramStart"/>
            <w:r>
              <w:rPr>
                <w:rFonts w:ascii="Times New Roman" w:hAnsi="Times New Roman"/>
                <w:sz w:val="24"/>
                <w:szCs w:val="24"/>
              </w:rPr>
              <w:t>основными</w:t>
            </w:r>
            <w:proofErr w:type="gramEnd"/>
            <w:r>
              <w:rPr>
                <w:rFonts w:ascii="Times New Roman" w:hAnsi="Times New Roman"/>
                <w:sz w:val="24"/>
                <w:szCs w:val="24"/>
              </w:rPr>
              <w:t xml:space="preserve"> и условно </w:t>
            </w:r>
          </w:p>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Pr>
                <w:rFonts w:ascii="Times New Roman" w:hAnsi="Times New Roman"/>
                <w:bCs/>
                <w:color w:val="000000"/>
                <w:spacing w:val="-1"/>
                <w:sz w:val="24"/>
                <w:szCs w:val="24"/>
              </w:rPr>
              <w:t>Спортивная площадка;</w:t>
            </w:r>
          </w:p>
          <w:p w:rsidR="0019499F" w:rsidRDefault="0019499F">
            <w:pPr>
              <w:shd w:val="clear" w:color="auto" w:fill="FFFFFF"/>
              <w:tabs>
                <w:tab w:val="left" w:pos="0"/>
              </w:tabs>
              <w:spacing w:after="0" w:line="260" w:lineRule="exact"/>
              <w:ind w:right="-82"/>
              <w:contextualSpacing/>
              <w:rPr>
                <w:rFonts w:ascii="Times New Roman" w:hAnsi="Times New Roman"/>
                <w:bCs/>
                <w:color w:val="000000"/>
                <w:spacing w:val="-1"/>
                <w:sz w:val="24"/>
                <w:szCs w:val="24"/>
              </w:rPr>
            </w:pPr>
            <w:r>
              <w:rPr>
                <w:rFonts w:ascii="Times New Roman" w:hAnsi="Times New Roman"/>
                <w:bCs/>
                <w:color w:val="000000"/>
                <w:spacing w:val="-1"/>
                <w:sz w:val="24"/>
                <w:szCs w:val="24"/>
              </w:rPr>
              <w:t>Детская площадка;</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Гараж;</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Индивидуальная баня;</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Индивидуальный колодец;</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Индивидуальная водозаборная скважина;</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Подсобное сооружение;</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sz w:val="24"/>
                <w:szCs w:val="24"/>
              </w:rPr>
              <w:t>Вспомогательное сооружение.</w:t>
            </w:r>
          </w:p>
        </w:tc>
      </w:tr>
    </w:tbl>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xml:space="preserve">Минимальная ширина земельного участка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w:t>
      </w:r>
    </w:p>
    <w:p w:rsidR="0019499F" w:rsidRDefault="0019499F" w:rsidP="0019499F">
      <w:pPr>
        <w:spacing w:after="0" w:line="240" w:lineRule="auto"/>
        <w:ind w:firstLine="540"/>
        <w:contextualSpacing/>
        <w:jc w:val="both"/>
        <w:rPr>
          <w:rFonts w:ascii="Times New Roman" w:hAnsi="Times New Roman"/>
          <w:sz w:val="24"/>
          <w:szCs w:val="24"/>
          <w:u w:val="single"/>
        </w:rPr>
      </w:pPr>
      <w:r>
        <w:rPr>
          <w:rFonts w:ascii="Times New Roman" w:hAnsi="Times New Roman"/>
          <w:color w:val="000000"/>
          <w:spacing w:val="-1"/>
          <w:sz w:val="24"/>
          <w:szCs w:val="24"/>
          <w:u w:val="single"/>
        </w:rPr>
        <w:t xml:space="preserve">Минимальная площадь земельного участка: </w:t>
      </w:r>
      <w:r>
        <w:rPr>
          <w:rFonts w:ascii="Times New Roman" w:hAnsi="Times New Roman"/>
          <w:sz w:val="24"/>
          <w:szCs w:val="24"/>
          <w:u w:val="single"/>
        </w:rPr>
        <w:t>500</w:t>
      </w:r>
      <w:r>
        <w:rPr>
          <w:rFonts w:ascii="Times New Roman" w:hAnsi="Times New Roman"/>
          <w:color w:val="000000"/>
          <w:sz w:val="24"/>
          <w:szCs w:val="24"/>
        </w:rPr>
        <w:t xml:space="preserve"> м</w:t>
      </w:r>
      <w:proofErr w:type="gramStart"/>
      <w:r>
        <w:rPr>
          <w:rFonts w:ascii="Times New Roman" w:hAnsi="Times New Roman"/>
          <w:color w:val="000000"/>
          <w:sz w:val="24"/>
          <w:szCs w:val="24"/>
          <w:vertAlign w:val="superscript"/>
        </w:rPr>
        <w:t>2</w:t>
      </w:r>
      <w:proofErr w:type="gramEnd"/>
      <w:r>
        <w:rPr>
          <w:rFonts w:ascii="Times New Roman" w:hAnsi="Times New Roman"/>
          <w:color w:val="000000"/>
          <w:sz w:val="24"/>
          <w:szCs w:val="24"/>
        </w:rPr>
        <w:t>;</w:t>
      </w:r>
    </w:p>
    <w:p w:rsidR="0019499F" w:rsidRDefault="0019499F" w:rsidP="0019499F">
      <w:pPr>
        <w:tabs>
          <w:tab w:val="num" w:pos="1368"/>
        </w:tabs>
        <w:spacing w:after="0" w:line="240" w:lineRule="auto"/>
        <w:ind w:left="539" w:right="-79"/>
        <w:contextualSpacing/>
        <w:jc w:val="both"/>
        <w:rPr>
          <w:rFonts w:ascii="Times New Roman" w:hAnsi="Times New Roman"/>
          <w:b/>
          <w:bCs/>
          <w:sz w:val="24"/>
          <w:szCs w:val="24"/>
        </w:rPr>
      </w:pPr>
      <w:r>
        <w:rPr>
          <w:rFonts w:ascii="Times New Roman" w:hAnsi="Times New Roman"/>
          <w:b/>
          <w:bCs/>
          <w:sz w:val="24"/>
          <w:szCs w:val="24"/>
        </w:rPr>
        <w:t xml:space="preserve">для блокированных жилых домов (из расчета на 1 квартиру): 100 кв.м. (без площади застройки) </w:t>
      </w:r>
    </w:p>
    <w:p w:rsidR="0019499F" w:rsidRDefault="0019499F" w:rsidP="0019499F">
      <w:pPr>
        <w:tabs>
          <w:tab w:val="num" w:pos="1368"/>
        </w:tabs>
        <w:spacing w:after="0" w:line="240" w:lineRule="auto"/>
        <w:ind w:left="539" w:right="-79"/>
        <w:contextualSpacing/>
        <w:jc w:val="both"/>
        <w:rPr>
          <w:rFonts w:ascii="Times New Roman" w:hAnsi="Times New Roman"/>
          <w:b/>
          <w:bCs/>
          <w:sz w:val="24"/>
          <w:szCs w:val="24"/>
        </w:rPr>
      </w:pPr>
    </w:p>
    <w:p w:rsidR="0019499F" w:rsidRDefault="0019499F" w:rsidP="0019499F">
      <w:pPr>
        <w:tabs>
          <w:tab w:val="num" w:pos="1368"/>
        </w:tabs>
        <w:spacing w:after="0" w:line="240" w:lineRule="auto"/>
        <w:ind w:left="539" w:right="-79"/>
        <w:contextualSpacing/>
        <w:jc w:val="both"/>
        <w:rPr>
          <w:rFonts w:ascii="Times New Roman" w:hAnsi="Times New Roman"/>
          <w:b/>
          <w:bCs/>
          <w:sz w:val="24"/>
          <w:szCs w:val="24"/>
        </w:rPr>
      </w:pPr>
      <w:r>
        <w:rPr>
          <w:rFonts w:ascii="Times New Roman" w:hAnsi="Times New Roman"/>
          <w:b/>
          <w:bCs/>
          <w:color w:val="000000"/>
          <w:spacing w:val="-1"/>
          <w:sz w:val="24"/>
          <w:szCs w:val="24"/>
          <w:u w:val="single"/>
        </w:rPr>
        <w:t>Максимальная площадь земельного участка: 25000кв.м.</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для всех основных строений количество надземных этажей – не более пяти этажей (включая мансардный этаж).</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для всех вспомогательных строений высота от уровня земли: до верха плоской </w:t>
      </w:r>
      <w:r>
        <w:rPr>
          <w:rFonts w:ascii="Times New Roman" w:hAnsi="Times New Roman"/>
          <w:color w:val="000000"/>
          <w:sz w:val="24"/>
          <w:szCs w:val="24"/>
        </w:rPr>
        <w:t xml:space="preserve">кровли - не более </w:t>
      </w:r>
      <w:smartTag w:uri="urn:schemas-microsoft-com:office:smarttags" w:element="metricconverter">
        <w:smartTagPr>
          <w:attr w:name="ProductID" w:val="4 м"/>
        </w:smartTagPr>
        <w:r>
          <w:rPr>
            <w:rFonts w:ascii="Times New Roman" w:hAnsi="Times New Roman"/>
            <w:color w:val="000000"/>
            <w:sz w:val="24"/>
            <w:szCs w:val="24"/>
          </w:rPr>
          <w:t>4 м</w:t>
        </w:r>
      </w:smartTag>
      <w:r>
        <w:rPr>
          <w:rFonts w:ascii="Times New Roman" w:hAnsi="Times New Roman"/>
          <w:color w:val="000000"/>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90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left" w:pos="427"/>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 xml:space="preserve">5) иные показатели: </w:t>
      </w:r>
    </w:p>
    <w:p w:rsidR="0019499F" w:rsidRDefault="0019499F" w:rsidP="0019499F">
      <w:pPr>
        <w:shd w:val="clear" w:color="auto" w:fill="FFFFFF"/>
        <w:tabs>
          <w:tab w:val="left" w:pos="427"/>
          <w:tab w:val="left" w:pos="9781"/>
        </w:tabs>
        <w:spacing w:after="0" w:line="274" w:lineRule="exact"/>
        <w:ind w:right="-82" w:firstLine="540"/>
        <w:contextualSpacing/>
        <w:jc w:val="both"/>
        <w:rPr>
          <w:rFonts w:ascii="Times New Roman" w:hAnsi="Times New Roman"/>
          <w:sz w:val="24"/>
          <w:szCs w:val="24"/>
        </w:rPr>
      </w:pPr>
      <w:proofErr w:type="gramStart"/>
      <w:r>
        <w:rPr>
          <w:rFonts w:ascii="Times New Roman" w:hAnsi="Times New Roman"/>
          <w:spacing w:val="1"/>
          <w:sz w:val="24"/>
          <w:szCs w:val="24"/>
        </w:rPr>
        <w:t>Предприятия обслуживания, перечисленные в о</w:t>
      </w:r>
      <w:r>
        <w:rPr>
          <w:rFonts w:ascii="Times New Roman" w:hAnsi="Times New Roman"/>
          <w:spacing w:val="-1"/>
          <w:sz w:val="24"/>
          <w:szCs w:val="24"/>
        </w:rPr>
        <w:t>сновных видах разрешенного использования земельных участков и объектов капитального строительства, могут р</w:t>
      </w:r>
      <w:r>
        <w:rPr>
          <w:rFonts w:ascii="Times New Roman" w:hAnsi="Times New Roman"/>
          <w:spacing w:val="6"/>
          <w:sz w:val="24"/>
          <w:szCs w:val="24"/>
        </w:rPr>
        <w:t>азмещаться в первых этажах многоквартирных</w:t>
      </w:r>
      <w:r>
        <w:rPr>
          <w:rFonts w:ascii="Times New Roman" w:hAnsi="Times New Roman"/>
          <w:spacing w:val="3"/>
          <w:sz w:val="24"/>
          <w:szCs w:val="24"/>
        </w:rPr>
        <w:t xml:space="preserve"> жилых домов</w:t>
      </w:r>
      <w:r>
        <w:rPr>
          <w:rFonts w:ascii="Times New Roman" w:hAnsi="Times New Roman"/>
          <w:spacing w:val="6"/>
          <w:sz w:val="24"/>
          <w:szCs w:val="24"/>
        </w:rPr>
        <w:t xml:space="preserve">, выходящих на улицы, </w:t>
      </w:r>
      <w:r>
        <w:rPr>
          <w:rFonts w:ascii="Times New Roman" w:hAnsi="Times New Roman"/>
          <w:spacing w:val="3"/>
          <w:sz w:val="24"/>
          <w:szCs w:val="24"/>
        </w:rPr>
        <w:t xml:space="preserve">или пристраиваются к ним при условии, что входы </w:t>
      </w:r>
      <w:r>
        <w:rPr>
          <w:rFonts w:ascii="Times New Roman" w:hAnsi="Times New Roman"/>
          <w:sz w:val="24"/>
          <w:szCs w:val="24"/>
        </w:rPr>
        <w:t>располагаются со стороны улицы.</w:t>
      </w:r>
      <w:proofErr w:type="gramEnd"/>
    </w:p>
    <w:p w:rsidR="0019499F" w:rsidRDefault="0019499F" w:rsidP="0019499F">
      <w:pPr>
        <w:shd w:val="clear" w:color="auto" w:fill="FFFFFF"/>
        <w:tabs>
          <w:tab w:val="left" w:pos="427"/>
          <w:tab w:val="left" w:pos="9781"/>
        </w:tabs>
        <w:spacing w:after="0" w:line="274" w:lineRule="exact"/>
        <w:ind w:right="-82" w:firstLine="540"/>
        <w:contextualSpacing/>
        <w:jc w:val="both"/>
        <w:rPr>
          <w:rFonts w:ascii="Times New Roman" w:hAnsi="Times New Roman"/>
          <w:sz w:val="24"/>
          <w:szCs w:val="24"/>
        </w:rPr>
      </w:pPr>
      <w:r>
        <w:rPr>
          <w:rFonts w:ascii="Times New Roman" w:hAnsi="Times New Roman"/>
          <w:color w:val="000000"/>
          <w:spacing w:val="-1"/>
          <w:sz w:val="24"/>
          <w:szCs w:val="24"/>
        </w:rPr>
        <w:t>Требования к ограждению земельных участков:</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r>
        <w:rPr>
          <w:rFonts w:ascii="Times New Roman" w:hAnsi="Times New Roman"/>
          <w:color w:val="000000"/>
          <w:spacing w:val="-1"/>
          <w:sz w:val="24"/>
          <w:szCs w:val="24"/>
        </w:rPr>
        <w:t xml:space="preserve">со стороны улиц ограждение должно быть прозрачным (решетчатым, сетчатым, </w:t>
      </w:r>
      <w:r>
        <w:rPr>
          <w:rFonts w:ascii="Times New Roman" w:hAnsi="Times New Roman"/>
          <w:color w:val="000000"/>
          <w:spacing w:val="-2"/>
          <w:sz w:val="24"/>
          <w:szCs w:val="24"/>
        </w:rPr>
        <w:t>не глухим);</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характер ограждения со стороны проезжей части и его высота должен быть единообразным на протяжении </w:t>
      </w:r>
      <w:r>
        <w:rPr>
          <w:rFonts w:ascii="Times New Roman" w:hAnsi="Times New Roman"/>
          <w:color w:val="000000"/>
          <w:spacing w:val="-1"/>
          <w:sz w:val="24"/>
          <w:szCs w:val="24"/>
        </w:rPr>
        <w:t>одного квартала с обеих сторон улицы.</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Общая площадь поликлиники не более 600 кв.м.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Общая площадь объекта общественного питания не более 400 кв</w:t>
      </w:r>
      <w:proofErr w:type="gramStart"/>
      <w:r>
        <w:rPr>
          <w:rFonts w:ascii="Times New Roman" w:hAnsi="Times New Roman"/>
          <w:color w:val="000000"/>
          <w:sz w:val="24"/>
          <w:szCs w:val="24"/>
        </w:rPr>
        <w:t>.м</w:t>
      </w:r>
      <w:proofErr w:type="gramEnd"/>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Общая площадь магазина не более 400 кв.м.</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w:t>
      </w:r>
      <w:r>
        <w:rPr>
          <w:rFonts w:ascii="Times New Roman" w:hAnsi="Times New Roman"/>
          <w:sz w:val="24"/>
          <w:szCs w:val="24"/>
        </w:rPr>
        <w:lastRenderedPageBreak/>
        <w:t>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rPr>
          <w:rFonts w:ascii="Times New Roman" w:hAnsi="Times New Roman"/>
          <w:b/>
          <w:color w:val="000000"/>
          <w:sz w:val="24"/>
          <w:szCs w:val="24"/>
        </w:rPr>
      </w:pPr>
      <w:r>
        <w:rPr>
          <w:rFonts w:ascii="Times New Roman" w:hAnsi="Times New Roman"/>
          <w:b/>
          <w:bCs/>
          <w:color w:val="000000"/>
          <w:sz w:val="24"/>
          <w:szCs w:val="24"/>
        </w:rPr>
        <w:t xml:space="preserve">Ж-2.О – зона </w:t>
      </w:r>
      <w:r>
        <w:rPr>
          <w:rFonts w:ascii="Times New Roman" w:hAnsi="Times New Roman"/>
          <w:b/>
          <w:color w:val="000000"/>
          <w:sz w:val="24"/>
          <w:szCs w:val="24"/>
        </w:rPr>
        <w:t>коллективных садов и огородов</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color w:val="000000"/>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color w:val="000000"/>
          <w:sz w:val="24"/>
          <w:szCs w:val="24"/>
        </w:rPr>
      </w:pPr>
      <w:r>
        <w:rPr>
          <w:rFonts w:ascii="Times New Roman" w:hAnsi="Times New Roman"/>
          <w:b/>
          <w:color w:val="000000"/>
          <w:sz w:val="24"/>
          <w:szCs w:val="24"/>
        </w:rPr>
        <w:t>Зона предназначена для размещения и функционирования коллективных садов и огородов</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shd w:val="clear" w:color="auto" w:fill="FFFFFF"/>
        <w:spacing w:before="202" w:after="0" w:line="240" w:lineRule="auto"/>
        <w:ind w:firstLine="72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3780"/>
      </w:tblGrid>
      <w:tr w:rsidR="0019499F" w:rsidTr="0019499F">
        <w:trPr>
          <w:trHeight w:val="1453"/>
        </w:trPr>
        <w:tc>
          <w:tcPr>
            <w:tcW w:w="57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b/>
                <w:bCs/>
                <w:color w:val="000000"/>
                <w:spacing w:val="-1"/>
                <w:sz w:val="36"/>
                <w:szCs w:val="32"/>
              </w:rPr>
            </w:pPr>
            <w:r>
              <w:rPr>
                <w:rFonts w:ascii="Times New Roman" w:hAnsi="Times New Roman"/>
                <w:b/>
                <w:bCs/>
                <w:color w:val="000000"/>
                <w:spacing w:val="-1"/>
                <w:sz w:val="36"/>
                <w:szCs w:val="32"/>
              </w:rPr>
              <w:t>Основные</w:t>
            </w:r>
          </w:p>
        </w:tc>
      </w:tr>
      <w:tr w:rsidR="0019499F" w:rsidTr="0019499F">
        <w:trPr>
          <w:trHeight w:val="349"/>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rPr>
                <w:rFonts w:ascii="Times New Roman" w:hAnsi="Times New Roman"/>
                <w:bCs/>
                <w:i/>
                <w:color w:val="000000"/>
                <w:spacing w:val="-1"/>
                <w:sz w:val="24"/>
              </w:rPr>
            </w:pPr>
            <w:r>
              <w:rPr>
                <w:rFonts w:ascii="Times New Roman" w:hAnsi="Times New Roman"/>
                <w:sz w:val="24"/>
                <w:szCs w:val="24"/>
              </w:rPr>
              <w:t>Ведение садоводства (код 13.2)</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color w:val="000000"/>
                <w:spacing w:val="-1"/>
                <w:sz w:val="24"/>
                <w:szCs w:val="24"/>
              </w:rPr>
            </w:pPr>
            <w:r>
              <w:rPr>
                <w:rFonts w:ascii="Times New Roman" w:hAnsi="Times New Roman"/>
                <w:color w:val="000000"/>
                <w:spacing w:val="-1"/>
                <w:sz w:val="24"/>
                <w:szCs w:val="24"/>
              </w:rPr>
              <w:t>Садовый дом;</w:t>
            </w:r>
          </w:p>
          <w:p w:rsidR="0019499F" w:rsidRDefault="0019499F">
            <w:pPr>
              <w:shd w:val="clear" w:color="auto" w:fill="FFFFFF"/>
              <w:tabs>
                <w:tab w:val="left" w:pos="0"/>
              </w:tabs>
              <w:spacing w:after="0" w:line="260" w:lineRule="exact"/>
              <w:ind w:right="-82"/>
              <w:jc w:val="center"/>
              <w:rPr>
                <w:rFonts w:ascii="Times New Roman" w:hAnsi="Times New Roman"/>
                <w:bCs/>
                <w:color w:val="000000"/>
                <w:spacing w:val="-1"/>
                <w:sz w:val="24"/>
                <w:szCs w:val="24"/>
              </w:rPr>
            </w:pPr>
            <w:r>
              <w:rPr>
                <w:rFonts w:ascii="Times New Roman" w:hAnsi="Times New Roman"/>
                <w:bCs/>
                <w:color w:val="000000"/>
                <w:spacing w:val="-1"/>
                <w:sz w:val="24"/>
                <w:szCs w:val="24"/>
              </w:rPr>
              <w:t>Хозяйственные строения и сооружения</w:t>
            </w:r>
          </w:p>
        </w:tc>
      </w:tr>
      <w:tr w:rsidR="0019499F" w:rsidTr="0019499F">
        <w:trPr>
          <w:trHeight w:val="1188"/>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rPr>
                <w:rFonts w:ascii="Times New Roman" w:hAnsi="Times New Roman"/>
                <w:bCs/>
                <w:i/>
                <w:color w:val="000000"/>
                <w:spacing w:val="-1"/>
                <w:sz w:val="24"/>
              </w:rPr>
            </w:pPr>
            <w:r>
              <w:rPr>
                <w:rFonts w:ascii="Times New Roman" w:hAnsi="Times New Roman"/>
                <w:sz w:val="24"/>
                <w:szCs w:val="24"/>
              </w:rPr>
              <w:t>Коммунальное обслуживание (код 3.1)</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jc w:val="center"/>
              <w:rPr>
                <w:rFonts w:ascii="Times New Roman" w:hAnsi="Times New Roman"/>
                <w:b/>
                <w:bCs/>
                <w:color w:val="000000"/>
                <w:spacing w:val="-1"/>
                <w:sz w:val="24"/>
                <w:szCs w:val="24"/>
              </w:rPr>
            </w:pPr>
            <w:r>
              <w:rPr>
                <w:rFonts w:ascii="Times New Roman" w:hAnsi="Times New Roman"/>
                <w:color w:val="000000"/>
                <w:spacing w:val="-1"/>
                <w:sz w:val="24"/>
                <w:szCs w:val="24"/>
              </w:rPr>
              <w:t>Водонапорная башня.</w:t>
            </w:r>
          </w:p>
        </w:tc>
      </w:tr>
      <w:tr w:rsidR="0019499F" w:rsidTr="0019499F">
        <w:trPr>
          <w:trHeight w:val="100"/>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Запас (код 12.3)</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bl>
    <w:p w:rsidR="0019499F" w:rsidRDefault="0019499F" w:rsidP="0019499F">
      <w:pPr>
        <w:shd w:val="clear" w:color="auto" w:fill="FFFFFF"/>
        <w:spacing w:before="202" w:after="0" w:line="240" w:lineRule="auto"/>
        <w:ind w:firstLine="720"/>
        <w:jc w:val="both"/>
        <w:rPr>
          <w:rFonts w:ascii="Times New Roman" w:hAnsi="Times New Roman"/>
          <w:b/>
          <w:bCs/>
          <w:color w:val="000000"/>
          <w:spacing w:val="-1"/>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3780"/>
      </w:tblGrid>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b/>
                <w:bCs/>
                <w:color w:val="000000"/>
                <w:spacing w:val="-1"/>
                <w:sz w:val="32"/>
                <w:szCs w:val="32"/>
              </w:rPr>
            </w:pPr>
            <w:proofErr w:type="spellStart"/>
            <w:r>
              <w:rPr>
                <w:rFonts w:ascii="Times New Roman" w:hAnsi="Times New Roman"/>
                <w:b/>
                <w:bCs/>
                <w:color w:val="000000"/>
                <w:spacing w:val="-1"/>
                <w:sz w:val="32"/>
                <w:szCs w:val="32"/>
                <w:lang w:val="en-US"/>
              </w:rPr>
              <w:t>Условно</w:t>
            </w:r>
            <w:proofErr w:type="spellEnd"/>
            <w:r>
              <w:rPr>
                <w:rFonts w:ascii="Times New Roman" w:hAnsi="Times New Roman"/>
                <w:b/>
                <w:bCs/>
                <w:color w:val="000000"/>
                <w:spacing w:val="-1"/>
                <w:sz w:val="32"/>
                <w:szCs w:val="32"/>
                <w:lang w:val="en-US"/>
              </w:rPr>
              <w:t xml:space="preserve"> </w:t>
            </w:r>
            <w:proofErr w:type="spellStart"/>
            <w:r>
              <w:rPr>
                <w:rFonts w:ascii="Times New Roman" w:hAnsi="Times New Roman"/>
                <w:b/>
                <w:bCs/>
                <w:color w:val="000000"/>
                <w:spacing w:val="-1"/>
                <w:sz w:val="32"/>
                <w:szCs w:val="32"/>
                <w:lang w:val="en-US"/>
              </w:rPr>
              <w:t>разрешенные</w:t>
            </w:r>
            <w:proofErr w:type="spellEnd"/>
          </w:p>
        </w:tc>
      </w:tr>
      <w:tr w:rsidR="0019499F" w:rsidTr="0019499F">
        <w:trPr>
          <w:trHeight w:val="349"/>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rPr>
                <w:rFonts w:ascii="Times New Roman" w:hAnsi="Times New Roman"/>
                <w:bCs/>
                <w:i/>
                <w:color w:val="000000"/>
                <w:spacing w:val="-1"/>
                <w:szCs w:val="24"/>
              </w:rPr>
            </w:pPr>
            <w:r>
              <w:rPr>
                <w:rFonts w:ascii="Times New Roman" w:hAnsi="Times New Roman"/>
                <w:szCs w:val="24"/>
              </w:rPr>
              <w:t>Для индивидуального жилищного строительства (код 2.1)</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color w:val="000000"/>
                <w:spacing w:val="-1"/>
                <w:szCs w:val="24"/>
              </w:rPr>
              <w:t>Индивидуальный жилой дом;</w:t>
            </w:r>
          </w:p>
          <w:p w:rsidR="0019499F" w:rsidRDefault="0019499F">
            <w:pPr>
              <w:shd w:val="clear" w:color="auto" w:fill="FFFFFF"/>
              <w:tabs>
                <w:tab w:val="left" w:pos="0"/>
              </w:tabs>
              <w:spacing w:after="0" w:line="260" w:lineRule="exact"/>
              <w:ind w:right="-82"/>
              <w:jc w:val="center"/>
              <w:rPr>
                <w:rFonts w:ascii="Times New Roman" w:hAnsi="Times New Roman"/>
                <w:bCs/>
                <w:color w:val="000000"/>
                <w:spacing w:val="-1"/>
                <w:szCs w:val="24"/>
              </w:rPr>
            </w:pPr>
            <w:r>
              <w:rPr>
                <w:rFonts w:ascii="Times New Roman" w:hAnsi="Times New Roman"/>
                <w:bCs/>
                <w:color w:val="000000"/>
                <w:spacing w:val="-1"/>
                <w:szCs w:val="24"/>
              </w:rPr>
              <w:t>Индивидуальный гараж;</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bCs/>
                <w:color w:val="000000"/>
                <w:spacing w:val="-1"/>
                <w:szCs w:val="24"/>
              </w:rPr>
              <w:t>Подсобное сооружение.</w:t>
            </w:r>
          </w:p>
        </w:tc>
      </w:tr>
      <w:tr w:rsidR="0019499F" w:rsidTr="0019499F">
        <w:trPr>
          <w:trHeight w:val="212"/>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bCs/>
                <w:i/>
                <w:color w:val="000000"/>
                <w:spacing w:val="-1"/>
                <w:szCs w:val="24"/>
              </w:rPr>
            </w:pPr>
            <w:r>
              <w:rPr>
                <w:rFonts w:ascii="Times New Roman" w:hAnsi="Times New Roman"/>
                <w:b/>
                <w:bCs/>
                <w:color w:val="000000"/>
                <w:spacing w:val="-1"/>
                <w:sz w:val="32"/>
                <w:szCs w:val="32"/>
              </w:rPr>
              <w:t>Вспомогательные</w:t>
            </w:r>
          </w:p>
        </w:tc>
      </w:tr>
      <w:tr w:rsidR="0019499F" w:rsidTr="0019499F">
        <w:trPr>
          <w:trHeight w:val="1862"/>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szCs w:val="24"/>
              </w:rPr>
            </w:pPr>
            <w:r>
              <w:rPr>
                <w:rFonts w:ascii="Times New Roman" w:hAnsi="Times New Roman"/>
                <w:szCs w:val="24"/>
              </w:rPr>
              <w:t>В соответствии с основными и условно разрешенными видами использования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color w:val="000000"/>
                <w:spacing w:val="-1"/>
                <w:szCs w:val="24"/>
              </w:rPr>
              <w:t>Гараж;</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color w:val="000000"/>
                <w:spacing w:val="-1"/>
                <w:szCs w:val="24"/>
              </w:rPr>
              <w:t>Индивидуальна баня;</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color w:val="000000"/>
                <w:spacing w:val="-1"/>
                <w:szCs w:val="24"/>
              </w:rPr>
              <w:t>Индивидуальный колодец;</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color w:val="000000"/>
                <w:spacing w:val="-1"/>
                <w:szCs w:val="24"/>
              </w:rPr>
              <w:t>Подсобное сооружение;</w:t>
            </w:r>
          </w:p>
          <w:p w:rsidR="0019499F" w:rsidRDefault="0019499F">
            <w:pPr>
              <w:shd w:val="clear" w:color="auto" w:fill="FFFFFF"/>
              <w:tabs>
                <w:tab w:val="left" w:pos="0"/>
              </w:tabs>
              <w:spacing w:after="0" w:line="260" w:lineRule="exact"/>
              <w:ind w:right="-82"/>
              <w:jc w:val="center"/>
              <w:rPr>
                <w:rFonts w:ascii="Times New Roman" w:hAnsi="Times New Roman"/>
                <w:color w:val="000000"/>
                <w:spacing w:val="-1"/>
                <w:szCs w:val="24"/>
              </w:rPr>
            </w:pPr>
            <w:r>
              <w:rPr>
                <w:rFonts w:ascii="Times New Roman" w:hAnsi="Times New Roman"/>
                <w:color w:val="000000"/>
                <w:spacing w:val="-1"/>
                <w:szCs w:val="24"/>
              </w:rPr>
              <w:t>Вспомогательное сооружение.</w:t>
            </w:r>
          </w:p>
        </w:tc>
      </w:tr>
    </w:tbl>
    <w:p w:rsidR="0019499F" w:rsidRDefault="0019499F" w:rsidP="0019499F">
      <w:pPr>
        <w:tabs>
          <w:tab w:val="left" w:pos="7725"/>
        </w:tabs>
        <w:spacing w:after="0" w:line="240" w:lineRule="auto"/>
        <w:contextualSpacing/>
        <w:jc w:val="both"/>
        <w:rPr>
          <w:rFonts w:ascii="Times New Roman" w:hAnsi="Times New Roman"/>
          <w:sz w:val="24"/>
          <w:szCs w:val="28"/>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Pr>
            <w:rFonts w:ascii="Times New Roman" w:hAnsi="Times New Roman"/>
            <w:sz w:val="24"/>
            <w:szCs w:val="24"/>
          </w:rPr>
          <w:t>10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Pr>
          <w:rFonts w:ascii="Times New Roman" w:hAnsi="Times New Roman"/>
          <w:color w:val="000000"/>
          <w:spacing w:val="-1"/>
          <w:sz w:val="24"/>
          <w:szCs w:val="24"/>
          <w:u w:val="single"/>
        </w:rPr>
        <w:t>Минимальная площадь земельного участка</w:t>
      </w:r>
      <w:r>
        <w:rPr>
          <w:rFonts w:ascii="Times New Roman" w:hAnsi="Times New Roman"/>
          <w:color w:val="000000"/>
          <w:spacing w:val="-1"/>
          <w:sz w:val="24"/>
          <w:szCs w:val="24"/>
        </w:rPr>
        <w:t>: 400 кв.м.</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 xml:space="preserve">3) предельное количество этажей и предельная высота зданий, строений, сооружений: </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для всех основных строений количество надземных этажей – не более 2 этажей</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lang w:eastAsia="en-US"/>
        </w:rPr>
        <w:t>60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Требования к параметрам сооружений и границам земельных участков определяются в соответствии со </w:t>
      </w:r>
      <w:proofErr w:type="spellStart"/>
      <w:r>
        <w:rPr>
          <w:rFonts w:ascii="Times New Roman" w:hAnsi="Times New Roman"/>
          <w:color w:val="000000"/>
          <w:sz w:val="24"/>
          <w:szCs w:val="24"/>
        </w:rPr>
        <w:t>СНиП</w:t>
      </w:r>
      <w:proofErr w:type="spellEnd"/>
      <w:r>
        <w:rPr>
          <w:rFonts w:ascii="Times New Roman" w:hAnsi="Times New Roman"/>
          <w:color w:val="000000"/>
          <w:sz w:val="24"/>
          <w:szCs w:val="24"/>
        </w:rPr>
        <w:t xml:space="preserve"> 30-02-98 «Планировка и застройка территорий садоводческих объединений граждан, здания и сооружения».</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firstLine="54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rPr>
          <w:rFonts w:ascii="Times New Roman" w:hAnsi="Times New Roman"/>
          <w:b/>
          <w:color w:val="000000"/>
          <w:sz w:val="24"/>
          <w:szCs w:val="24"/>
        </w:rPr>
      </w:pPr>
      <w:r>
        <w:rPr>
          <w:rFonts w:ascii="Times New Roman" w:hAnsi="Times New Roman"/>
          <w:b/>
          <w:bCs/>
          <w:color w:val="000000"/>
          <w:sz w:val="24"/>
          <w:szCs w:val="24"/>
        </w:rPr>
        <w:t>Ж-2.Г – зона</w:t>
      </w:r>
      <w:r>
        <w:rPr>
          <w:rFonts w:ascii="Times New Roman" w:hAnsi="Times New Roman"/>
          <w:b/>
          <w:color w:val="000000"/>
          <w:sz w:val="24"/>
          <w:szCs w:val="24"/>
        </w:rPr>
        <w:t xml:space="preserve"> коллективных и индивидуальных гаражей, овощных кладовок</w:t>
      </w:r>
    </w:p>
    <w:p w:rsidR="0019499F" w:rsidRDefault="0019499F" w:rsidP="0019499F">
      <w:pPr>
        <w:shd w:val="clear" w:color="auto" w:fill="FFFFFF"/>
        <w:tabs>
          <w:tab w:val="left" w:pos="9638"/>
          <w:tab w:val="left" w:pos="9781"/>
        </w:tabs>
        <w:spacing w:after="0" w:line="260" w:lineRule="exact"/>
        <w:ind w:right="-82" w:firstLine="360"/>
        <w:contextualSpacing/>
        <w:rPr>
          <w:rFonts w:ascii="Times New Roman" w:hAnsi="Times New Roman"/>
          <w:b/>
          <w:bCs/>
          <w:color w:val="000000"/>
          <w:spacing w:val="7"/>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color w:val="000000"/>
          <w:sz w:val="24"/>
          <w:szCs w:val="24"/>
        </w:rPr>
      </w:pPr>
      <w:r>
        <w:rPr>
          <w:rFonts w:ascii="Times New Roman" w:hAnsi="Times New Roman"/>
          <w:b/>
          <w:color w:val="000000"/>
          <w:sz w:val="24"/>
          <w:szCs w:val="24"/>
        </w:rPr>
        <w:t>Зона предназначена для размещения и функционирования коллективных и индивидуальных надземных гаражей боксового типа и овощных кладовок, построек хозяйственных для содержания животных (свиней, коров, домашней птицы)</w:t>
      </w:r>
    </w:p>
    <w:p w:rsidR="0019499F" w:rsidRDefault="0019499F" w:rsidP="0019499F">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055"/>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lastRenderedPageBreak/>
              <w:t>Основные</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гаражного назначения (код 2.7.1)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Отдельно стоящий гараж;</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Пристроенный гараж</w:t>
            </w:r>
          </w:p>
        </w:tc>
      </w:tr>
      <w:tr w:rsidR="0019499F" w:rsidTr="0019499F">
        <w:trPr>
          <w:trHeight w:val="5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tc>
      </w:tr>
      <w:tr w:rsidR="0019499F" w:rsidTr="0019499F">
        <w:trPr>
          <w:trHeight w:val="408"/>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Гаражи боксового типа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Стоянка (парковка)</w:t>
            </w:r>
          </w:p>
        </w:tc>
      </w:tr>
      <w:tr w:rsidR="0019499F" w:rsidTr="0019499F">
        <w:trPr>
          <w:trHeight w:val="15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33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придорожного сервиса (код 4.9.1)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proofErr w:type="spellStart"/>
            <w:r>
              <w:rPr>
                <w:rFonts w:ascii="Times New Roman" w:hAnsi="Times New Roman"/>
                <w:bCs/>
                <w:color w:val="000000"/>
                <w:spacing w:val="-1"/>
                <w:sz w:val="24"/>
                <w:szCs w:val="24"/>
              </w:rPr>
              <w:t>Шиномонтаж</w:t>
            </w:r>
            <w:proofErr w:type="spellEnd"/>
            <w:r>
              <w:rPr>
                <w:rFonts w:ascii="Times New Roman" w:hAnsi="Times New Roman"/>
                <w:bCs/>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Автосервис;</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t>Здания для организации общественного питания</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103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В соответствии с </w:t>
            </w:r>
            <w:proofErr w:type="gramStart"/>
            <w:r>
              <w:rPr>
                <w:rFonts w:ascii="Times New Roman" w:hAnsi="Times New Roman"/>
                <w:sz w:val="24"/>
                <w:szCs w:val="24"/>
              </w:rPr>
              <w:t>основными</w:t>
            </w:r>
            <w:proofErr w:type="gramEnd"/>
            <w:r>
              <w:rPr>
                <w:rFonts w:ascii="Times New Roman" w:hAnsi="Times New Roman"/>
                <w:sz w:val="24"/>
                <w:szCs w:val="24"/>
              </w:rPr>
              <w:t xml:space="preserve"> и условно </w:t>
            </w:r>
          </w:p>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tcPr>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p>
        </w:tc>
      </w:tr>
    </w:tbl>
    <w:p w:rsidR="0019499F" w:rsidRDefault="0019499F" w:rsidP="0019499F">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4 метра"/>
        </w:smartTagPr>
        <w:r>
          <w:rPr>
            <w:rFonts w:ascii="Times New Roman" w:hAnsi="Times New Roman"/>
            <w:sz w:val="24"/>
            <w:szCs w:val="24"/>
          </w:rPr>
          <w:t>4 метра</w:t>
        </w:r>
      </w:smartTag>
      <w:r>
        <w:rPr>
          <w:rFonts w:ascii="Times New Roman" w:hAnsi="Times New Roman"/>
          <w:sz w:val="24"/>
          <w:szCs w:val="24"/>
        </w:rPr>
        <w:t>;</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24 кв. м"/>
        </w:smartTagPr>
        <w:r>
          <w:rPr>
            <w:rFonts w:ascii="Times New Roman" w:hAnsi="Times New Roman"/>
            <w:color w:val="000000"/>
            <w:spacing w:val="-1"/>
            <w:sz w:val="24"/>
            <w:szCs w:val="24"/>
          </w:rPr>
          <w:t>24 кв. м</w:t>
        </w:r>
      </w:smartTag>
      <w:r>
        <w:rPr>
          <w:rFonts w:ascii="Times New Roman" w:hAnsi="Times New Roman"/>
          <w:color w:val="000000"/>
          <w:spacing w:val="-1"/>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0 метра"/>
        </w:smartTagPr>
        <w:r>
          <w:rPr>
            <w:rFonts w:ascii="Times New Roman" w:hAnsi="Times New Roman"/>
            <w:sz w:val="24"/>
            <w:szCs w:val="24"/>
          </w:rPr>
          <w:t>0 метра</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для всех основных строений количество надземных этажей – не более одного этажа.</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100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p>
    <w:p w:rsidR="0019499F" w:rsidRDefault="0019499F" w:rsidP="0019499F">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2"/>
          <w:sz w:val="24"/>
          <w:szCs w:val="24"/>
          <w:u w:val="single"/>
        </w:rPr>
      </w:pPr>
      <w:r>
        <w:rPr>
          <w:rFonts w:ascii="Times New Roman" w:hAnsi="Times New Roman"/>
          <w:b/>
          <w:bCs/>
          <w:color w:val="000000"/>
          <w:spacing w:val="-2"/>
          <w:sz w:val="24"/>
          <w:szCs w:val="24"/>
          <w:u w:val="single"/>
        </w:rPr>
        <w:t>ОБЩЕСТВЕННО-ДЕЛОВЫЕ ЗОНЫ</w:t>
      </w:r>
    </w:p>
    <w:p w:rsidR="0019499F" w:rsidRDefault="0019499F" w:rsidP="0019499F">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pacing w:val="-2"/>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pacing w:val="-2"/>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rPr>
          <w:rFonts w:ascii="Times New Roman" w:hAnsi="Times New Roman"/>
          <w:sz w:val="24"/>
          <w:szCs w:val="24"/>
        </w:rPr>
      </w:pPr>
      <w:r>
        <w:rPr>
          <w:rFonts w:ascii="Times New Roman" w:hAnsi="Times New Roman"/>
          <w:b/>
          <w:bCs/>
          <w:color w:val="000000"/>
          <w:sz w:val="24"/>
          <w:szCs w:val="24"/>
        </w:rPr>
        <w:t>ОД-1 – общественная зона объектов социального назначения</w:t>
      </w:r>
    </w:p>
    <w:p w:rsidR="0019499F" w:rsidRDefault="0019499F" w:rsidP="0019499F">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p>
    <w:p w:rsidR="0019499F" w:rsidRDefault="0019499F" w:rsidP="0019499F">
      <w:pPr>
        <w:tabs>
          <w:tab w:val="left" w:pos="9638"/>
        </w:tabs>
        <w:spacing w:after="0" w:line="240" w:lineRule="auto"/>
        <w:ind w:right="-82" w:firstLine="360"/>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19499F" w:rsidRDefault="0019499F" w:rsidP="0019499F">
      <w:pPr>
        <w:tabs>
          <w:tab w:val="left" w:pos="9638"/>
        </w:tabs>
        <w:spacing w:after="0" w:line="240" w:lineRule="auto"/>
        <w:ind w:right="-82" w:firstLine="36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12"/>
        <w:gridCol w:w="3948"/>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336"/>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96"/>
        </w:trPr>
        <w:tc>
          <w:tcPr>
            <w:tcW w:w="5592"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both"/>
              <w:rPr>
                <w:rFonts w:ascii="Times New Roman" w:hAnsi="Times New Roman"/>
                <w:bCs/>
                <w:color w:val="000000"/>
                <w:spacing w:val="-1"/>
                <w:sz w:val="20"/>
                <w:szCs w:val="24"/>
              </w:rPr>
            </w:pPr>
            <w:r>
              <w:rPr>
                <w:rFonts w:ascii="Times New Roman" w:hAnsi="Times New Roman"/>
                <w:bCs/>
                <w:color w:val="000000"/>
                <w:spacing w:val="-1"/>
                <w:sz w:val="20"/>
                <w:szCs w:val="24"/>
              </w:rPr>
              <w:t>Малоэтажная многоквартирная жилая застройка (2.1.1)</w:t>
            </w:r>
          </w:p>
        </w:tc>
        <w:tc>
          <w:tcPr>
            <w:tcW w:w="3948"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color w:val="000000"/>
                <w:spacing w:val="-1"/>
                <w:sz w:val="20"/>
                <w:szCs w:val="24"/>
              </w:rPr>
              <w:t>Малоэтажный многоквартирный жилой дом</w:t>
            </w:r>
          </w:p>
        </w:tc>
      </w:tr>
      <w:tr w:rsidR="0019499F" w:rsidTr="0019499F">
        <w:trPr>
          <w:trHeight w:val="16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t>Социальное обслуживание (код 3.2)</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Почтовое отделение;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Телеграф;</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Телефонная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Служба занятости;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Детский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Дом ветерана;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 xml:space="preserve">Дом </w:t>
            </w:r>
            <w:proofErr w:type="gramStart"/>
            <w:r>
              <w:rPr>
                <w:rFonts w:ascii="Times New Roman" w:hAnsi="Times New Roman"/>
                <w:color w:val="000000"/>
                <w:spacing w:val="-1"/>
                <w:sz w:val="20"/>
                <w:szCs w:val="24"/>
              </w:rPr>
              <w:t>престарелых</w:t>
            </w:r>
            <w:proofErr w:type="gramEnd"/>
          </w:p>
        </w:tc>
      </w:tr>
      <w:tr w:rsidR="0019499F" w:rsidTr="0019499F">
        <w:trPr>
          <w:trHeight w:val="178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t>Здравоохранение (код 3.4)</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Аптека;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Пункт первой медицинской помощи;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Поликлиника;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Фельдшерско-акушерский пункт;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Больница;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Медико-реабилитационные и коррекционные учреждения для детей</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t>Образование и просвещение (код 3.5)</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Средняя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Общеобразовательная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Музыкальная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Спортивная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Детский сад;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Объект дошкольного образования;</w:t>
            </w:r>
          </w:p>
          <w:p w:rsidR="0019499F" w:rsidRDefault="0019499F">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0"/>
                <w:szCs w:val="24"/>
              </w:rPr>
            </w:pPr>
            <w:r>
              <w:rPr>
                <w:rFonts w:ascii="Times New Roman" w:hAnsi="Times New Roman"/>
                <w:color w:val="000000"/>
                <w:sz w:val="20"/>
                <w:szCs w:val="24"/>
              </w:rPr>
              <w:t>Среднее специальное учебное заведение;</w:t>
            </w:r>
          </w:p>
          <w:p w:rsidR="0019499F" w:rsidRDefault="0019499F">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0"/>
                <w:szCs w:val="24"/>
              </w:rPr>
            </w:pPr>
            <w:r>
              <w:rPr>
                <w:rFonts w:ascii="Times New Roman" w:hAnsi="Times New Roman"/>
                <w:color w:val="000000"/>
                <w:sz w:val="20"/>
                <w:szCs w:val="24"/>
              </w:rPr>
              <w:t>Профессионально-техническое училище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t>Культурное развитие (код 3.6)</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Библиотека;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Дом культуры;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Музей;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Кинотеатр;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Выставочный 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Театр;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Концертный зал</w:t>
            </w:r>
          </w:p>
        </w:tc>
      </w:tr>
      <w:tr w:rsidR="0019499F" w:rsidTr="0019499F">
        <w:trPr>
          <w:trHeight w:val="147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0"/>
                <w:szCs w:val="24"/>
              </w:rPr>
            </w:pPr>
            <w:r>
              <w:rPr>
                <w:rFonts w:ascii="Times New Roman" w:hAnsi="Times New Roman"/>
                <w:sz w:val="20"/>
                <w:szCs w:val="24"/>
              </w:rPr>
              <w:t>Магазины (код 4.4)</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color w:val="000000"/>
                <w:spacing w:val="-1"/>
                <w:sz w:val="20"/>
                <w:szCs w:val="24"/>
              </w:rPr>
              <w:t>Торговый павильон;</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4"/>
              </w:rPr>
            </w:pPr>
            <w:r>
              <w:rPr>
                <w:rFonts w:ascii="Times New Roman" w:hAnsi="Times New Roman"/>
                <w:color w:val="000000"/>
                <w:spacing w:val="-1"/>
                <w:sz w:val="20"/>
                <w:szCs w:val="24"/>
              </w:rPr>
              <w:t>Магазин</w:t>
            </w:r>
          </w:p>
        </w:tc>
      </w:tr>
      <w:tr w:rsidR="0019499F" w:rsidTr="0019499F">
        <w:trPr>
          <w:trHeight w:val="135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t>Земельные участки (территории) общего пользования (код 12.0)</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4"/>
              </w:rPr>
            </w:pPr>
            <w:r>
              <w:rPr>
                <w:rFonts w:ascii="Times New Roman" w:hAnsi="Times New Roman"/>
                <w:sz w:val="20"/>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19499F" w:rsidTr="0019499F">
        <w:trPr>
          <w:trHeight w:val="1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lastRenderedPageBreak/>
              <w:t>Отдых (рекреация) (код 5.0)</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Объекты рекреационного назначения;</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Бассейн;</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Стадион;</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Спортклуб;</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Спорткомплекс;</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Спортивная база;</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Дом отдыха;</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sz w:val="20"/>
                <w:szCs w:val="24"/>
              </w:rPr>
              <w:t>База отдыха.</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0"/>
                <w:szCs w:val="24"/>
              </w:rPr>
            </w:pPr>
            <w:r>
              <w:rPr>
                <w:rFonts w:ascii="Times New Roman" w:hAnsi="Times New Roman"/>
                <w:sz w:val="20"/>
                <w:szCs w:val="24"/>
              </w:rPr>
              <w:t>Объекты придорожного сервиса (код 4.9.1)</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4"/>
              </w:rPr>
            </w:pPr>
            <w:proofErr w:type="spellStart"/>
            <w:r>
              <w:rPr>
                <w:rFonts w:ascii="Times New Roman" w:hAnsi="Times New Roman"/>
                <w:bCs/>
                <w:color w:val="000000"/>
                <w:spacing w:val="-1"/>
                <w:sz w:val="20"/>
                <w:szCs w:val="24"/>
              </w:rPr>
              <w:t>Шиномонтаж</w:t>
            </w:r>
            <w:proofErr w:type="spellEnd"/>
            <w:r>
              <w:rPr>
                <w:rFonts w:ascii="Times New Roman" w:hAnsi="Times New Roman"/>
                <w:bCs/>
                <w:color w:val="000000"/>
                <w:spacing w:val="-1"/>
                <w:sz w:val="20"/>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sz w:val="20"/>
                <w:szCs w:val="24"/>
              </w:rPr>
            </w:pPr>
            <w:r>
              <w:rPr>
                <w:rFonts w:ascii="Times New Roman" w:hAnsi="Times New Roman"/>
                <w:bCs/>
                <w:color w:val="000000"/>
                <w:spacing w:val="-1"/>
                <w:sz w:val="20"/>
                <w:szCs w:val="24"/>
              </w:rPr>
              <w:t>Автосервис</w:t>
            </w:r>
          </w:p>
        </w:tc>
      </w:tr>
      <w:tr w:rsidR="0019499F" w:rsidRPr="00615B1D"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rPr>
                <w:rFonts w:ascii="Times New Roman" w:hAnsi="Times New Roman"/>
                <w:sz w:val="20"/>
                <w:szCs w:val="20"/>
              </w:rPr>
            </w:pPr>
            <w:r w:rsidRPr="00615B1D">
              <w:rPr>
                <w:rFonts w:ascii="Times New Roman" w:hAnsi="Times New Roman"/>
                <w:sz w:val="20"/>
                <w:szCs w:val="20"/>
              </w:rPr>
              <w:t>Коммунальное обслуживание (код 3.1)</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Противопожарные водоемы и резервуары;</w:t>
            </w:r>
          </w:p>
          <w:p w:rsidR="0019499F" w:rsidRPr="00615B1D"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Водонапорная башня;</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Водозаборная скважина;</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Трансформатор;</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Жилищно-эксплуатационная служба;</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z w:val="20"/>
                <w:szCs w:val="20"/>
              </w:rPr>
            </w:pPr>
            <w:r w:rsidRPr="00615B1D">
              <w:rPr>
                <w:rFonts w:ascii="Times New Roman" w:hAnsi="Times New Roman"/>
                <w:color w:val="000000"/>
                <w:sz w:val="20"/>
                <w:szCs w:val="20"/>
              </w:rPr>
              <w:t>Аварийно-диспетчерская служба;</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color w:val="000000"/>
                <w:spacing w:val="-1"/>
                <w:sz w:val="20"/>
                <w:szCs w:val="20"/>
              </w:rPr>
              <w:t>Отопительная котельная</w:t>
            </w:r>
          </w:p>
        </w:tc>
      </w:tr>
      <w:tr w:rsidR="0019499F" w:rsidRPr="00615B1D" w:rsidTr="0019499F">
        <w:trPr>
          <w:trHeight w:val="78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rPr>
                <w:rFonts w:ascii="Times New Roman" w:hAnsi="Times New Roman"/>
                <w:b/>
                <w:i/>
                <w:sz w:val="20"/>
                <w:szCs w:val="20"/>
              </w:rPr>
            </w:pPr>
            <w:r w:rsidRPr="00615B1D">
              <w:rPr>
                <w:rFonts w:ascii="Times New Roman" w:hAnsi="Times New Roman"/>
                <w:sz w:val="20"/>
                <w:szCs w:val="20"/>
              </w:rPr>
              <w:t>Запас (код 12.3)</w:t>
            </w:r>
          </w:p>
        </w:tc>
        <w:tc>
          <w:tcPr>
            <w:tcW w:w="3960" w:type="dxa"/>
            <w:gridSpan w:val="2"/>
            <w:tcBorders>
              <w:top w:val="single" w:sz="4" w:space="0" w:color="auto"/>
              <w:left w:val="single" w:sz="4" w:space="0" w:color="auto"/>
              <w:bottom w:val="single" w:sz="4" w:space="0" w:color="auto"/>
              <w:right w:val="single" w:sz="4" w:space="0" w:color="auto"/>
            </w:tcBorders>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w:t>
            </w:r>
          </w:p>
        </w:tc>
      </w:tr>
    </w:tbl>
    <w:p w:rsidR="0019499F" w:rsidRPr="00615B1D" w:rsidRDefault="0019499F" w:rsidP="0019499F">
      <w:pPr>
        <w:tabs>
          <w:tab w:val="left" w:pos="7725"/>
        </w:tabs>
        <w:spacing w:after="0" w:line="240" w:lineRule="auto"/>
        <w:contextualSpacing/>
        <w:jc w:val="both"/>
        <w:rPr>
          <w:rFonts w:ascii="Times New Roman" w:hAnsi="Times New Roman"/>
          <w:sz w:val="20"/>
          <w:szCs w:val="20"/>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RPr="00615B1D"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b/>
                <w:bCs/>
                <w:color w:val="000000"/>
                <w:spacing w:val="-1"/>
                <w:sz w:val="20"/>
                <w:szCs w:val="20"/>
              </w:rPr>
              <w:t>Условно разрешенные</w:t>
            </w:r>
          </w:p>
        </w:tc>
      </w:tr>
      <w:tr w:rsidR="0019499F" w:rsidRPr="00615B1D"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rPr>
                <w:rFonts w:ascii="Times New Roman" w:hAnsi="Times New Roman"/>
                <w:bCs/>
                <w:i/>
                <w:color w:val="000000"/>
                <w:spacing w:val="-1"/>
                <w:sz w:val="20"/>
                <w:szCs w:val="20"/>
              </w:rPr>
            </w:pPr>
            <w:proofErr w:type="spellStart"/>
            <w:r w:rsidRPr="00615B1D">
              <w:rPr>
                <w:rFonts w:ascii="Times New Roman" w:hAnsi="Times New Roman"/>
                <w:sz w:val="20"/>
                <w:szCs w:val="20"/>
              </w:rPr>
              <w:t>Среднеэтажная</w:t>
            </w:r>
            <w:proofErr w:type="spellEnd"/>
            <w:r w:rsidRPr="00615B1D">
              <w:rPr>
                <w:rFonts w:ascii="Times New Roman" w:hAnsi="Times New Roman"/>
                <w:sz w:val="20"/>
                <w:szCs w:val="20"/>
              </w:rPr>
              <w:t xml:space="preserve"> жилая застройка (код 2.5)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proofErr w:type="spellStart"/>
            <w:r w:rsidRPr="00615B1D">
              <w:rPr>
                <w:rFonts w:ascii="Times New Roman" w:hAnsi="Times New Roman"/>
                <w:color w:val="000000"/>
                <w:spacing w:val="-1"/>
                <w:sz w:val="20"/>
                <w:szCs w:val="20"/>
              </w:rPr>
              <w:t>Среднеэтажный</w:t>
            </w:r>
            <w:proofErr w:type="spellEnd"/>
            <w:r w:rsidRPr="00615B1D">
              <w:rPr>
                <w:rFonts w:ascii="Times New Roman" w:hAnsi="Times New Roman"/>
                <w:color w:val="000000"/>
                <w:spacing w:val="-1"/>
                <w:sz w:val="20"/>
                <w:szCs w:val="20"/>
              </w:rPr>
              <w:t xml:space="preserve"> многоквартирный жилой дом;</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sz w:val="20"/>
                <w:szCs w:val="20"/>
              </w:rPr>
              <w:t xml:space="preserve">Объекты обслуживания жилой застройки во встроенных, пристроенных и встроенно-пристроенных помещениях </w:t>
            </w:r>
            <w:proofErr w:type="spellStart"/>
            <w:r w:rsidRPr="00615B1D">
              <w:rPr>
                <w:rFonts w:ascii="Times New Roman" w:hAnsi="Times New Roman"/>
                <w:sz w:val="20"/>
                <w:szCs w:val="20"/>
              </w:rPr>
              <w:t>среднеэтажного</w:t>
            </w:r>
            <w:proofErr w:type="spellEnd"/>
            <w:r w:rsidRPr="00615B1D">
              <w:rPr>
                <w:rFonts w:ascii="Times New Roman" w:hAnsi="Times New Roman"/>
                <w:sz w:val="20"/>
                <w:szCs w:val="20"/>
              </w:rPr>
              <w:t xml:space="preserve"> многоквартирного дома.</w:t>
            </w:r>
          </w:p>
        </w:tc>
      </w:tr>
      <w:tr w:rsidR="0019499F" w:rsidRPr="00615B1D" w:rsidTr="0019499F">
        <w:trPr>
          <w:trHeight w:val="45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rPr>
                <w:rFonts w:ascii="Times New Roman" w:hAnsi="Times New Roman"/>
                <w:sz w:val="20"/>
                <w:szCs w:val="20"/>
              </w:rPr>
            </w:pPr>
            <w:r w:rsidRPr="00615B1D">
              <w:rPr>
                <w:rFonts w:ascii="Times New Roman" w:hAnsi="Times New Roman"/>
                <w:sz w:val="20"/>
                <w:szCs w:val="20"/>
              </w:rPr>
              <w:t>Объекты гаражного назначения (код 2.7.1)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Отдельно стоящий гараж;</w:t>
            </w:r>
          </w:p>
          <w:p w:rsidR="0019499F" w:rsidRPr="00615B1D"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Пристроенный гараж</w:t>
            </w:r>
          </w:p>
        </w:tc>
      </w:tr>
      <w:tr w:rsidR="0019499F" w:rsidRPr="00615B1D"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rPr>
                <w:rFonts w:ascii="Times New Roman" w:hAnsi="Times New Roman"/>
                <w:sz w:val="20"/>
                <w:szCs w:val="20"/>
              </w:rPr>
            </w:pPr>
            <w:r w:rsidRPr="00615B1D">
              <w:rPr>
                <w:rFonts w:ascii="Times New Roman" w:hAnsi="Times New Roman"/>
                <w:sz w:val="20"/>
                <w:szCs w:val="20"/>
              </w:rPr>
              <w:t>Ветеринарное обслуживание (код 3.10)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Ветеринарная лечебница</w:t>
            </w:r>
          </w:p>
        </w:tc>
      </w:tr>
      <w:tr w:rsidR="0019499F" w:rsidRPr="00615B1D"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rPr>
                <w:rFonts w:ascii="Times New Roman" w:hAnsi="Times New Roman"/>
                <w:i/>
                <w:sz w:val="20"/>
                <w:szCs w:val="20"/>
              </w:rPr>
            </w:pPr>
            <w:r w:rsidRPr="00615B1D">
              <w:rPr>
                <w:rFonts w:ascii="Times New Roman" w:hAnsi="Times New Roman"/>
                <w:sz w:val="20"/>
                <w:szCs w:val="20"/>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bCs/>
                <w:color w:val="000000"/>
                <w:spacing w:val="-1"/>
                <w:sz w:val="20"/>
                <w:szCs w:val="20"/>
              </w:rPr>
              <w:t>Гаражи боксового типа;</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bCs/>
                <w:color w:val="000000"/>
                <w:spacing w:val="-1"/>
                <w:sz w:val="20"/>
                <w:szCs w:val="20"/>
              </w:rPr>
              <w:t>Гараж для легкового автотранспорта;</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bCs/>
                <w:color w:val="000000"/>
                <w:spacing w:val="-1"/>
                <w:sz w:val="20"/>
                <w:szCs w:val="20"/>
              </w:rPr>
              <w:t>Стоянка (парковка)</w:t>
            </w:r>
          </w:p>
        </w:tc>
      </w:tr>
      <w:tr w:rsidR="0019499F" w:rsidRPr="00615B1D"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rPr>
                <w:rFonts w:ascii="Times New Roman" w:hAnsi="Times New Roman"/>
                <w:sz w:val="20"/>
                <w:szCs w:val="20"/>
              </w:rPr>
            </w:pPr>
            <w:r w:rsidRPr="00615B1D">
              <w:rPr>
                <w:rFonts w:ascii="Times New Roman" w:hAnsi="Times New Roman"/>
                <w:sz w:val="20"/>
                <w:szCs w:val="20"/>
              </w:rPr>
              <w:t>Обеспечение внутреннего правопорядка (код 8.3)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Пункт полиции;</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Отдел внутренних дел;</w:t>
            </w:r>
          </w:p>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0"/>
                <w:szCs w:val="20"/>
              </w:rPr>
            </w:pPr>
            <w:r w:rsidRPr="00615B1D">
              <w:rPr>
                <w:rFonts w:ascii="Times New Roman" w:hAnsi="Times New Roman"/>
                <w:color w:val="000000"/>
                <w:spacing w:val="-1"/>
                <w:sz w:val="20"/>
                <w:szCs w:val="20"/>
              </w:rPr>
              <w:t>Пожарное депо</w:t>
            </w:r>
          </w:p>
        </w:tc>
      </w:tr>
      <w:tr w:rsidR="0019499F" w:rsidRPr="00615B1D"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0"/>
                <w:szCs w:val="20"/>
              </w:rPr>
            </w:pPr>
            <w:r w:rsidRPr="00615B1D">
              <w:rPr>
                <w:rFonts w:ascii="Times New Roman" w:hAnsi="Times New Roman"/>
                <w:b/>
                <w:bCs/>
                <w:color w:val="000000"/>
                <w:spacing w:val="-1"/>
                <w:sz w:val="20"/>
                <w:szCs w:val="20"/>
              </w:rPr>
              <w:t>Вспомогательные</w:t>
            </w:r>
          </w:p>
        </w:tc>
      </w:tr>
      <w:tr w:rsidR="0019499F" w:rsidRPr="00615B1D"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Pr="00615B1D" w:rsidRDefault="0019499F">
            <w:pPr>
              <w:spacing w:after="0" w:line="240" w:lineRule="auto"/>
              <w:contextualSpacing/>
              <w:jc w:val="center"/>
              <w:rPr>
                <w:rFonts w:ascii="Times New Roman" w:hAnsi="Times New Roman"/>
                <w:sz w:val="20"/>
                <w:szCs w:val="20"/>
              </w:rPr>
            </w:pPr>
            <w:r w:rsidRPr="00615B1D">
              <w:rPr>
                <w:rFonts w:ascii="Times New Roman" w:hAnsi="Times New Roman"/>
                <w:sz w:val="20"/>
                <w:szCs w:val="20"/>
              </w:rPr>
              <w:t>В соответствии с основными и условно 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Pr="00615B1D"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0"/>
                <w:szCs w:val="20"/>
              </w:rPr>
            </w:pPr>
            <w:r w:rsidRPr="00615B1D">
              <w:rPr>
                <w:rFonts w:ascii="Times New Roman" w:hAnsi="Times New Roman"/>
                <w:color w:val="000000"/>
                <w:spacing w:val="-1"/>
                <w:sz w:val="20"/>
                <w:szCs w:val="20"/>
              </w:rPr>
              <w:t>Питьевая галерея, бювет;</w:t>
            </w:r>
          </w:p>
          <w:p w:rsidR="0019499F" w:rsidRPr="00615B1D"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0"/>
                <w:szCs w:val="20"/>
              </w:rPr>
            </w:pPr>
            <w:r w:rsidRPr="00615B1D">
              <w:rPr>
                <w:rFonts w:ascii="Times New Roman" w:hAnsi="Times New Roman"/>
                <w:color w:val="000000"/>
                <w:spacing w:val="-1"/>
                <w:sz w:val="20"/>
                <w:szCs w:val="20"/>
              </w:rPr>
              <w:t>Эстакада и устройство для хранения лечебных грязей;</w:t>
            </w:r>
          </w:p>
          <w:p w:rsidR="0019499F" w:rsidRPr="00615B1D"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0"/>
                <w:szCs w:val="20"/>
              </w:rPr>
            </w:pPr>
            <w:r w:rsidRPr="00615B1D">
              <w:rPr>
                <w:rFonts w:ascii="Times New Roman" w:hAnsi="Times New Roman"/>
                <w:color w:val="000000"/>
                <w:spacing w:val="-1"/>
                <w:sz w:val="20"/>
                <w:szCs w:val="20"/>
              </w:rPr>
              <w:t>Спортплощадки;</w:t>
            </w:r>
          </w:p>
          <w:p w:rsidR="0019499F" w:rsidRPr="00615B1D"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0"/>
                <w:szCs w:val="20"/>
              </w:rPr>
            </w:pPr>
            <w:r w:rsidRPr="00615B1D">
              <w:rPr>
                <w:rFonts w:ascii="Times New Roman" w:hAnsi="Times New Roman"/>
                <w:color w:val="000000"/>
                <w:spacing w:val="-1"/>
                <w:sz w:val="20"/>
                <w:szCs w:val="20"/>
              </w:rPr>
              <w:t>Детские площадки;</w:t>
            </w:r>
          </w:p>
          <w:p w:rsidR="0019499F" w:rsidRPr="00615B1D"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0"/>
                <w:szCs w:val="20"/>
              </w:rPr>
            </w:pPr>
            <w:r w:rsidRPr="00615B1D">
              <w:rPr>
                <w:rFonts w:ascii="Times New Roman" w:hAnsi="Times New Roman"/>
                <w:color w:val="000000"/>
                <w:spacing w:val="-1"/>
                <w:sz w:val="20"/>
                <w:szCs w:val="20"/>
              </w:rPr>
              <w:t>Противопожарные водоемы и резервуары;</w:t>
            </w:r>
          </w:p>
          <w:p w:rsidR="0019499F" w:rsidRPr="00615B1D"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0"/>
                <w:szCs w:val="20"/>
              </w:rPr>
            </w:pPr>
            <w:r w:rsidRPr="00615B1D">
              <w:rPr>
                <w:rFonts w:ascii="Times New Roman" w:hAnsi="Times New Roman"/>
                <w:color w:val="000000"/>
                <w:sz w:val="20"/>
                <w:szCs w:val="20"/>
              </w:rPr>
              <w:t>Наземные гаражи;</w:t>
            </w:r>
          </w:p>
          <w:p w:rsidR="0019499F" w:rsidRPr="00615B1D"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0"/>
                <w:szCs w:val="20"/>
              </w:rPr>
            </w:pPr>
            <w:r w:rsidRPr="00615B1D">
              <w:rPr>
                <w:rFonts w:ascii="Times New Roman" w:hAnsi="Times New Roman"/>
                <w:color w:val="000000"/>
                <w:sz w:val="20"/>
                <w:szCs w:val="20"/>
              </w:rPr>
              <w:t>Общежитие;</w:t>
            </w:r>
          </w:p>
          <w:p w:rsidR="0019499F" w:rsidRPr="00615B1D" w:rsidRDefault="0019499F">
            <w:pPr>
              <w:shd w:val="clear" w:color="auto" w:fill="FFFFFF"/>
              <w:tabs>
                <w:tab w:val="left" w:pos="1311"/>
                <w:tab w:val="left" w:pos="9638"/>
                <w:tab w:val="left" w:pos="9781"/>
              </w:tabs>
              <w:spacing w:after="0" w:line="240" w:lineRule="auto"/>
              <w:ind w:right="-82"/>
              <w:contextualSpacing/>
              <w:jc w:val="both"/>
              <w:rPr>
                <w:rFonts w:ascii="Times New Roman" w:hAnsi="Times New Roman"/>
                <w:sz w:val="20"/>
                <w:szCs w:val="20"/>
              </w:rPr>
            </w:pPr>
            <w:r w:rsidRPr="00615B1D">
              <w:rPr>
                <w:rFonts w:ascii="Times New Roman" w:hAnsi="Times New Roman"/>
                <w:sz w:val="20"/>
                <w:szCs w:val="20"/>
              </w:rPr>
              <w:t>Учебные здания;</w:t>
            </w:r>
          </w:p>
          <w:p w:rsidR="0019499F" w:rsidRPr="00615B1D" w:rsidRDefault="0019499F">
            <w:pPr>
              <w:shd w:val="clear" w:color="auto" w:fill="FFFFFF"/>
              <w:tabs>
                <w:tab w:val="left" w:pos="1311"/>
                <w:tab w:val="left" w:pos="9638"/>
                <w:tab w:val="left" w:pos="9781"/>
              </w:tabs>
              <w:spacing w:after="0" w:line="240" w:lineRule="auto"/>
              <w:ind w:right="-82"/>
              <w:contextualSpacing/>
              <w:jc w:val="both"/>
              <w:rPr>
                <w:rFonts w:ascii="Times New Roman" w:hAnsi="Times New Roman"/>
                <w:sz w:val="20"/>
                <w:szCs w:val="20"/>
              </w:rPr>
            </w:pPr>
            <w:r w:rsidRPr="00615B1D">
              <w:rPr>
                <w:rFonts w:ascii="Times New Roman" w:hAnsi="Times New Roman"/>
                <w:sz w:val="20"/>
                <w:szCs w:val="20"/>
              </w:rPr>
              <w:t>Лаборатории;</w:t>
            </w:r>
          </w:p>
          <w:p w:rsidR="0019499F" w:rsidRPr="00615B1D" w:rsidRDefault="0019499F">
            <w:pPr>
              <w:shd w:val="clear" w:color="auto" w:fill="FFFFFF"/>
              <w:tabs>
                <w:tab w:val="num" w:pos="360"/>
                <w:tab w:val="left" w:pos="1482"/>
                <w:tab w:val="left" w:pos="9638"/>
              </w:tabs>
              <w:spacing w:after="0" w:line="274" w:lineRule="exact"/>
              <w:ind w:right="-82"/>
              <w:contextualSpacing/>
              <w:rPr>
                <w:rFonts w:ascii="Times New Roman" w:hAnsi="Times New Roman"/>
                <w:sz w:val="20"/>
                <w:szCs w:val="20"/>
              </w:rPr>
            </w:pPr>
            <w:r w:rsidRPr="00615B1D">
              <w:rPr>
                <w:rFonts w:ascii="Times New Roman" w:hAnsi="Times New Roman"/>
                <w:sz w:val="20"/>
                <w:szCs w:val="20"/>
              </w:rPr>
              <w:t>Учебные мастерские;</w:t>
            </w:r>
          </w:p>
          <w:p w:rsidR="0019499F" w:rsidRPr="00615B1D"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0"/>
                <w:szCs w:val="20"/>
              </w:rPr>
            </w:pPr>
            <w:r w:rsidRPr="00615B1D">
              <w:rPr>
                <w:rFonts w:ascii="Times New Roman" w:hAnsi="Times New Roman"/>
                <w:sz w:val="20"/>
                <w:szCs w:val="20"/>
              </w:rPr>
              <w:t>Хозяйственные постройки</w:t>
            </w:r>
          </w:p>
        </w:tc>
      </w:tr>
    </w:tbl>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keepLines/>
        <w:widowControl w:val="0"/>
        <w:tabs>
          <w:tab w:val="left" w:pos="567"/>
          <w:tab w:val="left" w:pos="1211"/>
        </w:tabs>
        <w:suppressAutoHyphens/>
        <w:spacing w:after="0" w:line="240" w:lineRule="auto"/>
        <w:ind w:left="360"/>
        <w:contextualSpacing/>
        <w:jc w:val="both"/>
        <w:rPr>
          <w:rFonts w:ascii="Times New Roman" w:eastAsia="Calibri"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Pr>
            <w:rFonts w:ascii="Times New Roman" w:hAnsi="Times New Roman"/>
            <w:sz w:val="24"/>
            <w:szCs w:val="24"/>
          </w:rPr>
          <w:t>10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Минимальная площадь земельного участка: </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sz w:val="24"/>
          <w:szCs w:val="24"/>
          <w:lang w:eastAsia="en-US"/>
        </w:rPr>
      </w:pPr>
      <w:bookmarkStart w:id="6" w:name="OLE_LINK2"/>
      <w:bookmarkStart w:id="7" w:name="OLE_LINK1"/>
      <w:r>
        <w:rPr>
          <w:rFonts w:ascii="Times New Roman" w:hAnsi="Times New Roman"/>
          <w:sz w:val="24"/>
          <w:szCs w:val="24"/>
          <w:lang w:eastAsia="en-US"/>
        </w:rPr>
        <w:t>Для объектов социального назначения в соответствии с Региональными нормативами градостроительного  проектирования;</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sz w:val="24"/>
          <w:szCs w:val="24"/>
          <w:lang w:eastAsia="en-US"/>
        </w:rPr>
        <w:t>Для прочих объектов</w:t>
      </w:r>
      <w:r>
        <w:rPr>
          <w:rFonts w:ascii="Times New Roman" w:hAnsi="Times New Roman"/>
          <w:color w:val="000000"/>
          <w:spacing w:val="-1"/>
          <w:sz w:val="24"/>
          <w:szCs w:val="24"/>
        </w:rPr>
        <w:t xml:space="preserve"> </w:t>
      </w:r>
      <w:smartTag w:uri="urn:schemas-microsoft-com:office:smarttags" w:element="metricconverter">
        <w:smartTagPr>
          <w:attr w:name="ProductID" w:val="600 м2"/>
        </w:smartTagPr>
        <w:r>
          <w:rPr>
            <w:rFonts w:ascii="Times New Roman" w:hAnsi="Times New Roman"/>
            <w:color w:val="000000"/>
            <w:spacing w:val="-1"/>
            <w:sz w:val="24"/>
            <w:szCs w:val="24"/>
          </w:rPr>
          <w:t xml:space="preserve">600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bookmarkEnd w:id="6"/>
      <w:bookmarkEnd w:id="7"/>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pacing w:after="0" w:line="240" w:lineRule="auto"/>
        <w:ind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Pr>
            <w:rFonts w:ascii="Times New Roman" w:hAnsi="Times New Roman"/>
            <w:color w:val="000000"/>
            <w:sz w:val="24"/>
            <w:szCs w:val="24"/>
          </w:rPr>
          <w:t>25 м</w:t>
        </w:r>
      </w:smartTag>
      <w:r>
        <w:rPr>
          <w:rFonts w:ascii="Times New Roman" w:hAnsi="Times New Roman"/>
          <w:color w:val="000000"/>
          <w:sz w:val="24"/>
          <w:szCs w:val="24"/>
        </w:rPr>
        <w:t>;</w:t>
      </w:r>
    </w:p>
    <w:p w:rsidR="0019499F" w:rsidRDefault="0019499F" w:rsidP="0019499F">
      <w:pPr>
        <w:spacing w:after="0" w:line="240" w:lineRule="auto"/>
        <w:ind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Pr>
            <w:rFonts w:ascii="Times New Roman" w:hAnsi="Times New Roman"/>
            <w:color w:val="000000"/>
            <w:sz w:val="24"/>
            <w:szCs w:val="24"/>
          </w:rPr>
          <w:t>10 м</w:t>
        </w:r>
      </w:smartTag>
      <w:r>
        <w:rPr>
          <w:rFonts w:ascii="Times New Roman" w:hAnsi="Times New Roman"/>
          <w:color w:val="000000"/>
          <w:sz w:val="24"/>
          <w:szCs w:val="24"/>
        </w:rPr>
        <w:t>;</w:t>
      </w:r>
    </w:p>
    <w:p w:rsidR="0019499F" w:rsidRDefault="0019499F" w:rsidP="0019499F">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Pr>
            <w:rFonts w:ascii="Times New Roman" w:hAnsi="Times New Roman"/>
            <w:color w:val="000000"/>
            <w:sz w:val="24"/>
            <w:szCs w:val="24"/>
          </w:rPr>
          <w:t>15 м</w:t>
        </w:r>
      </w:smartTag>
      <w:r>
        <w:rPr>
          <w:rFonts w:ascii="Times New Roman" w:hAnsi="Times New Roman"/>
          <w:color w:val="000000"/>
          <w:sz w:val="24"/>
          <w:szCs w:val="24"/>
        </w:rPr>
        <w:t>;</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color w:val="000000"/>
          <w:sz w:val="24"/>
          <w:szCs w:val="24"/>
        </w:rPr>
        <w:t xml:space="preserve">            – прочих 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 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3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80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pacing w:after="0" w:line="240" w:lineRule="auto"/>
        <w:ind w:firstLine="72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bCs/>
          <w:color w:val="000000"/>
          <w:sz w:val="24"/>
          <w:szCs w:val="24"/>
        </w:rPr>
      </w:pPr>
    </w:p>
    <w:p w:rsidR="0019499F" w:rsidRDefault="0019499F" w:rsidP="0019499F">
      <w:pPr>
        <w:keepNext/>
        <w:tabs>
          <w:tab w:val="left" w:pos="9638"/>
          <w:tab w:val="left" w:pos="9781"/>
        </w:tabs>
        <w:spacing w:after="0" w:line="240" w:lineRule="auto"/>
        <w:ind w:right="-82" w:firstLine="360"/>
        <w:contextualSpacing/>
        <w:jc w:val="both"/>
        <w:outlineLvl w:val="4"/>
        <w:rPr>
          <w:rFonts w:ascii="Times New Roman" w:hAnsi="Times New Roman"/>
          <w:b/>
          <w:sz w:val="24"/>
          <w:szCs w:val="24"/>
        </w:rPr>
      </w:pPr>
      <w:r>
        <w:rPr>
          <w:rFonts w:ascii="Times New Roman" w:hAnsi="Times New Roman"/>
          <w:b/>
          <w:bCs/>
          <w:color w:val="000000"/>
          <w:sz w:val="24"/>
          <w:szCs w:val="24"/>
        </w:rPr>
        <w:t>ОД-2 –</w:t>
      </w:r>
      <w:r>
        <w:rPr>
          <w:rFonts w:ascii="Times New Roman" w:hAnsi="Times New Roman"/>
          <w:b/>
          <w:sz w:val="24"/>
          <w:szCs w:val="24"/>
        </w:rPr>
        <w:t xml:space="preserve"> </w:t>
      </w:r>
      <w:r>
        <w:rPr>
          <w:rFonts w:ascii="Times New Roman" w:hAnsi="Times New Roman"/>
          <w:b/>
          <w:color w:val="000000"/>
          <w:sz w:val="24"/>
          <w:szCs w:val="24"/>
        </w:rPr>
        <w:t>общественно-деловая зона</w:t>
      </w:r>
    </w:p>
    <w:p w:rsidR="0019499F" w:rsidRDefault="0019499F" w:rsidP="0019499F">
      <w:pPr>
        <w:shd w:val="clear" w:color="auto" w:fill="FFFFFF"/>
        <w:tabs>
          <w:tab w:val="left" w:pos="9638"/>
          <w:tab w:val="left" w:pos="9781"/>
        </w:tabs>
        <w:spacing w:after="0" w:line="260" w:lineRule="exact"/>
        <w:ind w:right="-82"/>
        <w:contextualSpacing/>
        <w:jc w:val="both"/>
        <w:rPr>
          <w:rFonts w:ascii="Times New Roman" w:hAnsi="Times New Roman"/>
          <w:b/>
          <w:bCs/>
          <w:color w:val="000000"/>
          <w:sz w:val="24"/>
          <w:szCs w:val="24"/>
        </w:rPr>
      </w:pPr>
    </w:p>
    <w:p w:rsidR="0019499F" w:rsidRDefault="0019499F" w:rsidP="0019499F">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r>
        <w:rPr>
          <w:rFonts w:ascii="Times New Roman" w:hAnsi="Times New Roman"/>
          <w:b/>
          <w:bCs/>
          <w:color w:val="000000"/>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Pr>
          <w:rFonts w:ascii="Times New Roman" w:hAnsi="Times New Roman"/>
          <w:b/>
          <w:bCs/>
          <w:color w:val="000000"/>
          <w:spacing w:val="4"/>
          <w:sz w:val="24"/>
          <w:szCs w:val="24"/>
        </w:rPr>
        <w:t xml:space="preserve">культуры, торговли, </w:t>
      </w:r>
      <w:r>
        <w:rPr>
          <w:rFonts w:ascii="Times New Roman" w:hAnsi="Times New Roman"/>
          <w:b/>
          <w:bCs/>
          <w:color w:val="000000"/>
          <w:spacing w:val="-1"/>
          <w:sz w:val="24"/>
          <w:szCs w:val="24"/>
        </w:rPr>
        <w:t xml:space="preserve">общественного питания, бытового обслуживания, иной коммерческой деятельности, </w:t>
      </w:r>
      <w:r>
        <w:rPr>
          <w:rFonts w:ascii="Times New Roman" w:hAnsi="Times New Roman"/>
          <w:b/>
          <w:bCs/>
          <w:color w:val="000000"/>
          <w:spacing w:val="-3"/>
          <w:sz w:val="24"/>
          <w:szCs w:val="24"/>
        </w:rPr>
        <w:t xml:space="preserve">кредитно-финансовых </w:t>
      </w:r>
      <w:r>
        <w:rPr>
          <w:rFonts w:ascii="Times New Roman" w:hAnsi="Times New Roman"/>
          <w:b/>
          <w:bCs/>
          <w:color w:val="000000"/>
          <w:spacing w:val="3"/>
          <w:sz w:val="24"/>
          <w:szCs w:val="24"/>
        </w:rPr>
        <w:t xml:space="preserve">учреждений, </w:t>
      </w:r>
      <w:r>
        <w:rPr>
          <w:rFonts w:ascii="Times New Roman" w:hAnsi="Times New Roman"/>
          <w:b/>
          <w:bCs/>
          <w:color w:val="000000"/>
          <w:sz w:val="24"/>
          <w:szCs w:val="24"/>
        </w:rPr>
        <w:t xml:space="preserve">юридических и общественных организаций, объектов </w:t>
      </w:r>
      <w:r>
        <w:rPr>
          <w:rFonts w:ascii="Times New Roman" w:hAnsi="Times New Roman"/>
          <w:b/>
          <w:bCs/>
          <w:color w:val="000000"/>
          <w:spacing w:val="4"/>
          <w:sz w:val="24"/>
          <w:szCs w:val="24"/>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19499F" w:rsidRDefault="0019499F" w:rsidP="0019499F">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16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Социальное обслуживание (код 3.2)</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Почтовое отделение;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Телеграф;</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Телефонная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Служба занятости;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Детский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ветерана;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Дом </w:t>
            </w:r>
            <w:proofErr w:type="gramStart"/>
            <w:r>
              <w:rPr>
                <w:rFonts w:ascii="Times New Roman" w:hAnsi="Times New Roman"/>
                <w:color w:val="000000"/>
                <w:spacing w:val="-1"/>
                <w:sz w:val="24"/>
                <w:szCs w:val="24"/>
              </w:rPr>
              <w:t>престарелых</w:t>
            </w:r>
            <w:proofErr w:type="gramEnd"/>
          </w:p>
        </w:tc>
      </w:tr>
      <w:tr w:rsidR="0019499F" w:rsidTr="0019499F">
        <w:trPr>
          <w:trHeight w:val="178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Бытовое обслуживание (код 3.3)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Пошивочное ателье;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Мастерская мелкого ремонта; Парикмахерская и иные объекты обслуживания;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Общественная баня;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Общественный туалет;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Прачечная</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Здравоохранение (код 3.4)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Аптека;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первой медицинской помощи;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Поликлиника;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Фельдшерско-акушерский пункт;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Больница;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Медико-реабилитационные и коррекционные учреждения для детей</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Образование и просвещение (код 3.5)</w:t>
            </w:r>
          </w:p>
        </w:tc>
        <w:tc>
          <w:tcPr>
            <w:tcW w:w="39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Средняя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Общеобразовательная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Музыкальная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Спортивная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Детский сад;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 дошкольного образования;</w:t>
            </w:r>
          </w:p>
          <w:p w:rsidR="0019499F" w:rsidRDefault="0019499F">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Pr>
                <w:rFonts w:ascii="Times New Roman" w:hAnsi="Times New Roman"/>
                <w:color w:val="000000"/>
                <w:sz w:val="24"/>
                <w:szCs w:val="24"/>
              </w:rPr>
              <w:t>Среднее специальное учебное заведение;</w:t>
            </w:r>
          </w:p>
          <w:p w:rsidR="0019499F" w:rsidRDefault="0019499F">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Pr>
                <w:rFonts w:ascii="Times New Roman" w:hAnsi="Times New Roman"/>
                <w:color w:val="000000"/>
                <w:sz w:val="24"/>
                <w:szCs w:val="24"/>
              </w:rPr>
              <w:t>Профессионально-техническое училище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19499F" w:rsidTr="0019499F">
        <w:trPr>
          <w:trHeight w:val="147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Культурное развитие (код 3.6)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Библиотека;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культуры;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Музей;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Кинотеатр;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Выставочный 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Театр;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Концертный зал</w:t>
            </w:r>
          </w:p>
        </w:tc>
      </w:tr>
      <w:tr w:rsidR="0019499F" w:rsidTr="0019499F">
        <w:trPr>
          <w:trHeight w:val="135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Религиозное использование (код 3.7)</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Церковь;</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Собор;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Храм;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Часовня;</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color w:val="000000"/>
                <w:spacing w:val="-1"/>
                <w:sz w:val="24"/>
                <w:szCs w:val="24"/>
              </w:rPr>
              <w:t>Молельный дом</w:t>
            </w:r>
          </w:p>
        </w:tc>
      </w:tr>
      <w:tr w:rsidR="0019499F" w:rsidTr="0019499F">
        <w:trPr>
          <w:trHeight w:val="1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Общественное управление (код 3.8)</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Здания органов государственной власти, органов местного самоуправления, судов, службы судебных приставов </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Деловое управление (код 4.1)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Офисы, конторы различных организаций, фирм, компаний;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Издательства и редакционные офисы;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Нотариальная контора;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z w:val="24"/>
                <w:szCs w:val="24"/>
              </w:rPr>
              <w:t>Рекламное агентство</w:t>
            </w:r>
          </w:p>
        </w:tc>
      </w:tr>
      <w:tr w:rsidR="0019499F" w:rsidTr="0019499F">
        <w:trPr>
          <w:trHeight w:val="78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color w:val="000000"/>
                <w:sz w:val="24"/>
                <w:szCs w:val="24"/>
              </w:rPr>
            </w:pPr>
            <w:bookmarkStart w:id="8" w:name="sub_1042"/>
            <w:proofErr w:type="gramStart"/>
            <w:r>
              <w:rPr>
                <w:rFonts w:ascii="Times New Roman" w:hAnsi="Times New Roman"/>
                <w:sz w:val="24"/>
                <w:szCs w:val="24"/>
              </w:rPr>
              <w:t>Объекты торговли (торговые центры, торгово-развлекательные центры (комплексы)</w:t>
            </w:r>
            <w:bookmarkEnd w:id="8"/>
            <w:r>
              <w:rPr>
                <w:rFonts w:ascii="Times New Roman" w:hAnsi="Times New Roman"/>
                <w:sz w:val="24"/>
                <w:szCs w:val="24"/>
              </w:rPr>
              <w:t xml:space="preserve"> (код 4.2)</w:t>
            </w:r>
            <w:proofErr w:type="gramEnd"/>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Торговый центр</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Торгово-развлекательный центр</w:t>
            </w:r>
          </w:p>
        </w:tc>
      </w:tr>
      <w:tr w:rsidR="0019499F" w:rsidTr="0019499F">
        <w:trPr>
          <w:trHeight w:val="60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Рынки (код 4.3)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Рынок;</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Базар</w:t>
            </w:r>
          </w:p>
        </w:tc>
      </w:tr>
      <w:tr w:rsidR="0019499F" w:rsidTr="0019499F">
        <w:trPr>
          <w:trHeight w:val="88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Магазины (код 4.4)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Торговый павильон;</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color w:val="000000"/>
                <w:spacing w:val="-1"/>
                <w:sz w:val="24"/>
                <w:szCs w:val="24"/>
              </w:rPr>
              <w:t>Магазин</w:t>
            </w:r>
          </w:p>
        </w:tc>
      </w:tr>
      <w:tr w:rsidR="0019499F" w:rsidTr="0019499F">
        <w:trPr>
          <w:trHeight w:val="90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Банковская и страховая деятельность (код 4.5)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Банк;</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Отделение банка;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Здание страховой организации</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Общественное питание (код 4.6)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Кафе;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Закусочная;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Столовая;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Ресторан;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Бар</w:t>
            </w:r>
          </w:p>
        </w:tc>
      </w:tr>
      <w:tr w:rsidR="0019499F" w:rsidTr="0019499F">
        <w:trPr>
          <w:trHeight w:val="90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Гостиничное обслуживание (код 4.7)</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Гостиница;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Пансионат;</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Дом отдыха</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Развлечения (код 4.8)</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Развлекательный комплекс;</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Танцзал;</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Дискотека</w:t>
            </w:r>
          </w:p>
        </w:tc>
      </w:tr>
      <w:tr w:rsidR="0019499F" w:rsidTr="0019499F">
        <w:trPr>
          <w:trHeight w:val="173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Спорт (код 5.1)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Зал рекреации;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Бассейн;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Стадион;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Спорткомплекс</w:t>
            </w:r>
          </w:p>
        </w:tc>
      </w:tr>
      <w:tr w:rsidR="0019499F" w:rsidTr="0019499F">
        <w:trPr>
          <w:trHeight w:val="972"/>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Земельные участки (территории) общего пользования (код 12.0)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19499F" w:rsidTr="0019499F">
        <w:trPr>
          <w:trHeight w:val="45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гаражного назначения (код 2.7.1)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Отдельно стоящий 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color w:val="000000"/>
                <w:spacing w:val="-1"/>
                <w:sz w:val="24"/>
                <w:szCs w:val="24"/>
              </w:rPr>
              <w:t>Пристроенный гараж</w:t>
            </w:r>
          </w:p>
        </w:tc>
      </w:tr>
      <w:tr w:rsidR="0019499F" w:rsidTr="0019499F">
        <w:trPr>
          <w:trHeight w:val="72"/>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proofErr w:type="spellStart"/>
            <w:r>
              <w:rPr>
                <w:rFonts w:ascii="Times New Roman" w:hAnsi="Times New Roman"/>
                <w:sz w:val="24"/>
                <w:szCs w:val="24"/>
              </w:rPr>
              <w:t>Среднеэтажная</w:t>
            </w:r>
            <w:proofErr w:type="spellEnd"/>
            <w:r>
              <w:rPr>
                <w:rFonts w:ascii="Times New Roman" w:hAnsi="Times New Roman"/>
                <w:sz w:val="24"/>
                <w:szCs w:val="24"/>
              </w:rPr>
              <w:t xml:space="preserve"> жилая застройка (код 2.5)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roofErr w:type="spellStart"/>
            <w:r>
              <w:rPr>
                <w:rFonts w:ascii="Times New Roman" w:hAnsi="Times New Roman"/>
                <w:color w:val="000000"/>
                <w:spacing w:val="-1"/>
                <w:sz w:val="24"/>
                <w:szCs w:val="24"/>
              </w:rPr>
              <w:t>Среднеэтажный</w:t>
            </w:r>
            <w:proofErr w:type="spellEnd"/>
            <w:r>
              <w:rPr>
                <w:rFonts w:ascii="Times New Roman" w:hAnsi="Times New Roman"/>
                <w:color w:val="000000"/>
                <w:spacing w:val="-1"/>
                <w:sz w:val="24"/>
                <w:szCs w:val="24"/>
              </w:rPr>
              <w:t xml:space="preserve"> многоквартирный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lastRenderedPageBreak/>
              <w:t xml:space="preserve">Объекты обслуживания жилой застройки во встроенных, пристроенных и встроенно-пристроенных помещениях </w:t>
            </w:r>
            <w:proofErr w:type="spellStart"/>
            <w:r>
              <w:rPr>
                <w:rFonts w:ascii="Times New Roman" w:hAnsi="Times New Roman"/>
                <w:sz w:val="24"/>
                <w:szCs w:val="24"/>
              </w:rPr>
              <w:t>среднеэтажного</w:t>
            </w:r>
            <w:proofErr w:type="spellEnd"/>
            <w:r>
              <w:rPr>
                <w:rFonts w:ascii="Times New Roman" w:hAnsi="Times New Roman"/>
                <w:sz w:val="24"/>
                <w:szCs w:val="24"/>
              </w:rPr>
              <w:t xml:space="preserve"> многоквартирного дома.</w:t>
            </w:r>
          </w:p>
        </w:tc>
      </w:tr>
      <w:tr w:rsidR="0019499F" w:rsidTr="0019499F">
        <w:trPr>
          <w:trHeight w:val="2312"/>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Жилищно-эксплуатационная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Аварийно-диспетчерская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Отопительная котельная</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Ветеринарное обслуживание (код 3.10)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Ветеринарная лечебница</w:t>
            </w:r>
          </w:p>
        </w:tc>
      </w:tr>
      <w:tr w:rsidR="0019499F"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Гаражи боксового типа;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Гараж для легкового автотранспорта;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Стоянка (парковка)</w:t>
            </w:r>
          </w:p>
        </w:tc>
      </w:tr>
      <w:tr w:rsidR="0019499F"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придорожного сервиса (код 4.9.1)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proofErr w:type="spellStart"/>
            <w:r>
              <w:rPr>
                <w:rFonts w:ascii="Times New Roman" w:hAnsi="Times New Roman"/>
                <w:bCs/>
                <w:color w:val="000000"/>
                <w:spacing w:val="-1"/>
                <w:sz w:val="24"/>
                <w:szCs w:val="24"/>
              </w:rPr>
              <w:t>Шиномонтаж</w:t>
            </w:r>
            <w:proofErr w:type="spellEnd"/>
            <w:r>
              <w:rPr>
                <w:rFonts w:ascii="Times New Roman" w:hAnsi="Times New Roman"/>
                <w:bCs/>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Автосервис</w:t>
            </w:r>
          </w:p>
        </w:tc>
      </w:tr>
      <w:tr w:rsidR="0019499F"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Обеспечение внутреннего правопорядка (код 8.3)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полиции;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 внутренних дел;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Пожарное депо</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Спортплощадки;</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Детские площадки;</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Наземные гаражи;</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Общежитие;</w:t>
            </w:r>
          </w:p>
          <w:p w:rsidR="0019499F" w:rsidRDefault="0019499F">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Pr>
                <w:rFonts w:ascii="Times New Roman" w:hAnsi="Times New Roman"/>
                <w:sz w:val="24"/>
                <w:szCs w:val="24"/>
              </w:rPr>
              <w:t>Учебные здания;</w:t>
            </w:r>
          </w:p>
          <w:p w:rsidR="0019499F" w:rsidRDefault="0019499F">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Pr>
                <w:rFonts w:ascii="Times New Roman" w:hAnsi="Times New Roman"/>
                <w:sz w:val="24"/>
                <w:szCs w:val="24"/>
              </w:rPr>
              <w:t>Лаборатории;</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sz w:val="24"/>
                <w:szCs w:val="24"/>
              </w:rPr>
            </w:pPr>
            <w:r>
              <w:rPr>
                <w:rFonts w:ascii="Times New Roman" w:hAnsi="Times New Roman"/>
                <w:sz w:val="24"/>
                <w:szCs w:val="24"/>
              </w:rPr>
              <w:t>Учебные мастерские;</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sz w:val="24"/>
                <w:szCs w:val="24"/>
              </w:rPr>
              <w:t>Хозяйственные постройки</w:t>
            </w:r>
          </w:p>
        </w:tc>
      </w:tr>
    </w:tbl>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Pr>
            <w:rFonts w:ascii="Times New Roman" w:hAnsi="Times New Roman"/>
            <w:sz w:val="24"/>
            <w:szCs w:val="24"/>
          </w:rPr>
          <w:t>10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 xml:space="preserve">Минимальная площадь земельного участка: </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sz w:val="24"/>
          <w:szCs w:val="24"/>
          <w:lang w:eastAsia="en-US"/>
        </w:rPr>
      </w:pPr>
      <w:r>
        <w:rPr>
          <w:rFonts w:ascii="Times New Roman" w:hAnsi="Times New Roman"/>
          <w:sz w:val="24"/>
          <w:szCs w:val="24"/>
          <w:lang w:eastAsia="en-US"/>
        </w:rPr>
        <w:t>Для объектов социального назначения в соответствии с Региональными нормативами градостроительного  проектирования;</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sz w:val="24"/>
          <w:szCs w:val="24"/>
          <w:lang w:eastAsia="en-US"/>
        </w:rPr>
        <w:t>Для прочих объектов</w:t>
      </w:r>
      <w:r>
        <w:rPr>
          <w:rFonts w:ascii="Times New Roman" w:hAnsi="Times New Roman"/>
          <w:color w:val="000000"/>
          <w:spacing w:val="-1"/>
          <w:sz w:val="24"/>
          <w:szCs w:val="24"/>
        </w:rPr>
        <w:t xml:space="preserve"> </w:t>
      </w:r>
      <w:smartTag w:uri="urn:schemas-microsoft-com:office:smarttags" w:element="metricconverter">
        <w:smartTagPr>
          <w:attr w:name="ProductID" w:val="600 м2"/>
        </w:smartTagPr>
        <w:r>
          <w:rPr>
            <w:rFonts w:ascii="Times New Roman" w:hAnsi="Times New Roman"/>
            <w:color w:val="000000"/>
            <w:spacing w:val="-1"/>
            <w:sz w:val="24"/>
            <w:szCs w:val="24"/>
          </w:rPr>
          <w:t xml:space="preserve">600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pacing w:after="0" w:line="240" w:lineRule="auto"/>
        <w:ind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Pr>
            <w:rFonts w:ascii="Times New Roman" w:hAnsi="Times New Roman"/>
            <w:color w:val="000000"/>
            <w:sz w:val="24"/>
            <w:szCs w:val="24"/>
          </w:rPr>
          <w:t>25 м</w:t>
        </w:r>
      </w:smartTag>
      <w:r>
        <w:rPr>
          <w:rFonts w:ascii="Times New Roman" w:hAnsi="Times New Roman"/>
          <w:color w:val="000000"/>
          <w:sz w:val="24"/>
          <w:szCs w:val="24"/>
        </w:rPr>
        <w:t>;</w:t>
      </w:r>
    </w:p>
    <w:p w:rsidR="0019499F" w:rsidRDefault="0019499F" w:rsidP="0019499F">
      <w:pPr>
        <w:spacing w:after="0" w:line="240" w:lineRule="auto"/>
        <w:ind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Pr>
            <w:rFonts w:ascii="Times New Roman" w:hAnsi="Times New Roman"/>
            <w:color w:val="000000"/>
            <w:sz w:val="24"/>
            <w:szCs w:val="24"/>
          </w:rPr>
          <w:t>10 м</w:t>
        </w:r>
      </w:smartTag>
      <w:r>
        <w:rPr>
          <w:rFonts w:ascii="Times New Roman" w:hAnsi="Times New Roman"/>
          <w:color w:val="000000"/>
          <w:sz w:val="24"/>
          <w:szCs w:val="24"/>
        </w:rPr>
        <w:t>;</w:t>
      </w:r>
    </w:p>
    <w:p w:rsidR="0019499F" w:rsidRDefault="0019499F" w:rsidP="0019499F">
      <w:pPr>
        <w:shd w:val="clear" w:color="auto" w:fill="FFFFFF"/>
        <w:tabs>
          <w:tab w:val="left" w:pos="9781"/>
        </w:tabs>
        <w:spacing w:after="0" w:line="274" w:lineRule="exact"/>
        <w:ind w:right="-82"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Pr>
            <w:rFonts w:ascii="Times New Roman" w:hAnsi="Times New Roman"/>
            <w:color w:val="000000"/>
            <w:sz w:val="24"/>
            <w:szCs w:val="24"/>
          </w:rPr>
          <w:t>15 м</w:t>
        </w:r>
      </w:smartTag>
      <w:r>
        <w:rPr>
          <w:rFonts w:ascii="Times New Roman" w:hAnsi="Times New Roman"/>
          <w:color w:val="000000"/>
          <w:sz w:val="24"/>
          <w:szCs w:val="24"/>
        </w:rPr>
        <w:t>;</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color w:val="000000"/>
          <w:sz w:val="24"/>
          <w:szCs w:val="24"/>
        </w:rPr>
        <w:t xml:space="preserve">            – прочих 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color w:val="000000"/>
          <w:sz w:val="24"/>
          <w:szCs w:val="24"/>
        </w:rPr>
      </w:pPr>
      <w:r>
        <w:rPr>
          <w:rFonts w:ascii="Times New Roman" w:hAnsi="Times New Roman"/>
          <w:color w:val="000000"/>
          <w:sz w:val="24"/>
          <w:szCs w:val="24"/>
        </w:rPr>
        <w:t>– 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3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80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 xml:space="preserve">      </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bCs/>
          <w:color w:val="000000"/>
          <w:sz w:val="24"/>
          <w:szCs w:val="24"/>
        </w:rPr>
      </w:pPr>
      <w:r>
        <w:rPr>
          <w:rFonts w:ascii="Times New Roman" w:hAnsi="Times New Roman"/>
          <w:color w:val="000000"/>
          <w:sz w:val="24"/>
          <w:szCs w:val="24"/>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autoSpaceDE w:val="0"/>
        <w:autoSpaceDN w:val="0"/>
        <w:adjustRightInd w:val="0"/>
        <w:spacing w:after="0" w:line="240" w:lineRule="auto"/>
        <w:contextualSpacing/>
        <w:jc w:val="both"/>
        <w:rPr>
          <w:rFonts w:ascii="Times New Roman" w:hAnsi="Times New Roman"/>
          <w:b/>
          <w:sz w:val="24"/>
          <w:szCs w:val="24"/>
        </w:rPr>
      </w:pPr>
    </w:p>
    <w:p w:rsidR="0019499F" w:rsidRDefault="0019499F" w:rsidP="0019499F">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 xml:space="preserve">          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pacing w:after="0" w:line="240" w:lineRule="auto"/>
        <w:ind w:firstLine="72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color w:val="000000"/>
          <w:sz w:val="24"/>
          <w:szCs w:val="24"/>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tabs>
          <w:tab w:val="left" w:pos="9638"/>
        </w:tabs>
        <w:spacing w:after="0" w:line="240" w:lineRule="auto"/>
        <w:ind w:right="-82"/>
        <w:contextualSpacing/>
        <w:jc w:val="both"/>
        <w:rPr>
          <w:rFonts w:ascii="Times New Roman" w:hAnsi="Times New Roman"/>
          <w:b/>
          <w:bCs/>
          <w:sz w:val="24"/>
          <w:szCs w:val="24"/>
        </w:rPr>
      </w:pPr>
    </w:p>
    <w:p w:rsidR="0019499F" w:rsidRDefault="0019499F" w:rsidP="0019499F">
      <w:pPr>
        <w:tabs>
          <w:tab w:val="left" w:pos="9638"/>
        </w:tabs>
        <w:spacing w:after="0" w:line="240" w:lineRule="auto"/>
        <w:ind w:right="-82"/>
        <w:contextualSpacing/>
        <w:jc w:val="both"/>
        <w:rPr>
          <w:rFonts w:ascii="Times New Roman" w:hAnsi="Times New Roman"/>
          <w:b/>
          <w:bCs/>
          <w:sz w:val="24"/>
          <w:szCs w:val="24"/>
        </w:rPr>
      </w:pPr>
    </w:p>
    <w:p w:rsidR="0019499F" w:rsidRDefault="0019499F" w:rsidP="0019499F">
      <w:pPr>
        <w:tabs>
          <w:tab w:val="left" w:pos="9638"/>
        </w:tabs>
        <w:spacing w:after="0" w:line="240" w:lineRule="auto"/>
        <w:ind w:right="-82"/>
        <w:contextualSpacing/>
        <w:jc w:val="center"/>
        <w:rPr>
          <w:rFonts w:ascii="Times New Roman" w:hAnsi="Times New Roman"/>
          <w:b/>
          <w:bCs/>
          <w:sz w:val="24"/>
          <w:szCs w:val="24"/>
          <w:u w:val="single"/>
        </w:rPr>
      </w:pPr>
      <w:r>
        <w:rPr>
          <w:rFonts w:ascii="Times New Roman" w:hAnsi="Times New Roman"/>
          <w:b/>
          <w:bCs/>
          <w:sz w:val="24"/>
          <w:szCs w:val="24"/>
          <w:u w:val="single"/>
        </w:rPr>
        <w:t>ЗОНЫ ОСОБО ОХРАНЯЕМЫХ ТЕРРИТОРИЙ И ОБЪЕКТОВ</w:t>
      </w:r>
    </w:p>
    <w:p w:rsidR="0019499F" w:rsidRDefault="0019499F" w:rsidP="0019499F">
      <w:pPr>
        <w:shd w:val="clear" w:color="auto" w:fill="FFFFFF"/>
        <w:tabs>
          <w:tab w:val="left" w:pos="365"/>
          <w:tab w:val="left" w:pos="9781"/>
        </w:tabs>
        <w:spacing w:after="0" w:line="274" w:lineRule="exact"/>
        <w:ind w:left="720" w:right="398"/>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365"/>
          <w:tab w:val="left" w:pos="9781"/>
        </w:tabs>
        <w:spacing w:after="0" w:line="274" w:lineRule="exact"/>
        <w:ind w:right="398"/>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    О-1 – зона особо охраняемых природных территорий </w:t>
      </w:r>
    </w:p>
    <w:p w:rsidR="0019499F" w:rsidRDefault="0019499F" w:rsidP="0019499F">
      <w:pPr>
        <w:shd w:val="clear" w:color="auto" w:fill="FFFFFF"/>
        <w:tabs>
          <w:tab w:val="left" w:pos="365"/>
          <w:tab w:val="left" w:pos="9781"/>
        </w:tabs>
        <w:spacing w:after="0" w:line="274" w:lineRule="exact"/>
        <w:ind w:left="720" w:right="398"/>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           (гидроминеральной площадки)</w:t>
      </w:r>
    </w:p>
    <w:p w:rsidR="0019499F" w:rsidRDefault="0019499F" w:rsidP="0019499F">
      <w:pPr>
        <w:shd w:val="clear" w:color="auto" w:fill="FFFFFF"/>
        <w:tabs>
          <w:tab w:val="left" w:pos="365"/>
          <w:tab w:val="left" w:pos="9781"/>
        </w:tabs>
        <w:spacing w:after="0" w:line="274" w:lineRule="exact"/>
        <w:ind w:left="720" w:right="398"/>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r>
        <w:rPr>
          <w:rFonts w:ascii="Times New Roman" w:hAnsi="Times New Roman"/>
          <w:b/>
          <w:bCs/>
          <w:color w:val="000000"/>
          <w:spacing w:val="7"/>
          <w:sz w:val="24"/>
          <w:szCs w:val="24"/>
        </w:rPr>
        <w:t>Зона предназначена для сохранения санитарных и экологических условий для организации профилактики и лечения заболеваний человека.</w:t>
      </w:r>
    </w:p>
    <w:p w:rsidR="0019499F" w:rsidRDefault="0019499F" w:rsidP="0019499F">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122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bookmarkStart w:id="9" w:name="sub_1092"/>
            <w:r>
              <w:rPr>
                <w:rFonts w:ascii="Times New Roman" w:hAnsi="Times New Roman"/>
                <w:sz w:val="24"/>
                <w:szCs w:val="24"/>
              </w:rPr>
              <w:t>Курортная деятельность</w:t>
            </w:r>
            <w:bookmarkEnd w:id="9"/>
            <w:r>
              <w:rPr>
                <w:rFonts w:ascii="Times New Roman" w:hAnsi="Times New Roman"/>
                <w:sz w:val="24"/>
                <w:szCs w:val="24"/>
              </w:rPr>
              <w:t xml:space="preserve"> (код 9.2)</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Артезианская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Здание </w:t>
            </w:r>
            <w:proofErr w:type="spellStart"/>
            <w:r>
              <w:rPr>
                <w:rFonts w:ascii="Times New Roman" w:hAnsi="Times New Roman"/>
                <w:color w:val="000000"/>
                <w:spacing w:val="-1"/>
                <w:sz w:val="24"/>
                <w:szCs w:val="24"/>
              </w:rPr>
              <w:t>каптажное</w:t>
            </w:r>
            <w:proofErr w:type="spellEnd"/>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надкаптажное</w:t>
            </w:r>
            <w:proofErr w:type="spellEnd"/>
            <w:r>
              <w:rPr>
                <w:rFonts w:ascii="Times New Roman" w:hAnsi="Times New Roman"/>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Насосная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Трубопровод;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Резервуар-накопитель</w:t>
            </w:r>
          </w:p>
        </w:tc>
      </w:tr>
      <w:tr w:rsidR="0019499F" w:rsidTr="0019499F">
        <w:trPr>
          <w:trHeight w:val="6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видами разрешенного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Питьевая галерея, бювет;</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Эстакада и устройство для хранения лечебных грязей;</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color w:val="000000"/>
                <w:spacing w:val="-1"/>
                <w:sz w:val="24"/>
                <w:szCs w:val="24"/>
              </w:rPr>
              <w:t>Объекты связи</w:t>
            </w:r>
          </w:p>
        </w:tc>
      </w:tr>
    </w:tbl>
    <w:p w:rsidR="0019499F" w:rsidRDefault="0019499F" w:rsidP="0019499F">
      <w:pPr>
        <w:shd w:val="clear" w:color="auto" w:fill="FFFFFF"/>
        <w:tabs>
          <w:tab w:val="left" w:pos="3341"/>
          <w:tab w:val="left" w:pos="9638"/>
          <w:tab w:val="left" w:pos="9781"/>
        </w:tabs>
        <w:spacing w:after="0" w:line="274" w:lineRule="exact"/>
        <w:ind w:right="-82" w:firstLine="360"/>
        <w:contextualSpacing/>
        <w:jc w:val="both"/>
        <w:rPr>
          <w:rFonts w:ascii="Times New Roman" w:hAnsi="Times New Roman"/>
          <w:b/>
          <w:bCs/>
          <w:color w:val="000000"/>
          <w:spacing w:val="7"/>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tabs>
          <w:tab w:val="left" w:pos="9638"/>
        </w:tabs>
        <w:spacing w:after="0" w:line="240" w:lineRule="auto"/>
        <w:ind w:right="-82"/>
        <w:contextualSpacing/>
        <w:jc w:val="both"/>
        <w:rPr>
          <w:rFonts w:ascii="Times New Roman" w:hAnsi="Times New Roman"/>
          <w:b/>
          <w:bCs/>
          <w:sz w:val="24"/>
          <w:szCs w:val="24"/>
        </w:rPr>
      </w:pPr>
    </w:p>
    <w:p w:rsidR="0019499F" w:rsidRDefault="0019499F" w:rsidP="0019499F">
      <w:pPr>
        <w:tabs>
          <w:tab w:val="left" w:pos="9638"/>
        </w:tabs>
        <w:spacing w:after="0" w:line="240" w:lineRule="auto"/>
        <w:ind w:right="-82"/>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О-2 – зона особо охраняемых территорий и объектов (курортов)</w:t>
      </w:r>
    </w:p>
    <w:p w:rsidR="0019499F" w:rsidRDefault="0019499F" w:rsidP="0019499F">
      <w:pPr>
        <w:tabs>
          <w:tab w:val="left" w:pos="9638"/>
        </w:tabs>
        <w:spacing w:after="0" w:line="240" w:lineRule="auto"/>
        <w:ind w:right="-82"/>
        <w:contextualSpacing/>
        <w:jc w:val="both"/>
        <w:rPr>
          <w:rFonts w:ascii="Times New Roman" w:hAnsi="Times New Roman"/>
          <w:b/>
          <w:bCs/>
          <w:sz w:val="24"/>
          <w:szCs w:val="24"/>
        </w:rPr>
      </w:pPr>
    </w:p>
    <w:p w:rsidR="0019499F" w:rsidRDefault="0019499F" w:rsidP="0019499F">
      <w:pPr>
        <w:tabs>
          <w:tab w:val="left" w:pos="9638"/>
        </w:tabs>
        <w:spacing w:after="0" w:line="240" w:lineRule="auto"/>
        <w:ind w:right="-82" w:firstLine="360"/>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Зона предназначена для размещения и функционирования объектов,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w:t>
      </w:r>
    </w:p>
    <w:p w:rsidR="0019499F" w:rsidRDefault="0019499F" w:rsidP="0019499F">
      <w:pPr>
        <w:tabs>
          <w:tab w:val="left" w:pos="9638"/>
        </w:tabs>
        <w:spacing w:after="0" w:line="240" w:lineRule="auto"/>
        <w:ind w:right="-82" w:firstLine="36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166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Социальное обслуживание (код 3.2)</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Почтовое отделение;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Телеграф;</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Телефонная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Служба занятости;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Детский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ветерана;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Дом </w:t>
            </w:r>
            <w:proofErr w:type="gramStart"/>
            <w:r>
              <w:rPr>
                <w:rFonts w:ascii="Times New Roman" w:hAnsi="Times New Roman"/>
                <w:color w:val="000000"/>
                <w:spacing w:val="-1"/>
                <w:sz w:val="24"/>
                <w:szCs w:val="24"/>
              </w:rPr>
              <w:t>престарелых</w:t>
            </w:r>
            <w:proofErr w:type="gramEnd"/>
          </w:p>
        </w:tc>
      </w:tr>
      <w:tr w:rsidR="0019499F" w:rsidTr="0019499F">
        <w:trPr>
          <w:trHeight w:val="178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Бытовое обслуживание (код 3.3)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Пошивочное ателье;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Мастерская мелкого ремонта; Парикмахерская и иные объекты обслуживания;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Общественная баня;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Общественный туалет;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Прачечная</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Здравоохранение (код 3.4)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Аптека;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первой медицинской помощи;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Поликлиника;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Фельдшерско-акушерский пункт;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Больница;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Медико-реабилитационные и коррекционные учреждения для детей</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Образование и просвещение (код 3.5)</w:t>
            </w:r>
          </w:p>
        </w:tc>
        <w:tc>
          <w:tcPr>
            <w:tcW w:w="39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Средняя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Общеобразовательная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Музыкальная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Спортивная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Детский сад;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 дошкольного образования;</w:t>
            </w:r>
          </w:p>
          <w:p w:rsidR="0019499F" w:rsidRDefault="0019499F">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Pr>
                <w:rFonts w:ascii="Times New Roman" w:hAnsi="Times New Roman"/>
                <w:color w:val="000000"/>
                <w:sz w:val="24"/>
                <w:szCs w:val="24"/>
              </w:rPr>
              <w:t>Среднее специальное учебное заведение;</w:t>
            </w:r>
          </w:p>
          <w:p w:rsidR="0019499F" w:rsidRDefault="0019499F">
            <w:pPr>
              <w:shd w:val="clear" w:color="auto" w:fill="FFFFFF"/>
              <w:tabs>
                <w:tab w:val="num" w:pos="1311"/>
                <w:tab w:val="left" w:pos="9638"/>
                <w:tab w:val="left" w:pos="9781"/>
              </w:tabs>
              <w:spacing w:after="0" w:line="274" w:lineRule="exact"/>
              <w:ind w:right="-82" w:firstLine="360"/>
              <w:contextualSpacing/>
              <w:jc w:val="both"/>
              <w:rPr>
                <w:rFonts w:ascii="Times New Roman" w:hAnsi="Times New Roman"/>
                <w:color w:val="000000"/>
                <w:sz w:val="24"/>
                <w:szCs w:val="24"/>
              </w:rPr>
            </w:pPr>
            <w:r>
              <w:rPr>
                <w:rFonts w:ascii="Times New Roman" w:hAnsi="Times New Roman"/>
                <w:color w:val="000000"/>
                <w:sz w:val="24"/>
                <w:szCs w:val="24"/>
              </w:rPr>
              <w:t>Профессионально-техническое училище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19499F" w:rsidTr="0019499F">
        <w:trPr>
          <w:trHeight w:val="147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Культурное развитие (код 3.6)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Библиотека;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культуры;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Музей;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Кинотеатр;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Выставочный 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Театр;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Концертный зал</w:t>
            </w:r>
          </w:p>
        </w:tc>
      </w:tr>
      <w:tr w:rsidR="0019499F" w:rsidTr="0019499F">
        <w:trPr>
          <w:trHeight w:val="135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Религиозное использование (код 3.7)</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Церковь;</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Собор;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Храм;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Часовня;</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color w:val="000000"/>
                <w:spacing w:val="-1"/>
                <w:sz w:val="24"/>
                <w:szCs w:val="24"/>
              </w:rPr>
              <w:t>Молельный дом</w:t>
            </w:r>
          </w:p>
        </w:tc>
      </w:tr>
      <w:tr w:rsidR="0019499F" w:rsidTr="0019499F">
        <w:trPr>
          <w:trHeight w:val="1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Общественное управление (код 3.8)</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Здания органов государственной власти, органов местного самоуправления, судов, службы судебных приставов </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Деловое управление (код 4.1)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Офисы, конторы различных организаций, фирм, компаний;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Издательства и редакционные офисы;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Нотариальная контора;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z w:val="24"/>
                <w:szCs w:val="24"/>
              </w:rPr>
              <w:t>Рекламное агентство</w:t>
            </w:r>
          </w:p>
        </w:tc>
      </w:tr>
      <w:tr w:rsidR="0019499F" w:rsidTr="0019499F">
        <w:trPr>
          <w:trHeight w:val="78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color w:val="000000"/>
                <w:sz w:val="24"/>
                <w:szCs w:val="24"/>
              </w:rPr>
            </w:pPr>
            <w:proofErr w:type="gramStart"/>
            <w:r>
              <w:rPr>
                <w:rFonts w:ascii="Times New Roman" w:hAnsi="Times New Roman"/>
                <w:sz w:val="24"/>
                <w:szCs w:val="24"/>
              </w:rPr>
              <w:t>Объекты торговли (торговые центры, торгово-развлекательные центры (комплексы) (код 4.2)</w:t>
            </w:r>
            <w:proofErr w:type="gramEnd"/>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Торговый центр</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Торгово-развлекательный центр</w:t>
            </w:r>
          </w:p>
        </w:tc>
      </w:tr>
      <w:tr w:rsidR="0019499F" w:rsidTr="0019499F">
        <w:trPr>
          <w:trHeight w:val="60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Рынки (код 4.3)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Рынок;</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Базар</w:t>
            </w:r>
          </w:p>
        </w:tc>
      </w:tr>
      <w:tr w:rsidR="0019499F" w:rsidTr="0019499F">
        <w:trPr>
          <w:trHeight w:val="88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Магазины (код 4.4)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Торговый павильон;</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color w:val="000000"/>
                <w:spacing w:val="-1"/>
                <w:sz w:val="24"/>
                <w:szCs w:val="24"/>
              </w:rPr>
              <w:t>Магазин</w:t>
            </w:r>
          </w:p>
        </w:tc>
      </w:tr>
      <w:tr w:rsidR="0019499F" w:rsidTr="0019499F">
        <w:trPr>
          <w:trHeight w:val="90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Банковская и страховая деятельность (код 4.5)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Банк;</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Отделение банка;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Здание страховой организации</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Общественное питание (код 4.6)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Кафе;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Закусочная;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Столовая;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Ресторан;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Бар</w:t>
            </w:r>
          </w:p>
        </w:tc>
      </w:tr>
      <w:tr w:rsidR="0019499F" w:rsidTr="0019499F">
        <w:trPr>
          <w:trHeight w:val="90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Гостиничное обслуживание (код 4.7)</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Гостиница;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Пансионат;</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Дом отдыха</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Развлечения (код 4.8)</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Развлекательный комплекс;</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Танцзал;</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Дискотека</w:t>
            </w:r>
          </w:p>
        </w:tc>
      </w:tr>
      <w:tr w:rsidR="0019499F" w:rsidTr="0019499F">
        <w:trPr>
          <w:trHeight w:val="1737"/>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Спорт (код 5.1)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Зал рекреации;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Бассейн;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Стадион;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Спорткомплекс</w:t>
            </w:r>
          </w:p>
        </w:tc>
      </w:tr>
      <w:tr w:rsidR="0019499F" w:rsidTr="0019499F">
        <w:trPr>
          <w:trHeight w:val="146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Курортная деятельность (код 9.2)</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Артезианская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Здание </w:t>
            </w:r>
            <w:proofErr w:type="spellStart"/>
            <w:r>
              <w:rPr>
                <w:rFonts w:ascii="Times New Roman" w:hAnsi="Times New Roman"/>
                <w:color w:val="000000"/>
                <w:spacing w:val="-1"/>
                <w:sz w:val="24"/>
                <w:szCs w:val="24"/>
              </w:rPr>
              <w:t>каптажное</w:t>
            </w:r>
            <w:proofErr w:type="spellEnd"/>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надкаптажное</w:t>
            </w:r>
            <w:proofErr w:type="spellEnd"/>
            <w:r>
              <w:rPr>
                <w:rFonts w:ascii="Times New Roman" w:hAnsi="Times New Roman"/>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Насосная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Трубопровод;</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Резервуар-накопитель</w:t>
            </w:r>
          </w:p>
        </w:tc>
      </w:tr>
      <w:tr w:rsidR="0019499F" w:rsidTr="0019499F">
        <w:trPr>
          <w:trHeight w:val="89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Санаторная деятельность (код 9.2.1)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Санаторий;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Профилакторий;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Лечебно-оздоровительный лагерь</w:t>
            </w:r>
          </w:p>
        </w:tc>
      </w:tr>
      <w:tr w:rsidR="0019499F" w:rsidTr="0019499F">
        <w:trPr>
          <w:trHeight w:val="144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Земельные участки (территории) общего пользования (код 12.0)</w:t>
            </w:r>
          </w:p>
        </w:tc>
        <w:tc>
          <w:tcPr>
            <w:tcW w:w="39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19499F" w:rsidTr="0019499F">
        <w:trPr>
          <w:trHeight w:val="108"/>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Отдых (рекреация) (код 5.0)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Объекты рекреационного назначения;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Бассейн;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Стадион;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Спорткомплекс; </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Спортивная база;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отдыха;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База отдыха.</w:t>
            </w:r>
          </w:p>
        </w:tc>
      </w:tr>
      <w:tr w:rsidR="0019499F" w:rsidTr="0019499F">
        <w:trPr>
          <w:trHeight w:val="42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придорожного сервиса (код 4.9.1)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roofErr w:type="spellStart"/>
            <w:r>
              <w:rPr>
                <w:rFonts w:ascii="Times New Roman" w:hAnsi="Times New Roman"/>
                <w:color w:val="000000"/>
                <w:spacing w:val="-1"/>
                <w:sz w:val="24"/>
                <w:szCs w:val="24"/>
              </w:rPr>
              <w:t>Шиномонтаж</w:t>
            </w:r>
            <w:proofErr w:type="spellEnd"/>
            <w:r>
              <w:rPr>
                <w:rFonts w:ascii="Times New Roman" w:hAnsi="Times New Roman"/>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Автосервис</w:t>
            </w:r>
          </w:p>
        </w:tc>
      </w:tr>
      <w:tr w:rsidR="0019499F" w:rsidTr="0019499F">
        <w:trPr>
          <w:trHeight w:val="88"/>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proofErr w:type="spellStart"/>
            <w:r>
              <w:rPr>
                <w:rFonts w:ascii="Times New Roman" w:hAnsi="Times New Roman"/>
                <w:sz w:val="24"/>
                <w:szCs w:val="24"/>
              </w:rPr>
              <w:t>Среднеэтажная</w:t>
            </w:r>
            <w:proofErr w:type="spellEnd"/>
            <w:r>
              <w:rPr>
                <w:rFonts w:ascii="Times New Roman" w:hAnsi="Times New Roman"/>
                <w:sz w:val="24"/>
                <w:szCs w:val="24"/>
              </w:rPr>
              <w:t xml:space="preserve"> жилая застройка (код 2.5)</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roofErr w:type="spellStart"/>
            <w:r>
              <w:rPr>
                <w:rFonts w:ascii="Times New Roman" w:hAnsi="Times New Roman"/>
                <w:color w:val="000000"/>
                <w:spacing w:val="-1"/>
                <w:sz w:val="24"/>
                <w:szCs w:val="24"/>
              </w:rPr>
              <w:t>Среднеэтажный</w:t>
            </w:r>
            <w:proofErr w:type="spellEnd"/>
            <w:r>
              <w:rPr>
                <w:rFonts w:ascii="Times New Roman" w:hAnsi="Times New Roman"/>
                <w:color w:val="000000"/>
                <w:spacing w:val="-1"/>
                <w:sz w:val="24"/>
                <w:szCs w:val="24"/>
              </w:rPr>
              <w:t xml:space="preserve"> многоквартирный жилой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t xml:space="preserve">Объекты обслуживания жилой застройки во встроенных, пристроенных и встроенно-пристроенных помещениях </w:t>
            </w:r>
            <w:proofErr w:type="spellStart"/>
            <w:r>
              <w:rPr>
                <w:rFonts w:ascii="Times New Roman" w:hAnsi="Times New Roman"/>
                <w:sz w:val="24"/>
                <w:szCs w:val="24"/>
              </w:rPr>
              <w:t>среднеэтажного</w:t>
            </w:r>
            <w:proofErr w:type="spellEnd"/>
            <w:r>
              <w:rPr>
                <w:rFonts w:ascii="Times New Roman" w:hAnsi="Times New Roman"/>
                <w:sz w:val="24"/>
                <w:szCs w:val="24"/>
              </w:rPr>
              <w:t xml:space="preserve"> многоквартирного дома.</w:t>
            </w:r>
          </w:p>
        </w:tc>
      </w:tr>
      <w:tr w:rsidR="0019499F" w:rsidTr="0019499F">
        <w:trPr>
          <w:trHeight w:val="45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гаражного назначения (код 2.7.1)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Отдельно стоящий гараж;</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Пристроенный гараж</w:t>
            </w:r>
          </w:p>
        </w:tc>
      </w:tr>
      <w:tr w:rsidR="0019499F" w:rsidTr="0019499F">
        <w:trPr>
          <w:trHeight w:val="2312"/>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Жилищно-эксплуатационная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Аварийно-диспетчерская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Отопительная котельная</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Ветеринарное обслуживание (код 3.10)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Ветеринарная лечебница</w:t>
            </w:r>
          </w:p>
        </w:tc>
      </w:tr>
      <w:tr w:rsidR="0019499F"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Гаражи боксового типа;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Гараж для легкового автотранспорта;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Стоянка (парковка)</w:t>
            </w:r>
          </w:p>
        </w:tc>
      </w:tr>
      <w:tr w:rsidR="0019499F" w:rsidTr="0019499F">
        <w:trPr>
          <w:trHeight w:val="5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придорожного сервиса (код 4.9.1)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proofErr w:type="spellStart"/>
            <w:r>
              <w:rPr>
                <w:rFonts w:ascii="Times New Roman" w:hAnsi="Times New Roman"/>
                <w:bCs/>
                <w:color w:val="000000"/>
                <w:spacing w:val="-1"/>
                <w:sz w:val="24"/>
                <w:szCs w:val="24"/>
              </w:rPr>
              <w:t>Шиномонтаж</w:t>
            </w:r>
            <w:proofErr w:type="spellEnd"/>
            <w:r>
              <w:rPr>
                <w:rFonts w:ascii="Times New Roman" w:hAnsi="Times New Roman"/>
                <w:bCs/>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Автосервис</w:t>
            </w:r>
          </w:p>
        </w:tc>
      </w:tr>
      <w:tr w:rsidR="0019499F" w:rsidTr="0019499F">
        <w:trPr>
          <w:trHeight w:val="68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Обеспечение внутреннего правопорядка (код 8.3)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 полиции;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Отдел внутренних дел;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Пожарное депо</w:t>
            </w:r>
          </w:p>
        </w:tc>
      </w:tr>
      <w:tr w:rsidR="0019499F" w:rsidTr="0019499F">
        <w:trPr>
          <w:trHeight w:val="108"/>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Питьевая галерея, бювет;</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Эстакада и устройство для хранения лечебных грязей;</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Спортплощадки;</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Детские площадки;</w:t>
            </w:r>
          </w:p>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Наземные гаражи;</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Общежитие;</w:t>
            </w:r>
          </w:p>
          <w:p w:rsidR="0019499F" w:rsidRDefault="0019499F">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Pr>
                <w:rFonts w:ascii="Times New Roman" w:hAnsi="Times New Roman"/>
                <w:sz w:val="24"/>
                <w:szCs w:val="24"/>
              </w:rPr>
              <w:t>Учебные здания;</w:t>
            </w:r>
          </w:p>
          <w:p w:rsidR="0019499F" w:rsidRDefault="0019499F">
            <w:pPr>
              <w:shd w:val="clear" w:color="auto" w:fill="FFFFFF"/>
              <w:tabs>
                <w:tab w:val="left" w:pos="1311"/>
                <w:tab w:val="left" w:pos="9638"/>
                <w:tab w:val="left" w:pos="9781"/>
              </w:tabs>
              <w:spacing w:after="0" w:line="240" w:lineRule="auto"/>
              <w:ind w:right="-82"/>
              <w:contextualSpacing/>
              <w:jc w:val="both"/>
              <w:rPr>
                <w:rFonts w:ascii="Times New Roman" w:hAnsi="Times New Roman"/>
                <w:sz w:val="24"/>
                <w:szCs w:val="24"/>
              </w:rPr>
            </w:pPr>
            <w:r>
              <w:rPr>
                <w:rFonts w:ascii="Times New Roman" w:hAnsi="Times New Roman"/>
                <w:sz w:val="24"/>
                <w:szCs w:val="24"/>
              </w:rPr>
              <w:t>Лаборатории;</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sz w:val="24"/>
                <w:szCs w:val="24"/>
              </w:rPr>
            </w:pPr>
            <w:r>
              <w:rPr>
                <w:rFonts w:ascii="Times New Roman" w:hAnsi="Times New Roman"/>
                <w:sz w:val="24"/>
                <w:szCs w:val="24"/>
              </w:rPr>
              <w:t>Учебные мастерские;</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sz w:val="24"/>
                <w:szCs w:val="24"/>
              </w:rPr>
              <w:t>Хозяйственные постройки</w:t>
            </w:r>
          </w:p>
        </w:tc>
      </w:tr>
    </w:tbl>
    <w:p w:rsidR="0019499F" w:rsidRDefault="0019499F" w:rsidP="0019499F">
      <w:pPr>
        <w:tabs>
          <w:tab w:val="left" w:pos="9638"/>
        </w:tabs>
        <w:spacing w:after="0" w:line="240" w:lineRule="auto"/>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Pr>
          <w:rFonts w:ascii="Times New Roman" w:hAnsi="Times New Roman"/>
          <w:color w:val="000000"/>
          <w:sz w:val="24"/>
          <w:szCs w:val="24"/>
        </w:rPr>
        <w:t xml:space="preserve"> </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bCs/>
          <w:color w:val="000000"/>
          <w:sz w:val="24"/>
          <w:szCs w:val="24"/>
        </w:rPr>
      </w:pPr>
      <w:r>
        <w:rPr>
          <w:rFonts w:ascii="Times New Roman" w:hAnsi="Times New Roman"/>
          <w:color w:val="000000"/>
          <w:sz w:val="24"/>
          <w:szCs w:val="24"/>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p>
    <w:p w:rsidR="0019499F" w:rsidRDefault="0019499F" w:rsidP="0019499F">
      <w:pPr>
        <w:tabs>
          <w:tab w:val="left" w:pos="9638"/>
        </w:tabs>
        <w:spacing w:after="0" w:line="240" w:lineRule="auto"/>
        <w:ind w:right="-82"/>
        <w:contextualSpacing/>
        <w:jc w:val="both"/>
        <w:rPr>
          <w:rFonts w:ascii="Times New Roman" w:hAnsi="Times New Roman"/>
          <w:b/>
          <w:bCs/>
          <w:sz w:val="24"/>
          <w:szCs w:val="24"/>
        </w:rPr>
      </w:pPr>
    </w:p>
    <w:p w:rsidR="0019499F" w:rsidRDefault="0019499F" w:rsidP="0019499F">
      <w:pPr>
        <w:tabs>
          <w:tab w:val="left" w:pos="9638"/>
        </w:tabs>
        <w:spacing w:after="0" w:line="240" w:lineRule="auto"/>
        <w:ind w:right="-82"/>
        <w:contextualSpacing/>
        <w:jc w:val="both"/>
        <w:rPr>
          <w:rFonts w:ascii="Times New Roman" w:hAnsi="Times New Roman"/>
          <w:b/>
          <w:bCs/>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Pr>
          <w:rFonts w:ascii="Times New Roman" w:hAnsi="Times New Roman"/>
          <w:b/>
          <w:bCs/>
          <w:color w:val="000000"/>
          <w:spacing w:val="-1"/>
          <w:sz w:val="24"/>
          <w:szCs w:val="24"/>
          <w:u w:val="single"/>
        </w:rPr>
        <w:t>ПРОИЗВОДСТВЕННЫЕ ЗОНЫ</w:t>
      </w:r>
    </w:p>
    <w:p w:rsidR="0019499F" w:rsidRDefault="0019499F" w:rsidP="0019499F">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638"/>
          <w:tab w:val="left" w:pos="9781"/>
        </w:tabs>
        <w:spacing w:after="0" w:line="274" w:lineRule="exact"/>
        <w:ind w:right="-82"/>
        <w:contextualSpacing/>
        <w:jc w:val="both"/>
        <w:rPr>
          <w:rFonts w:ascii="Times New Roman" w:hAnsi="Times New Roman"/>
          <w:b/>
          <w:bCs/>
          <w:color w:val="000000"/>
          <w:sz w:val="24"/>
          <w:szCs w:val="24"/>
        </w:rPr>
      </w:pPr>
    </w:p>
    <w:p w:rsidR="0019499F" w:rsidRDefault="0019499F" w:rsidP="0019499F">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z w:val="24"/>
          <w:szCs w:val="24"/>
        </w:rPr>
      </w:pPr>
      <w:r>
        <w:rPr>
          <w:rFonts w:ascii="Times New Roman" w:hAnsi="Times New Roman"/>
          <w:b/>
          <w:bCs/>
          <w:color w:val="000000"/>
          <w:sz w:val="24"/>
          <w:szCs w:val="24"/>
        </w:rPr>
        <w:t xml:space="preserve">П-1 - зона предприятий </w:t>
      </w:r>
      <w:r>
        <w:rPr>
          <w:rFonts w:ascii="Times New Roman" w:hAnsi="Times New Roman"/>
          <w:b/>
          <w:bCs/>
          <w:color w:val="000000"/>
          <w:sz w:val="24"/>
          <w:szCs w:val="24"/>
          <w:lang w:val="en-US"/>
        </w:rPr>
        <w:t>V</w:t>
      </w:r>
      <w:r>
        <w:rPr>
          <w:rFonts w:ascii="Times New Roman" w:hAnsi="Times New Roman"/>
          <w:b/>
          <w:bCs/>
          <w:color w:val="000000"/>
          <w:sz w:val="24"/>
          <w:szCs w:val="24"/>
        </w:rPr>
        <w:t xml:space="preserve"> класса вредности</w:t>
      </w:r>
    </w:p>
    <w:p w:rsidR="0019499F" w:rsidRDefault="0019499F" w:rsidP="0019499F">
      <w:pPr>
        <w:shd w:val="clear" w:color="auto" w:fill="FFFFFF"/>
        <w:tabs>
          <w:tab w:val="left" w:pos="9638"/>
          <w:tab w:val="left" w:pos="9781"/>
        </w:tabs>
        <w:spacing w:after="0" w:line="260" w:lineRule="exact"/>
        <w:ind w:right="-82" w:firstLine="360"/>
        <w:contextualSpacing/>
        <w:jc w:val="both"/>
        <w:rPr>
          <w:rFonts w:ascii="Times New Roman" w:hAnsi="Times New Roman"/>
          <w:b/>
          <w:bCs/>
          <w:color w:val="000000"/>
          <w:sz w:val="24"/>
          <w:szCs w:val="24"/>
        </w:rPr>
      </w:pP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r>
        <w:rPr>
          <w:rFonts w:ascii="Times New Roman" w:hAnsi="Times New Roman"/>
          <w:b/>
          <w:bCs/>
          <w:color w:val="000000"/>
          <w:sz w:val="24"/>
          <w:szCs w:val="24"/>
        </w:rPr>
        <w:t xml:space="preserve">Зона предназначена для размещения и функционирования промышленных </w:t>
      </w:r>
      <w:r>
        <w:rPr>
          <w:rFonts w:ascii="Times New Roman" w:hAnsi="Times New Roman"/>
          <w:b/>
          <w:bCs/>
          <w:color w:val="000000"/>
          <w:spacing w:val="11"/>
          <w:sz w:val="24"/>
          <w:szCs w:val="24"/>
        </w:rPr>
        <w:t>предприятий</w:t>
      </w:r>
      <w:r>
        <w:rPr>
          <w:rFonts w:ascii="Times New Roman" w:hAnsi="Times New Roman"/>
          <w:b/>
          <w:bCs/>
          <w:color w:val="000000"/>
          <w:sz w:val="24"/>
          <w:szCs w:val="24"/>
        </w:rPr>
        <w:t xml:space="preserve">, производственных баз коммунального хозяйства и торговли, объектов дорожного сервиса, складских объектов, имеющих </w:t>
      </w:r>
      <w:r>
        <w:rPr>
          <w:rFonts w:ascii="Times New Roman" w:hAnsi="Times New Roman"/>
          <w:b/>
          <w:bCs/>
          <w:color w:val="000000"/>
          <w:sz w:val="24"/>
          <w:szCs w:val="24"/>
          <w:lang w:val="en-US"/>
        </w:rPr>
        <w:t>V</w:t>
      </w:r>
      <w:r>
        <w:rPr>
          <w:rFonts w:ascii="Times New Roman" w:hAnsi="Times New Roman"/>
          <w:b/>
          <w:bCs/>
          <w:color w:val="000000"/>
          <w:sz w:val="24"/>
          <w:szCs w:val="24"/>
        </w:rPr>
        <w:t xml:space="preserve"> класс вредности по санитарной классификации </w:t>
      </w:r>
      <w:proofErr w:type="spellStart"/>
      <w:r>
        <w:rPr>
          <w:rFonts w:ascii="Times New Roman" w:hAnsi="Times New Roman"/>
          <w:b/>
          <w:bCs/>
          <w:color w:val="000000"/>
          <w:sz w:val="24"/>
          <w:szCs w:val="24"/>
        </w:rPr>
        <w:t>СанПиН</w:t>
      </w:r>
      <w:proofErr w:type="spellEnd"/>
      <w:r>
        <w:rPr>
          <w:rFonts w:ascii="Times New Roman" w:hAnsi="Times New Roman"/>
          <w:b/>
          <w:bCs/>
          <w:color w:val="000000"/>
          <w:sz w:val="24"/>
          <w:szCs w:val="24"/>
        </w:rPr>
        <w:t xml:space="preserve"> 2.2.1/2.1.1. 1200-03.</w:t>
      </w: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34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Жилищно-эксплуатационная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Аварийно-диспетчерская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Отопительная котельная;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Стоянка легковых автомобилей;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Насосная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Производственные базы коммунальных предприятий;</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t>Газорегуляторный пункт</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Гостиничное обслуживание (код 4.7)</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Мотель</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Гараж для легкового автотранспорта;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color w:val="000000"/>
                <w:spacing w:val="-1"/>
                <w:sz w:val="24"/>
                <w:szCs w:val="24"/>
              </w:rPr>
              <w:t>Стоянка (парковка)</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Объекты придорожного сервиса (код 4.9.1)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Станции технического обслуживания;</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Автозаправочные станции;</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proofErr w:type="spellStart"/>
            <w:r>
              <w:rPr>
                <w:rFonts w:ascii="Times New Roman" w:hAnsi="Times New Roman"/>
                <w:bCs/>
                <w:color w:val="000000"/>
                <w:spacing w:val="-1"/>
                <w:sz w:val="24"/>
                <w:szCs w:val="24"/>
              </w:rPr>
              <w:t>Шиномонтаж</w:t>
            </w:r>
            <w:proofErr w:type="spellEnd"/>
            <w:r>
              <w:rPr>
                <w:rFonts w:ascii="Times New Roman" w:hAnsi="Times New Roman"/>
                <w:bCs/>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Автосервис;</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Магазин;</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Придорожное кафе;</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proofErr w:type="spellStart"/>
            <w:r>
              <w:rPr>
                <w:rFonts w:ascii="Times New Roman" w:hAnsi="Times New Roman"/>
                <w:bCs/>
                <w:color w:val="000000"/>
                <w:spacing w:val="-1"/>
                <w:sz w:val="24"/>
                <w:szCs w:val="24"/>
              </w:rPr>
              <w:t>Автомойка</w:t>
            </w:r>
            <w:proofErr w:type="spellEnd"/>
            <w:r>
              <w:rPr>
                <w:rFonts w:ascii="Times New Roman" w:hAnsi="Times New Roman"/>
                <w:bCs/>
                <w:color w:val="000000"/>
                <w:spacing w:val="-1"/>
                <w:sz w:val="24"/>
                <w:szCs w:val="24"/>
              </w:rPr>
              <w:t>;</w:t>
            </w:r>
          </w:p>
        </w:tc>
      </w:tr>
      <w:tr w:rsidR="0019499F" w:rsidTr="0019499F">
        <w:trPr>
          <w:trHeight w:val="58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Пищевая промышленность (код 6.4)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Предприятие по производству напитков</w:t>
            </w:r>
          </w:p>
        </w:tc>
      </w:tr>
      <w:tr w:rsidR="0019499F" w:rsidTr="0019499F">
        <w:trPr>
          <w:trHeight w:val="58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Связь (код 6.8)</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Объекты связи, радиовещания, телевидения;</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t>Антенны сотовой, радиорелейной, спутниковой связи</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Склады (код 6.9)</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Промышленная база;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Склад;</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Элеватор</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Обеспечение внутреннего правопорядка (код 8.3)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Пожарное депо</w:t>
            </w:r>
          </w:p>
        </w:tc>
      </w:tr>
      <w:tr w:rsidR="0019499F" w:rsidTr="0019499F">
        <w:trPr>
          <w:trHeight w:val="42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Земельные участки (территории) общего пользования (код 12.0)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w:t>
            </w:r>
          </w:p>
        </w:tc>
      </w:tr>
      <w:tr w:rsidR="0019499F" w:rsidTr="0019499F">
        <w:trPr>
          <w:trHeight w:val="12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43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bookmarkStart w:id="10" w:name="sub_1018"/>
            <w:r>
              <w:rPr>
                <w:rFonts w:ascii="Times New Roman" w:hAnsi="Times New Roman"/>
                <w:sz w:val="24"/>
                <w:szCs w:val="24"/>
              </w:rPr>
              <w:t>Скотоводство</w:t>
            </w:r>
            <w:bookmarkEnd w:id="10"/>
            <w:r>
              <w:rPr>
                <w:rFonts w:ascii="Times New Roman" w:hAnsi="Times New Roman"/>
                <w:sz w:val="24"/>
                <w:szCs w:val="24"/>
              </w:rPr>
              <w:t xml:space="preserve"> (код 1.8)</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Здания и сооружения, используемые для содержания и разведения сельскохозяйственных животных</w:t>
            </w:r>
          </w:p>
        </w:tc>
      </w:tr>
      <w:tr w:rsidR="0019499F" w:rsidTr="0019499F">
        <w:trPr>
          <w:trHeight w:val="43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Бытовое обслуживание (код 3.3)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Прачечная;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Автостанция</w:t>
            </w:r>
          </w:p>
        </w:tc>
      </w:tr>
      <w:tr w:rsidR="0019499F" w:rsidTr="0019499F">
        <w:trPr>
          <w:trHeight w:val="43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lastRenderedPageBreak/>
              <w:t>Магазины (код 4.4)</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Магазин</w:t>
            </w:r>
          </w:p>
        </w:tc>
      </w:tr>
      <w:tr w:rsidR="0019499F" w:rsidTr="0019499F">
        <w:trPr>
          <w:trHeight w:val="43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Спорт (код 5.1)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Автодром;</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Мотодром;</w:t>
            </w:r>
          </w:p>
          <w:p w:rsidR="0019499F" w:rsidRDefault="0019499F">
            <w:pPr>
              <w:shd w:val="clear" w:color="auto" w:fill="FFFFFF"/>
              <w:tabs>
                <w:tab w:val="num" w:pos="1482"/>
                <w:tab w:val="left" w:pos="9638"/>
                <w:tab w:val="left" w:pos="9781"/>
              </w:tabs>
              <w:spacing w:after="0" w:line="240" w:lineRule="auto"/>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num" w:pos="1482"/>
                <w:tab w:val="left" w:pos="9638"/>
                <w:tab w:val="left" w:pos="9781"/>
              </w:tabs>
              <w:spacing w:after="0" w:line="240" w:lineRule="auto"/>
              <w:ind w:right="-82"/>
              <w:contextualSpacing/>
              <w:jc w:val="center"/>
              <w:rPr>
                <w:rFonts w:ascii="Times New Roman" w:hAnsi="Times New Roman"/>
                <w:sz w:val="24"/>
                <w:szCs w:val="24"/>
              </w:rPr>
            </w:pPr>
            <w:r>
              <w:rPr>
                <w:rFonts w:ascii="Times New Roman" w:hAnsi="Times New Roman"/>
                <w:color w:val="000000"/>
                <w:spacing w:val="-1"/>
                <w:sz w:val="24"/>
                <w:szCs w:val="24"/>
              </w:rPr>
              <w:t>Зал рекреации</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Отдельно стоящие гаражи боксового типа;</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Административные здания;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Бытовые здания;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Складские здания;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Pr>
                <w:rFonts w:ascii="Times New Roman" w:hAnsi="Times New Roman"/>
                <w:color w:val="000000"/>
                <w:spacing w:val="-2"/>
                <w:sz w:val="24"/>
                <w:szCs w:val="24"/>
              </w:rPr>
              <w:t>Нежилые здания для дежурного аварийного персонала и охраны предприятия;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Pr>
                <w:rFonts w:ascii="Times New Roman" w:hAnsi="Times New Roman"/>
                <w:color w:val="000000"/>
                <w:spacing w:val="-2"/>
                <w:sz w:val="24"/>
                <w:szCs w:val="24"/>
              </w:rPr>
              <w:t>Столовая;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Pr>
                <w:rFonts w:ascii="Times New Roman" w:hAnsi="Times New Roman"/>
                <w:color w:val="000000"/>
                <w:spacing w:val="-2"/>
                <w:sz w:val="24"/>
                <w:szCs w:val="24"/>
              </w:rPr>
              <w:t>Буфет;</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3"/>
                <w:sz w:val="24"/>
                <w:szCs w:val="24"/>
              </w:rPr>
            </w:pPr>
            <w:r>
              <w:rPr>
                <w:rFonts w:ascii="Times New Roman" w:hAnsi="Times New Roman"/>
                <w:color w:val="000000"/>
                <w:spacing w:val="-3"/>
                <w:sz w:val="24"/>
                <w:szCs w:val="24"/>
              </w:rPr>
              <w:t>Пункт первой медицинской помощи;</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sz w:val="24"/>
                <w:szCs w:val="24"/>
              </w:rPr>
              <w:t>Антенны сотовой, радиорелейной, спутниковой связи</w:t>
            </w:r>
          </w:p>
        </w:tc>
      </w:tr>
    </w:tbl>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num" w:pos="1254"/>
          <w:tab w:val="left" w:pos="9638"/>
          <w:tab w:val="left" w:pos="9781"/>
        </w:tabs>
        <w:spacing w:after="0" w:line="274" w:lineRule="exact"/>
        <w:ind w:right="-82" w:firstLine="360"/>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pacing w:val="4"/>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Pr>
            <w:rFonts w:ascii="Times New Roman" w:hAnsi="Times New Roman"/>
            <w:sz w:val="24"/>
            <w:szCs w:val="24"/>
          </w:rPr>
          <w:t>10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100 м2"/>
        </w:smartTagPr>
        <w:r>
          <w:rPr>
            <w:rFonts w:ascii="Times New Roman" w:hAnsi="Times New Roman"/>
            <w:color w:val="000000"/>
            <w:spacing w:val="-1"/>
            <w:sz w:val="24"/>
            <w:szCs w:val="24"/>
          </w:rPr>
          <w:t xml:space="preserve">100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4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lastRenderedPageBreak/>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90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r>
        <w:rPr>
          <w:rFonts w:ascii="Times New Roman" w:hAnsi="Times New Roman"/>
          <w:b/>
          <w:sz w:val="24"/>
          <w:szCs w:val="24"/>
        </w:rPr>
        <w:t>5) иные показатели:</w:t>
      </w:r>
      <w:r>
        <w:rPr>
          <w:rFonts w:ascii="Times New Roman" w:hAnsi="Times New Roman"/>
          <w:sz w:val="24"/>
          <w:szCs w:val="24"/>
        </w:rPr>
        <w:t xml:space="preserve"> </w:t>
      </w:r>
      <w:r>
        <w:rPr>
          <w:rFonts w:ascii="Times New Roman" w:hAnsi="Times New Roman"/>
          <w:color w:val="000000"/>
          <w:spacing w:val="-1"/>
          <w:sz w:val="24"/>
          <w:szCs w:val="24"/>
        </w:rPr>
        <w:t>Объекты капитального строительства, отнесенные к о</w:t>
      </w:r>
      <w:r>
        <w:rPr>
          <w:rFonts w:ascii="Times New Roman" w:hAnsi="Times New Roman"/>
          <w:sz w:val="24"/>
          <w:szCs w:val="24"/>
        </w:rPr>
        <w:t>сновным и условно разрешенным в</w:t>
      </w:r>
      <w:r>
        <w:rPr>
          <w:rFonts w:ascii="Times New Roman" w:hAnsi="Times New Roman"/>
          <w:color w:val="000000"/>
          <w:spacing w:val="-1"/>
          <w:sz w:val="24"/>
          <w:szCs w:val="24"/>
        </w:rPr>
        <w:t xml:space="preserve">идам использования, должны соответствовать </w:t>
      </w:r>
      <w:r>
        <w:rPr>
          <w:rFonts w:ascii="Times New Roman" w:hAnsi="Times New Roman"/>
          <w:sz w:val="24"/>
          <w:szCs w:val="24"/>
          <w:lang w:val="en-US"/>
        </w:rPr>
        <w:t>V</w:t>
      </w:r>
      <w:r>
        <w:rPr>
          <w:rFonts w:ascii="Times New Roman" w:hAnsi="Times New Roman"/>
          <w:sz w:val="24"/>
          <w:szCs w:val="24"/>
        </w:rPr>
        <w:t xml:space="preserve"> классу опасности по санитарной классификации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 1200-03.</w:t>
      </w: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Cs/>
          <w:color w:val="000000"/>
          <w:spacing w:val="-1"/>
          <w:sz w:val="24"/>
          <w:szCs w:val="24"/>
        </w:rPr>
      </w:pPr>
    </w:p>
    <w:p w:rsidR="0019499F" w:rsidRDefault="0019499F" w:rsidP="0019499F">
      <w:pPr>
        <w:shd w:val="clear" w:color="auto" w:fill="FFFFFF"/>
        <w:tabs>
          <w:tab w:val="num" w:pos="1254"/>
          <w:tab w:val="left" w:pos="9638"/>
          <w:tab w:val="left" w:pos="9781"/>
        </w:tabs>
        <w:spacing w:after="0" w:line="274" w:lineRule="exact"/>
        <w:ind w:right="-82" w:firstLine="360"/>
        <w:contextualSpacing/>
        <w:jc w:val="both"/>
        <w:rPr>
          <w:rFonts w:ascii="Times New Roman" w:hAnsi="Times New Roman"/>
          <w:sz w:val="24"/>
          <w:szCs w:val="24"/>
        </w:rPr>
      </w:pPr>
    </w:p>
    <w:p w:rsidR="0019499F" w:rsidRDefault="0019499F" w:rsidP="0019499F">
      <w:pPr>
        <w:shd w:val="clear" w:color="auto" w:fill="FFFFFF"/>
        <w:tabs>
          <w:tab w:val="num" w:pos="1254"/>
          <w:tab w:val="left" w:pos="9638"/>
          <w:tab w:val="left" w:pos="9781"/>
        </w:tabs>
        <w:spacing w:after="0" w:line="274" w:lineRule="exact"/>
        <w:ind w:right="-82" w:firstLine="360"/>
        <w:contextualSpacing/>
        <w:jc w:val="both"/>
        <w:rPr>
          <w:rFonts w:ascii="Times New Roman" w:hAnsi="Times New Roman"/>
          <w:sz w:val="24"/>
          <w:szCs w:val="24"/>
        </w:rPr>
      </w:pPr>
      <w:r>
        <w:rPr>
          <w:rFonts w:ascii="Times New Roman" w:hAnsi="Times New Roman"/>
          <w:b/>
          <w:bCs/>
          <w:color w:val="000000"/>
          <w:sz w:val="24"/>
          <w:szCs w:val="24"/>
        </w:rPr>
        <w:t xml:space="preserve">П-2 - зона предприятий </w:t>
      </w:r>
      <w:r>
        <w:rPr>
          <w:rFonts w:ascii="Times New Roman" w:hAnsi="Times New Roman"/>
          <w:b/>
          <w:bCs/>
          <w:color w:val="000000"/>
          <w:sz w:val="24"/>
          <w:szCs w:val="24"/>
          <w:lang w:val="en-US"/>
        </w:rPr>
        <w:t>IV</w:t>
      </w:r>
      <w:r>
        <w:rPr>
          <w:rFonts w:ascii="Times New Roman" w:hAnsi="Times New Roman"/>
          <w:b/>
          <w:bCs/>
          <w:color w:val="000000"/>
          <w:sz w:val="24"/>
          <w:szCs w:val="24"/>
        </w:rPr>
        <w:t>-</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класса вредности</w:t>
      </w: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r>
        <w:rPr>
          <w:rFonts w:ascii="Times New Roman" w:hAnsi="Times New Roman"/>
          <w:b/>
          <w:bCs/>
          <w:color w:val="000000"/>
          <w:sz w:val="24"/>
          <w:szCs w:val="24"/>
        </w:rPr>
        <w:t xml:space="preserve">Зона предназначена для размещения и функционирования промышленных </w:t>
      </w:r>
      <w:r>
        <w:rPr>
          <w:rFonts w:ascii="Times New Roman" w:hAnsi="Times New Roman"/>
          <w:b/>
          <w:bCs/>
          <w:color w:val="000000"/>
          <w:spacing w:val="11"/>
          <w:sz w:val="24"/>
          <w:szCs w:val="24"/>
        </w:rPr>
        <w:t xml:space="preserve">предприятий, предприятий дорожной службы, транспорта и связи, </w:t>
      </w:r>
      <w:r>
        <w:rPr>
          <w:rFonts w:ascii="Times New Roman" w:hAnsi="Times New Roman"/>
          <w:b/>
          <w:bCs/>
          <w:color w:val="000000"/>
          <w:spacing w:val="5"/>
          <w:sz w:val="24"/>
          <w:szCs w:val="24"/>
        </w:rPr>
        <w:t xml:space="preserve">производственных баз строительных организаций, предприятий коммунального хозяйства и торговли, </w:t>
      </w:r>
      <w:r>
        <w:rPr>
          <w:rFonts w:ascii="Times New Roman" w:hAnsi="Times New Roman"/>
          <w:b/>
          <w:bCs/>
          <w:color w:val="000000"/>
          <w:sz w:val="24"/>
          <w:szCs w:val="24"/>
        </w:rPr>
        <w:t xml:space="preserve">объектов дорожного сервиса, имеющих </w:t>
      </w:r>
      <w:r>
        <w:rPr>
          <w:rFonts w:ascii="Times New Roman" w:hAnsi="Times New Roman"/>
          <w:b/>
          <w:bCs/>
          <w:color w:val="000000"/>
          <w:sz w:val="24"/>
          <w:szCs w:val="24"/>
          <w:lang w:val="en-US"/>
        </w:rPr>
        <w:t>V</w:t>
      </w:r>
      <w:r>
        <w:rPr>
          <w:rFonts w:ascii="Times New Roman" w:hAnsi="Times New Roman"/>
          <w:b/>
          <w:bCs/>
          <w:color w:val="000000"/>
          <w:sz w:val="24"/>
          <w:szCs w:val="24"/>
        </w:rPr>
        <w:t xml:space="preserve">, </w:t>
      </w:r>
      <w:r>
        <w:rPr>
          <w:rFonts w:ascii="Times New Roman" w:hAnsi="Times New Roman"/>
          <w:b/>
          <w:bCs/>
          <w:color w:val="000000"/>
          <w:sz w:val="24"/>
          <w:szCs w:val="24"/>
          <w:lang w:val="en-US"/>
        </w:rPr>
        <w:t>IV</w:t>
      </w:r>
      <w:r>
        <w:rPr>
          <w:rFonts w:ascii="Times New Roman" w:hAnsi="Times New Roman"/>
          <w:b/>
          <w:bCs/>
          <w:color w:val="000000"/>
          <w:sz w:val="24"/>
          <w:szCs w:val="24"/>
        </w:rPr>
        <w:t xml:space="preserve"> и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класс вредности по санитарной классификации </w:t>
      </w:r>
      <w:proofErr w:type="spellStart"/>
      <w:r>
        <w:rPr>
          <w:rFonts w:ascii="Times New Roman" w:hAnsi="Times New Roman"/>
          <w:b/>
          <w:bCs/>
          <w:color w:val="000000"/>
          <w:sz w:val="24"/>
          <w:szCs w:val="24"/>
        </w:rPr>
        <w:t>СанПиН</w:t>
      </w:r>
      <w:proofErr w:type="spellEnd"/>
      <w:r>
        <w:rPr>
          <w:rFonts w:ascii="Times New Roman" w:hAnsi="Times New Roman"/>
          <w:b/>
          <w:bCs/>
          <w:color w:val="000000"/>
          <w:sz w:val="24"/>
          <w:szCs w:val="24"/>
        </w:rPr>
        <w:t xml:space="preserve"> 2.2.1/2.1.1. 1200-03.</w:t>
      </w:r>
    </w:p>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1201"/>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Сельскохозяйственное использование (код 1.0)</w:t>
            </w:r>
          </w:p>
          <w:p w:rsidR="0019499F" w:rsidRDefault="0019499F">
            <w:pPr>
              <w:spacing w:after="0" w:line="240" w:lineRule="auto"/>
              <w:contextualSpacing/>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r>
      <w:tr w:rsidR="0019499F" w:rsidTr="0019499F">
        <w:trPr>
          <w:trHeight w:val="34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Жилищно-эксплуатационная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z w:val="24"/>
                <w:szCs w:val="24"/>
              </w:rPr>
            </w:pPr>
            <w:r>
              <w:rPr>
                <w:rFonts w:ascii="Times New Roman" w:hAnsi="Times New Roman"/>
                <w:color w:val="000000"/>
                <w:sz w:val="24"/>
                <w:szCs w:val="24"/>
              </w:rPr>
              <w:t>Аварийно-диспетчерская служба;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Отопительная котельная;</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color w:val="000000"/>
                <w:spacing w:val="-1"/>
                <w:sz w:val="24"/>
                <w:szCs w:val="24"/>
              </w:rPr>
              <w:t>Газорегуляторный пункт</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Гараж;</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Стоянка (парковка)</w:t>
            </w:r>
          </w:p>
        </w:tc>
      </w:tr>
      <w:tr w:rsidR="0019499F" w:rsidTr="0019499F">
        <w:trPr>
          <w:trHeight w:val="884"/>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Легкая промышленность (код 6.3)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Объекты по производству керамических товаров и товаров повседневного спроса</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p>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Пищевая промышленность (код 6.4)</w:t>
            </w:r>
          </w:p>
          <w:p w:rsidR="0019499F" w:rsidRDefault="0019499F">
            <w:pPr>
              <w:spacing w:after="0" w:line="240" w:lineRule="auto"/>
              <w:contextualSpacing/>
              <w:rPr>
                <w:rFonts w:ascii="Times New Roman" w:hAnsi="Times New Roman"/>
                <w:b/>
                <w:sz w:val="24"/>
                <w:szCs w:val="24"/>
              </w:rPr>
            </w:pPr>
          </w:p>
          <w:p w:rsidR="0019499F" w:rsidRDefault="0019499F">
            <w:pPr>
              <w:spacing w:after="0" w:line="240" w:lineRule="auto"/>
              <w:contextualSpacing/>
              <w:rPr>
                <w:rFonts w:ascii="Times New Roman" w:hAnsi="Times New Roman"/>
                <w:sz w:val="24"/>
                <w:szCs w:val="24"/>
              </w:rPr>
            </w:pPr>
          </w:p>
          <w:p w:rsidR="0019499F" w:rsidRDefault="0019499F">
            <w:pPr>
              <w:spacing w:after="0" w:line="240" w:lineRule="auto"/>
              <w:contextualSpacing/>
              <w:rPr>
                <w:rFonts w:ascii="Times New Roman" w:hAnsi="Times New Roman"/>
                <w:sz w:val="24"/>
                <w:szCs w:val="24"/>
              </w:rPr>
            </w:pPr>
          </w:p>
          <w:p w:rsidR="0019499F" w:rsidRDefault="0019499F">
            <w:pPr>
              <w:spacing w:after="0" w:line="240" w:lineRule="auto"/>
              <w:contextualSpacing/>
              <w:rPr>
                <w:rFonts w:ascii="Times New Roman" w:hAnsi="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Строительная промышленность (код 6.6)</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proofErr w:type="gramStart"/>
            <w:r>
              <w:rPr>
                <w:rFonts w:ascii="Times New Roman" w:hAnsi="Times New Roman"/>
                <w:sz w:val="24"/>
                <w:szCs w:val="24"/>
              </w:rPr>
              <w:t>Объекты</w:t>
            </w:r>
            <w:proofErr w:type="gramEnd"/>
            <w:r>
              <w:rPr>
                <w:rFonts w:ascii="Times New Roman" w:hAnsi="Times New Roman"/>
                <w:sz w:val="24"/>
                <w:szCs w:val="24"/>
              </w:rPr>
              <w:t xml:space="preserve">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r>
      <w:tr w:rsidR="0019499F" w:rsidTr="0019499F">
        <w:trPr>
          <w:trHeight w:val="655"/>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Связь (код 6.8)</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color w:val="000000"/>
                <w:sz w:val="24"/>
                <w:szCs w:val="24"/>
              </w:rPr>
              <w:t>Объекты связи, радиовещания, телевидения</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Склады (код 6.9)</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Склад;</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Элеватор;</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Склад ГСМ</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Обеспечение внутреннего правопорядка (код 8.3)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Пожарное депо</w:t>
            </w:r>
          </w:p>
        </w:tc>
      </w:tr>
      <w:tr w:rsidR="0019499F" w:rsidTr="0019499F">
        <w:trPr>
          <w:trHeight w:val="468"/>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Земельные участки (территории) общего пользования (код 12.0)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w:t>
            </w:r>
          </w:p>
        </w:tc>
      </w:tr>
      <w:tr w:rsidR="0019499F" w:rsidTr="0019499F">
        <w:trPr>
          <w:trHeight w:val="72"/>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533"/>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Ветеринарное обслуживание (код 3.10)</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Ветеринарная лечебница</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Отдельно стоящие гаражи боксового типа;</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Административные здания;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Бытовые здания;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z w:val="24"/>
                <w:szCs w:val="24"/>
              </w:rPr>
            </w:pPr>
            <w:r>
              <w:rPr>
                <w:rFonts w:ascii="Times New Roman" w:hAnsi="Times New Roman"/>
                <w:color w:val="000000"/>
                <w:sz w:val="24"/>
                <w:szCs w:val="24"/>
              </w:rPr>
              <w:t>Складские здания;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Pr>
                <w:rFonts w:ascii="Times New Roman" w:hAnsi="Times New Roman"/>
                <w:color w:val="000000"/>
                <w:spacing w:val="-2"/>
                <w:sz w:val="24"/>
                <w:szCs w:val="24"/>
              </w:rPr>
              <w:t>Нежилые здания для дежурного аварийного персонала и охраны предприятия;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Pr>
                <w:rFonts w:ascii="Times New Roman" w:hAnsi="Times New Roman"/>
                <w:color w:val="000000"/>
                <w:spacing w:val="-2"/>
                <w:sz w:val="24"/>
                <w:szCs w:val="24"/>
              </w:rPr>
              <w:t>Столовая;</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color w:val="000000"/>
                <w:spacing w:val="-2"/>
                <w:sz w:val="24"/>
                <w:szCs w:val="24"/>
              </w:rPr>
            </w:pPr>
            <w:r>
              <w:rPr>
                <w:rFonts w:ascii="Times New Roman" w:hAnsi="Times New Roman"/>
                <w:color w:val="000000"/>
                <w:spacing w:val="-2"/>
                <w:sz w:val="24"/>
                <w:szCs w:val="24"/>
              </w:rPr>
              <w:t>Буфет;</w:t>
            </w:r>
          </w:p>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color w:val="000000"/>
                <w:spacing w:val="-3"/>
                <w:sz w:val="24"/>
                <w:szCs w:val="24"/>
              </w:rPr>
              <w:t>Пункт первой медицинской помощи</w:t>
            </w:r>
          </w:p>
        </w:tc>
      </w:tr>
    </w:tbl>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10 метров"/>
        </w:smartTagPr>
        <w:r>
          <w:rPr>
            <w:rFonts w:ascii="Times New Roman" w:hAnsi="Times New Roman"/>
            <w:sz w:val="24"/>
            <w:szCs w:val="24"/>
          </w:rPr>
          <w:t>10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100 м2"/>
        </w:smartTagPr>
        <w:r>
          <w:rPr>
            <w:rFonts w:ascii="Times New Roman" w:hAnsi="Times New Roman"/>
            <w:color w:val="000000"/>
            <w:spacing w:val="-1"/>
            <w:sz w:val="24"/>
            <w:szCs w:val="24"/>
          </w:rPr>
          <w:t xml:space="preserve">100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4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90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r>
        <w:rPr>
          <w:rFonts w:ascii="Times New Roman" w:hAnsi="Times New Roman"/>
          <w:b/>
          <w:sz w:val="24"/>
          <w:szCs w:val="24"/>
        </w:rPr>
        <w:t xml:space="preserve">5) иные показатели: </w:t>
      </w:r>
      <w:r>
        <w:rPr>
          <w:rFonts w:ascii="Times New Roman" w:hAnsi="Times New Roman"/>
          <w:color w:val="000000"/>
          <w:spacing w:val="-1"/>
          <w:sz w:val="24"/>
          <w:szCs w:val="24"/>
        </w:rPr>
        <w:t>Объекты капитального строительства, отнесенные к о</w:t>
      </w:r>
      <w:r>
        <w:rPr>
          <w:rFonts w:ascii="Times New Roman" w:hAnsi="Times New Roman"/>
          <w:sz w:val="24"/>
          <w:szCs w:val="24"/>
        </w:rPr>
        <w:t>сновным и условно разрешенным в</w:t>
      </w:r>
      <w:r>
        <w:rPr>
          <w:rFonts w:ascii="Times New Roman" w:hAnsi="Times New Roman"/>
          <w:color w:val="000000"/>
          <w:spacing w:val="-1"/>
          <w:sz w:val="24"/>
          <w:szCs w:val="24"/>
        </w:rPr>
        <w:t xml:space="preserve">идам использования, должны соответствовать </w:t>
      </w:r>
      <w:r>
        <w:rPr>
          <w:rFonts w:ascii="Times New Roman" w:hAnsi="Times New Roman"/>
          <w:sz w:val="24"/>
          <w:szCs w:val="24"/>
          <w:lang w:val="en-US"/>
        </w:rPr>
        <w:t>V</w:t>
      </w:r>
      <w:r>
        <w:rPr>
          <w:rFonts w:ascii="Times New Roman" w:hAnsi="Times New Roman"/>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sz w:val="24"/>
          <w:szCs w:val="24"/>
          <w:lang w:val="en-US"/>
        </w:rPr>
        <w:t>IV</w:t>
      </w:r>
      <w:r>
        <w:rPr>
          <w:rFonts w:ascii="Times New Roman" w:hAnsi="Times New Roman"/>
          <w:color w:val="000000"/>
          <w:spacing w:val="-1"/>
          <w:sz w:val="24"/>
          <w:szCs w:val="24"/>
        </w:rPr>
        <w:t xml:space="preserve"> или </w:t>
      </w:r>
      <w:r>
        <w:rPr>
          <w:rFonts w:ascii="Times New Roman" w:hAnsi="Times New Roman"/>
          <w:color w:val="000000"/>
          <w:spacing w:val="-1"/>
          <w:sz w:val="24"/>
          <w:szCs w:val="24"/>
          <w:lang w:val="en-US"/>
        </w:rPr>
        <w:t>III</w:t>
      </w:r>
      <w:r w:rsidRPr="0019499F">
        <w:rPr>
          <w:rFonts w:ascii="Times New Roman" w:hAnsi="Times New Roman"/>
          <w:color w:val="000000"/>
          <w:spacing w:val="-1"/>
          <w:sz w:val="24"/>
          <w:szCs w:val="24"/>
        </w:rPr>
        <w:t xml:space="preserve"> </w:t>
      </w:r>
      <w:r>
        <w:rPr>
          <w:rFonts w:ascii="Times New Roman" w:hAnsi="Times New Roman"/>
          <w:sz w:val="24"/>
          <w:szCs w:val="24"/>
        </w:rPr>
        <w:t xml:space="preserve">классу опасности по санитарной классификации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 1200-03.</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firstLine="540"/>
        <w:contextualSpacing/>
        <w:rPr>
          <w:rFonts w:ascii="Times New Roman" w:hAnsi="Times New Roman"/>
          <w:b/>
          <w:bCs/>
          <w:color w:val="000000"/>
          <w:sz w:val="24"/>
          <w:szCs w:val="24"/>
        </w:rPr>
      </w:pPr>
    </w:p>
    <w:p w:rsidR="0019499F" w:rsidRDefault="0019499F" w:rsidP="0019499F">
      <w:pPr>
        <w:shd w:val="clear" w:color="auto" w:fill="FFFFFF"/>
        <w:tabs>
          <w:tab w:val="num" w:pos="1368"/>
          <w:tab w:val="left" w:pos="9781"/>
        </w:tabs>
        <w:spacing w:after="0" w:line="274" w:lineRule="exact"/>
        <w:ind w:right="-82" w:firstLine="540"/>
        <w:contextualSpacing/>
        <w:rPr>
          <w:rFonts w:ascii="Times New Roman" w:hAnsi="Times New Roman"/>
          <w:color w:val="000000"/>
          <w:spacing w:val="-1"/>
          <w:sz w:val="24"/>
          <w:szCs w:val="24"/>
        </w:rPr>
      </w:pPr>
      <w:r>
        <w:rPr>
          <w:rFonts w:ascii="Times New Roman" w:hAnsi="Times New Roman"/>
          <w:b/>
          <w:bCs/>
          <w:color w:val="000000"/>
          <w:sz w:val="24"/>
          <w:szCs w:val="24"/>
        </w:rPr>
        <w:t>П-3 – зона коммунальных объектов</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bCs/>
          <w:spacing w:val="5"/>
          <w:sz w:val="24"/>
          <w:szCs w:val="24"/>
        </w:rPr>
      </w:pPr>
      <w:r>
        <w:rPr>
          <w:rFonts w:ascii="Times New Roman" w:hAnsi="Times New Roman"/>
          <w:b/>
          <w:bCs/>
          <w:sz w:val="24"/>
          <w:szCs w:val="24"/>
        </w:rPr>
        <w:t xml:space="preserve">Зона предназначена для размещения и функционирования объектов и </w:t>
      </w:r>
      <w:r>
        <w:rPr>
          <w:rFonts w:ascii="Times New Roman" w:hAnsi="Times New Roman"/>
          <w:b/>
          <w:bCs/>
          <w:spacing w:val="5"/>
          <w:sz w:val="24"/>
          <w:szCs w:val="24"/>
        </w:rPr>
        <w:t xml:space="preserve">предприятий коммунального назначения.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bCs/>
          <w:color w:val="00000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34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Очистные сооружения</w:t>
            </w:r>
          </w:p>
        </w:tc>
      </w:tr>
      <w:tr w:rsidR="0019499F" w:rsidTr="0019499F">
        <w:trPr>
          <w:trHeight w:val="636"/>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bookmarkStart w:id="11" w:name="sub_10122"/>
            <w:r>
              <w:rPr>
                <w:rFonts w:ascii="Times New Roman" w:hAnsi="Times New Roman"/>
                <w:sz w:val="24"/>
                <w:szCs w:val="24"/>
              </w:rPr>
              <w:t>Специальная деятельность</w:t>
            </w:r>
            <w:bookmarkEnd w:id="11"/>
            <w:r>
              <w:rPr>
                <w:rFonts w:ascii="Times New Roman" w:hAnsi="Times New Roman"/>
                <w:sz w:val="24"/>
                <w:szCs w:val="24"/>
              </w:rPr>
              <w:t xml:space="preserve"> (код 12.2)</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Полигон по захоронению и сортировке бытового мусора и отходов</w:t>
            </w:r>
          </w:p>
        </w:tc>
      </w:tr>
      <w:tr w:rsidR="0019499F" w:rsidTr="0019499F">
        <w:trPr>
          <w:trHeight w:val="132"/>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видами разрешенного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360"/>
                <w:tab w:val="left" w:pos="1482"/>
                <w:tab w:val="left" w:pos="9638"/>
              </w:tabs>
              <w:spacing w:after="0" w:line="274" w:lineRule="exact"/>
              <w:ind w:right="-82"/>
              <w:contextualSpacing/>
              <w:rPr>
                <w:rFonts w:ascii="Times New Roman" w:hAnsi="Times New Roman"/>
                <w:bCs/>
                <w:color w:val="000000"/>
                <w:spacing w:val="-1"/>
                <w:sz w:val="24"/>
                <w:szCs w:val="24"/>
              </w:rPr>
            </w:pPr>
            <w:r>
              <w:rPr>
                <w:rFonts w:ascii="Times New Roman" w:hAnsi="Times New Roman"/>
                <w:color w:val="000000"/>
                <w:spacing w:val="-1"/>
                <w:sz w:val="24"/>
                <w:szCs w:val="24"/>
              </w:rPr>
              <w:t>Противопожарные водоемы и резервуары</w:t>
            </w:r>
          </w:p>
        </w:tc>
      </w:tr>
    </w:tbl>
    <w:p w:rsidR="0019499F" w:rsidRDefault="0019499F" w:rsidP="0019499F">
      <w:pPr>
        <w:shd w:val="clear" w:color="auto" w:fill="FFFFFF"/>
        <w:tabs>
          <w:tab w:val="left" w:pos="9638"/>
          <w:tab w:val="left" w:pos="9781"/>
        </w:tabs>
        <w:spacing w:after="0" w:line="274" w:lineRule="exact"/>
        <w:ind w:right="-82" w:firstLine="360"/>
        <w:contextualSpacing/>
        <w:jc w:val="both"/>
        <w:rPr>
          <w:rFonts w:ascii="Times New Roman" w:hAnsi="Times New Roman"/>
          <w:b/>
          <w:bCs/>
          <w:color w:val="000000"/>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rFonts w:ascii="Times New Roman" w:hAnsi="Times New Roman"/>
          <w:color w:val="000000"/>
          <w:sz w:val="24"/>
          <w:szCs w:val="24"/>
        </w:rPr>
        <w:t>СП 42.13330.2011 «Градостроительство. Планировка и застройка городских и сельских поселений»</w:t>
      </w:r>
      <w:r>
        <w:rPr>
          <w:rFonts w:ascii="Times New Roman" w:hAnsi="Times New Roman"/>
          <w:color w:val="000000"/>
          <w:spacing w:val="-1"/>
          <w:sz w:val="24"/>
          <w:szCs w:val="24"/>
        </w:rPr>
        <w:t>, нормативами градостроительного проектирования Кировской области.</w:t>
      </w:r>
    </w:p>
    <w:p w:rsidR="0019499F" w:rsidRDefault="0019499F" w:rsidP="0019499F">
      <w:pPr>
        <w:shd w:val="clear" w:color="auto" w:fill="FFFFFF"/>
        <w:tabs>
          <w:tab w:val="num" w:pos="1254"/>
          <w:tab w:val="left" w:pos="9781"/>
        </w:tabs>
        <w:spacing w:after="0" w:line="274" w:lineRule="exact"/>
        <w:ind w:right="-82" w:firstLine="453"/>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400 м2"/>
        </w:smartTagPr>
        <w:r>
          <w:rPr>
            <w:rFonts w:ascii="Times New Roman" w:hAnsi="Times New Roman"/>
            <w:color w:val="000000"/>
            <w:spacing w:val="-1"/>
            <w:sz w:val="24"/>
            <w:szCs w:val="24"/>
          </w:rPr>
          <w:t xml:space="preserve">400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2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90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r>
        <w:rPr>
          <w:rFonts w:ascii="Times New Roman" w:hAnsi="Times New Roman"/>
          <w:b/>
          <w:sz w:val="24"/>
          <w:szCs w:val="24"/>
        </w:rPr>
        <w:t xml:space="preserve">5) иные показатели: </w:t>
      </w:r>
      <w:r>
        <w:rPr>
          <w:rFonts w:ascii="Times New Roman" w:hAnsi="Times New Roman"/>
          <w:color w:val="000000"/>
          <w:spacing w:val="-1"/>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hd w:val="clear" w:color="auto" w:fill="FFFFFF"/>
        <w:tabs>
          <w:tab w:val="left" w:pos="9638"/>
          <w:tab w:val="left" w:pos="9781"/>
        </w:tabs>
        <w:spacing w:after="0" w:line="240" w:lineRule="auto"/>
        <w:ind w:right="-82" w:firstLine="360"/>
        <w:contextualSpacing/>
        <w:jc w:val="center"/>
        <w:rPr>
          <w:rFonts w:ascii="Times New Roman" w:hAnsi="Times New Roman"/>
          <w:b/>
          <w:bCs/>
          <w:color w:val="000000"/>
          <w:spacing w:val="6"/>
          <w:sz w:val="24"/>
          <w:szCs w:val="24"/>
          <w:u w:val="single"/>
        </w:rPr>
      </w:pPr>
    </w:p>
    <w:p w:rsidR="0019499F" w:rsidRDefault="0019499F" w:rsidP="0019499F">
      <w:pPr>
        <w:shd w:val="clear" w:color="auto" w:fill="FFFFFF"/>
        <w:tabs>
          <w:tab w:val="left" w:pos="9638"/>
          <w:tab w:val="left" w:pos="9781"/>
        </w:tabs>
        <w:spacing w:after="0" w:line="240" w:lineRule="auto"/>
        <w:ind w:right="-82" w:firstLine="360"/>
        <w:contextualSpacing/>
        <w:jc w:val="center"/>
        <w:rPr>
          <w:rFonts w:ascii="Times New Roman" w:hAnsi="Times New Roman"/>
          <w:b/>
          <w:bCs/>
          <w:sz w:val="24"/>
          <w:szCs w:val="24"/>
          <w:u w:val="single"/>
        </w:rPr>
      </w:pPr>
      <w:r>
        <w:rPr>
          <w:rFonts w:ascii="Times New Roman" w:hAnsi="Times New Roman"/>
          <w:b/>
          <w:bCs/>
          <w:color w:val="000000"/>
          <w:spacing w:val="6"/>
          <w:sz w:val="24"/>
          <w:szCs w:val="24"/>
          <w:u w:val="single"/>
        </w:rPr>
        <w:t>ЗОНЫ ТРАНСПОРТНОЙ И ИНЖЕНЕРНОЙ ИНФРАСТРУКТУРЫ</w:t>
      </w:r>
    </w:p>
    <w:p w:rsidR="0019499F" w:rsidRDefault="0019499F" w:rsidP="0019499F">
      <w:pPr>
        <w:shd w:val="clear" w:color="auto" w:fill="FFFFFF"/>
        <w:tabs>
          <w:tab w:val="left" w:pos="9638"/>
          <w:tab w:val="left" w:pos="9781"/>
        </w:tabs>
        <w:spacing w:after="0" w:line="240" w:lineRule="auto"/>
        <w:ind w:right="-82" w:firstLine="360"/>
        <w:contextualSpacing/>
        <w:jc w:val="both"/>
        <w:rPr>
          <w:rFonts w:ascii="Times New Roman" w:hAnsi="Times New Roman"/>
          <w:b/>
          <w:bCs/>
          <w:color w:val="000000"/>
          <w:sz w:val="24"/>
          <w:szCs w:val="24"/>
        </w:rPr>
      </w:pPr>
    </w:p>
    <w:p w:rsidR="0019499F" w:rsidRDefault="0019499F" w:rsidP="0019499F">
      <w:pPr>
        <w:shd w:val="clear" w:color="auto" w:fill="FFFFFF"/>
        <w:tabs>
          <w:tab w:val="left" w:pos="9638"/>
          <w:tab w:val="left" w:pos="9781"/>
        </w:tabs>
        <w:spacing w:after="0" w:line="240" w:lineRule="auto"/>
        <w:ind w:right="-82" w:firstLine="360"/>
        <w:contextualSpacing/>
        <w:jc w:val="both"/>
        <w:rPr>
          <w:rFonts w:ascii="Times New Roman" w:hAnsi="Times New Roman"/>
          <w:b/>
          <w:bCs/>
          <w:color w:val="000000"/>
          <w:sz w:val="24"/>
          <w:szCs w:val="24"/>
        </w:rPr>
      </w:pPr>
      <w:r>
        <w:rPr>
          <w:rFonts w:ascii="Times New Roman" w:hAnsi="Times New Roman"/>
          <w:b/>
          <w:bCs/>
          <w:color w:val="000000"/>
          <w:sz w:val="24"/>
          <w:szCs w:val="24"/>
        </w:rPr>
        <w:t>ИТИ-1 – зона инженерных сооружений</w:t>
      </w:r>
    </w:p>
    <w:p w:rsidR="0019499F" w:rsidRDefault="0019499F" w:rsidP="0019499F">
      <w:pPr>
        <w:shd w:val="clear" w:color="auto" w:fill="FFFFFF"/>
        <w:tabs>
          <w:tab w:val="left" w:pos="9638"/>
          <w:tab w:val="left" w:pos="9781"/>
        </w:tabs>
        <w:spacing w:after="0" w:line="240" w:lineRule="auto"/>
        <w:ind w:right="-82" w:firstLine="360"/>
        <w:contextualSpacing/>
        <w:jc w:val="both"/>
        <w:rPr>
          <w:rFonts w:ascii="Times New Roman" w:hAnsi="Times New Roman"/>
          <w:b/>
          <w:bCs/>
          <w:color w:val="000000"/>
          <w:sz w:val="24"/>
          <w:szCs w:val="24"/>
        </w:rPr>
      </w:pPr>
    </w:p>
    <w:p w:rsidR="0019499F" w:rsidRDefault="0019499F" w:rsidP="0019499F">
      <w:pPr>
        <w:tabs>
          <w:tab w:val="left" w:pos="9638"/>
        </w:tabs>
        <w:spacing w:after="0" w:line="240" w:lineRule="auto"/>
        <w:ind w:right="-82" w:firstLine="360"/>
        <w:contextualSpacing/>
        <w:jc w:val="both"/>
        <w:rPr>
          <w:rFonts w:ascii="Times New Roman" w:hAnsi="Times New Roman"/>
          <w:b/>
          <w:bCs/>
          <w:sz w:val="24"/>
          <w:szCs w:val="24"/>
        </w:rPr>
      </w:pPr>
      <w:r>
        <w:rPr>
          <w:rFonts w:ascii="Times New Roman" w:hAnsi="Times New Roman"/>
          <w:b/>
          <w:bCs/>
          <w:sz w:val="24"/>
          <w:szCs w:val="24"/>
        </w:rPr>
        <w:t>Зона предназначена для размещения и функционирования площадных объектов инженерной инфраструктуры</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3960"/>
      </w:tblGrid>
      <w:tr w:rsidR="0019499F" w:rsidTr="0019499F">
        <w:trPr>
          <w:trHeight w:val="1453"/>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34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Коммунальное обслуживание (код 3.1)</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Водонапорная башня;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Водозаборная скважина;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Насосная станция;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Отопительная котельная;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Очистные сооружения;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Объекты газоснабжения;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Объекты электроснабжения;</w:t>
            </w:r>
          </w:p>
          <w:p w:rsidR="0019499F" w:rsidRDefault="0019499F">
            <w:pPr>
              <w:shd w:val="clear" w:color="auto" w:fill="FFFFFF"/>
              <w:tabs>
                <w:tab w:val="left" w:pos="0"/>
              </w:tabs>
              <w:spacing w:after="0" w:line="260" w:lineRule="exact"/>
              <w:ind w:right="-82"/>
              <w:contextualSpacing/>
              <w:jc w:val="center"/>
              <w:rPr>
                <w:rFonts w:ascii="Times New Roman" w:hAnsi="Times New Roman"/>
                <w:b/>
                <w:color w:val="000000"/>
                <w:spacing w:val="-1"/>
                <w:sz w:val="24"/>
                <w:szCs w:val="24"/>
              </w:rPr>
            </w:pPr>
            <w:proofErr w:type="spellStart"/>
            <w:r>
              <w:rPr>
                <w:rFonts w:ascii="Times New Roman" w:hAnsi="Times New Roman"/>
                <w:b/>
                <w:color w:val="000000"/>
                <w:spacing w:val="-1"/>
                <w:sz w:val="24"/>
                <w:szCs w:val="24"/>
              </w:rPr>
              <w:t>Электроподстанция</w:t>
            </w:r>
            <w:proofErr w:type="spellEnd"/>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sz w:val="24"/>
                <w:szCs w:val="24"/>
              </w:rPr>
              <w:t>Антенны сотовой, радиорелейной, спутниковой связи</w:t>
            </w:r>
          </w:p>
        </w:tc>
      </w:tr>
      <w:tr w:rsidR="0019499F" w:rsidTr="0019499F">
        <w:trPr>
          <w:trHeight w:val="948"/>
        </w:trPr>
        <w:tc>
          <w:tcPr>
            <w:tcW w:w="558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Гидротехнические сооружения (код 11.3)</w:t>
            </w:r>
          </w:p>
          <w:p w:rsidR="0019499F" w:rsidRDefault="0019499F">
            <w:pPr>
              <w:spacing w:after="0" w:line="240" w:lineRule="auto"/>
              <w:contextualSpacing/>
              <w:rPr>
                <w:rFonts w:ascii="Times New Roman" w:hAnsi="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берегозащитные сооружения)</w:t>
            </w:r>
          </w:p>
        </w:tc>
      </w:tr>
      <w:tr w:rsidR="0019499F" w:rsidTr="0019499F">
        <w:trPr>
          <w:trHeight w:val="860"/>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34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b/>
                <w:bCs/>
                <w:color w:val="000000"/>
                <w:spacing w:val="-1"/>
                <w:sz w:val="24"/>
                <w:szCs w:val="24"/>
              </w:rPr>
              <w:t>Условно разрешенные</w:t>
            </w:r>
          </w:p>
        </w:tc>
      </w:tr>
      <w:tr w:rsidR="0019499F" w:rsidTr="0019499F">
        <w:trPr>
          <w:trHeight w:val="34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i/>
                <w:sz w:val="24"/>
                <w:szCs w:val="24"/>
              </w:rPr>
            </w:pPr>
            <w:r>
              <w:rPr>
                <w:rFonts w:ascii="Times New Roman" w:hAnsi="Times New Roman"/>
                <w:sz w:val="24"/>
                <w:szCs w:val="24"/>
              </w:rPr>
              <w:t>Обслуживание автотранспорта (код 4.9)</w:t>
            </w:r>
          </w:p>
        </w:tc>
        <w:tc>
          <w:tcPr>
            <w:tcW w:w="39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color w:val="000000"/>
                <w:spacing w:val="-1"/>
                <w:sz w:val="24"/>
                <w:szCs w:val="24"/>
              </w:rPr>
              <w:t>Стоянка (парковка)</w:t>
            </w:r>
          </w:p>
        </w:tc>
      </w:tr>
      <w:tr w:rsidR="0019499F" w:rsidTr="0019499F">
        <w:trPr>
          <w:trHeight w:val="34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349"/>
        </w:trPr>
        <w:tc>
          <w:tcPr>
            <w:tcW w:w="55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96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1254"/>
                <w:tab w:val="left" w:pos="9781"/>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объекты, необходимые для эксплуатации, содержания, строительства, реконструкции и ремонта надземных и подземных зданий, сооружений, сетей и других объектов инженерной инфраструктуры</w:t>
            </w:r>
          </w:p>
        </w:tc>
      </w:tr>
    </w:tbl>
    <w:p w:rsidR="0019499F" w:rsidRDefault="0019499F" w:rsidP="0019499F">
      <w:pPr>
        <w:tabs>
          <w:tab w:val="left" w:pos="9638"/>
        </w:tabs>
        <w:spacing w:after="0" w:line="240" w:lineRule="auto"/>
        <w:ind w:right="-82" w:firstLine="360"/>
        <w:contextualSpacing/>
        <w:jc w:val="both"/>
        <w:rPr>
          <w:rFonts w:ascii="Times New Roman" w:hAnsi="Times New Roman"/>
          <w:b/>
          <w:bCs/>
          <w:sz w:val="24"/>
          <w:szCs w:val="24"/>
        </w:rPr>
      </w:pPr>
    </w:p>
    <w:p w:rsidR="0019499F" w:rsidRDefault="0019499F" w:rsidP="0019499F">
      <w:pPr>
        <w:tabs>
          <w:tab w:val="num" w:pos="1368"/>
          <w:tab w:val="num" w:pos="2432"/>
          <w:tab w:val="left" w:pos="9638"/>
        </w:tabs>
        <w:spacing w:after="0" w:line="240" w:lineRule="auto"/>
        <w:ind w:right="-82" w:firstLine="360"/>
        <w:contextualSpacing/>
        <w:jc w:val="both"/>
        <w:rPr>
          <w:rFonts w:ascii="Times New Roman" w:hAnsi="Times New Roman"/>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Минимальная ширина земельного участка 3метра;</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Минимальная площадь земельного участка: 9 кв.м.</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0.5 метра"/>
        </w:smartTagPr>
        <w:r>
          <w:rPr>
            <w:rFonts w:ascii="Times New Roman" w:hAnsi="Times New Roman"/>
            <w:sz w:val="24"/>
            <w:szCs w:val="24"/>
          </w:rPr>
          <w:t>0.5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1 этажа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r>
        <w:rPr>
          <w:rFonts w:ascii="Times New Roman" w:hAnsi="Times New Roman"/>
          <w:color w:val="000000"/>
          <w:sz w:val="24"/>
          <w:szCs w:val="24"/>
        </w:rPr>
        <w:t xml:space="preserve">Предельная высота </w:t>
      </w:r>
      <w:smartTag w:uri="urn:schemas-microsoft-com:office:smarttags" w:element="metricconverter">
        <w:smartTagPr>
          <w:attr w:name="ProductID" w:val="40 метров"/>
        </w:smartTagPr>
        <w:r>
          <w:rPr>
            <w:rFonts w:ascii="Times New Roman" w:hAnsi="Times New Roman"/>
            <w:color w:val="000000"/>
            <w:sz w:val="24"/>
            <w:szCs w:val="24"/>
          </w:rPr>
          <w:t>40 метров</w:t>
        </w:r>
      </w:smartTag>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90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spacing w:after="0" w:line="240" w:lineRule="auto"/>
        <w:ind w:left="360" w:firstLine="709"/>
        <w:contextualSpacing/>
        <w:jc w:val="both"/>
        <w:textAlignment w:val="baseline"/>
        <w:rPr>
          <w:rFonts w:ascii="Times New Roman" w:hAnsi="Times New Roman"/>
          <w:color w:val="000000"/>
          <w:sz w:val="24"/>
          <w:szCs w:val="24"/>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Pr>
          <w:rFonts w:ascii="Times New Roman" w:hAnsi="Times New Roman"/>
          <w:b/>
          <w:bCs/>
          <w:color w:val="000000"/>
          <w:spacing w:val="-1"/>
          <w:sz w:val="24"/>
          <w:szCs w:val="24"/>
          <w:u w:val="single"/>
        </w:rPr>
        <w:t>ЗОНЫ СЕЛЬСКОХОЗЯЙСТВЕННОГО ИСПОЛЬЗОВАНИЯ</w:t>
      </w: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С-1 – зона сельскохозяйственных угодий</w:t>
      </w: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Зона используется под сельскохозяйственные угодья до момента изменения вида их  использования в соответствии с генеральным планом </w:t>
      </w:r>
      <w:proofErr w:type="spellStart"/>
      <w:r>
        <w:rPr>
          <w:rFonts w:ascii="Times New Roman" w:hAnsi="Times New Roman"/>
          <w:b/>
          <w:bCs/>
          <w:color w:val="000000"/>
          <w:spacing w:val="-1"/>
          <w:sz w:val="24"/>
          <w:szCs w:val="24"/>
        </w:rPr>
        <w:t>Нижнеивкинского</w:t>
      </w:r>
      <w:proofErr w:type="spellEnd"/>
      <w:r>
        <w:rPr>
          <w:rFonts w:ascii="Times New Roman" w:hAnsi="Times New Roman"/>
          <w:b/>
          <w:bCs/>
          <w:color w:val="000000"/>
          <w:spacing w:val="-1"/>
          <w:sz w:val="24"/>
          <w:szCs w:val="24"/>
        </w:rPr>
        <w:t xml:space="preserve"> городского поселения</w:t>
      </w:r>
    </w:p>
    <w:p w:rsidR="0019499F" w:rsidRDefault="0019499F" w:rsidP="0019499F">
      <w:pPr>
        <w:shd w:val="clear" w:color="auto" w:fill="FFFFFF"/>
        <w:tabs>
          <w:tab w:val="left" w:pos="9781"/>
        </w:tabs>
        <w:spacing w:after="0" w:line="240" w:lineRule="auto"/>
        <w:ind w:right="-82" w:firstLine="709"/>
        <w:contextualSpacing/>
        <w:jc w:val="both"/>
        <w:rPr>
          <w:rFonts w:ascii="Times New Roman" w:hAnsi="Times New Roman"/>
          <w:bCs/>
          <w:color w:val="000000"/>
          <w:spacing w:val="-1"/>
          <w:sz w:val="28"/>
          <w:szCs w:val="28"/>
        </w:rPr>
      </w:pPr>
      <w:r>
        <w:rPr>
          <w:rFonts w:ascii="Times New Roman" w:hAnsi="Times New Roman"/>
          <w:b/>
          <w:bCs/>
          <w:color w:val="000000"/>
          <w:spacing w:val="-1"/>
          <w:sz w:val="24"/>
          <w:szCs w:val="24"/>
        </w:rPr>
        <w:t xml:space="preserve">      </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8"/>
        <w:gridCol w:w="4677"/>
      </w:tblGrid>
      <w:tr w:rsidR="0019499F" w:rsidTr="0019499F">
        <w:trPr>
          <w:trHeight w:val="1453"/>
        </w:trPr>
        <w:tc>
          <w:tcPr>
            <w:tcW w:w="482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40" w:lineRule="auto"/>
              <w:ind w:left="180" w:right="-82"/>
              <w:contextualSpacing/>
              <w:jc w:val="both"/>
              <w:rPr>
                <w:rFonts w:ascii="Times New Roman" w:hAnsi="Times New Roman"/>
                <w:b/>
                <w:bCs/>
                <w:color w:val="000000"/>
                <w:spacing w:val="-1"/>
                <w:sz w:val="28"/>
                <w:szCs w:val="28"/>
              </w:rPr>
            </w:pPr>
          </w:p>
          <w:p w:rsidR="0019499F" w:rsidRDefault="0019499F">
            <w:pPr>
              <w:shd w:val="clear" w:color="auto" w:fill="FFFFFF"/>
              <w:tabs>
                <w:tab w:val="left" w:pos="0"/>
              </w:tabs>
              <w:spacing w:after="0" w:line="240" w:lineRule="auto"/>
              <w:ind w:left="180" w:right="-82"/>
              <w:contextualSpacing/>
              <w:jc w:val="both"/>
              <w:rPr>
                <w:rFonts w:ascii="Times New Roman" w:hAnsi="Times New Roman"/>
                <w:b/>
                <w:bCs/>
                <w:color w:val="000000"/>
                <w:spacing w:val="-1"/>
                <w:sz w:val="28"/>
                <w:szCs w:val="28"/>
              </w:rPr>
            </w:pPr>
            <w:r>
              <w:rPr>
                <w:rFonts w:ascii="Times New Roman" w:hAnsi="Times New Roman"/>
                <w:b/>
                <w:bCs/>
                <w:color w:val="000000"/>
                <w:spacing w:val="-1"/>
                <w:sz w:val="28"/>
                <w:szCs w:val="28"/>
              </w:rPr>
              <w:t>Виды разрешенного использования земельных участков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Pr>
                <w:rFonts w:ascii="Times New Roman" w:hAnsi="Times New Roman"/>
                <w:b/>
                <w:bCs/>
                <w:color w:val="000000"/>
                <w:spacing w:val="-1"/>
                <w:sz w:val="28"/>
                <w:szCs w:val="28"/>
              </w:rPr>
              <w:t>Виды разрешенного использования объектов капитального строительства</w:t>
            </w:r>
          </w:p>
        </w:tc>
      </w:tr>
      <w:tr w:rsidR="0019499F" w:rsidTr="0019499F">
        <w:trPr>
          <w:trHeight w:val="427"/>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Pr>
                <w:rFonts w:ascii="Times New Roman" w:hAnsi="Times New Roman"/>
                <w:b/>
                <w:bCs/>
                <w:color w:val="000000"/>
                <w:spacing w:val="-1"/>
                <w:sz w:val="28"/>
                <w:szCs w:val="28"/>
              </w:rPr>
              <w:t>Основные</w:t>
            </w:r>
          </w:p>
        </w:tc>
      </w:tr>
      <w:tr w:rsidR="0019499F" w:rsidTr="0019499F">
        <w:trPr>
          <w:trHeight w:val="252"/>
        </w:trPr>
        <w:tc>
          <w:tcPr>
            <w:tcW w:w="482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40" w:lineRule="auto"/>
              <w:ind w:right="-82"/>
              <w:contextualSpacing/>
              <w:jc w:val="both"/>
              <w:rPr>
                <w:rFonts w:ascii="Times New Roman" w:hAnsi="Times New Roman"/>
                <w:bCs/>
                <w:i/>
                <w:color w:val="000000"/>
                <w:spacing w:val="-1"/>
                <w:sz w:val="28"/>
                <w:szCs w:val="28"/>
              </w:rPr>
            </w:pPr>
            <w:r>
              <w:rPr>
                <w:rFonts w:ascii="Times New Roman" w:hAnsi="Times New Roman"/>
                <w:sz w:val="28"/>
                <w:szCs w:val="28"/>
              </w:rPr>
              <w:t>Сельскохозяйственное использование (код 1.0)</w:t>
            </w:r>
          </w:p>
        </w:tc>
        <w:tc>
          <w:tcPr>
            <w:tcW w:w="4678"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40" w:lineRule="auto"/>
              <w:ind w:right="-82"/>
              <w:contextualSpacing/>
              <w:jc w:val="both"/>
              <w:rPr>
                <w:rFonts w:ascii="Times New Roman" w:hAnsi="Times New Roman"/>
                <w:b/>
                <w:bCs/>
                <w:color w:val="000000"/>
                <w:spacing w:val="-1"/>
                <w:sz w:val="28"/>
                <w:szCs w:val="28"/>
              </w:rPr>
            </w:pPr>
            <w:r>
              <w:rPr>
                <w:rFonts w:ascii="Times New Roman" w:hAnsi="Times New Roman"/>
                <w:color w:val="000000"/>
                <w:spacing w:val="-1"/>
                <w:sz w:val="28"/>
                <w:szCs w:val="28"/>
              </w:rPr>
              <w:t>------</w:t>
            </w:r>
          </w:p>
        </w:tc>
      </w:tr>
      <w:tr w:rsidR="0019499F" w:rsidTr="0019499F">
        <w:trPr>
          <w:trHeight w:val="70"/>
        </w:trPr>
        <w:tc>
          <w:tcPr>
            <w:tcW w:w="482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8"/>
                <w:szCs w:val="28"/>
              </w:rPr>
            </w:pPr>
            <w:r>
              <w:rPr>
                <w:rFonts w:ascii="Times New Roman" w:hAnsi="Times New Roman"/>
                <w:sz w:val="28"/>
                <w:szCs w:val="28"/>
              </w:rPr>
              <w:t>Коммунальное обслуживание (код 3.1)</w:t>
            </w:r>
          </w:p>
        </w:tc>
        <w:tc>
          <w:tcPr>
            <w:tcW w:w="4678"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num" w:pos="1254"/>
                <w:tab w:val="left" w:pos="9781"/>
              </w:tabs>
              <w:spacing w:after="0" w:line="240" w:lineRule="auto"/>
              <w:ind w:right="-82"/>
              <w:contextualSpacing/>
              <w:jc w:val="both"/>
              <w:rPr>
                <w:rFonts w:ascii="Times New Roman" w:hAnsi="Times New Roman"/>
                <w:color w:val="000000"/>
                <w:spacing w:val="-1"/>
                <w:sz w:val="28"/>
                <w:szCs w:val="28"/>
              </w:rPr>
            </w:pPr>
            <w:r>
              <w:rPr>
                <w:rFonts w:ascii="Times New Roman" w:hAnsi="Times New Roman"/>
                <w:color w:val="22272F"/>
                <w:sz w:val="28"/>
                <w:szCs w:val="28"/>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 w:anchor="/document/70736874/entry/1311" w:history="1">
              <w:r>
                <w:rPr>
                  <w:rStyle w:val="a4"/>
                  <w:rFonts w:ascii="Times New Roman" w:hAnsi="Times New Roman"/>
                  <w:color w:val="551A8B"/>
                  <w:szCs w:val="28"/>
                  <w:shd w:val="clear" w:color="auto" w:fill="FFFFFF"/>
                </w:rPr>
                <w:t>кодом 3.1.1</w:t>
              </w:r>
            </w:hyperlink>
          </w:p>
          <w:p w:rsidR="0019499F" w:rsidRDefault="0019499F">
            <w:pPr>
              <w:shd w:val="clear" w:color="auto" w:fill="FFFFFF"/>
              <w:tabs>
                <w:tab w:val="left" w:pos="0"/>
              </w:tabs>
              <w:spacing w:after="0" w:line="240" w:lineRule="auto"/>
              <w:ind w:right="-82"/>
              <w:contextualSpacing/>
              <w:jc w:val="both"/>
              <w:rPr>
                <w:rFonts w:ascii="Times New Roman" w:hAnsi="Times New Roman"/>
                <w:sz w:val="28"/>
                <w:szCs w:val="28"/>
              </w:rPr>
            </w:pPr>
          </w:p>
        </w:tc>
      </w:tr>
      <w:tr w:rsidR="0019499F" w:rsidTr="0019499F">
        <w:trPr>
          <w:trHeight w:val="70"/>
        </w:trPr>
        <w:tc>
          <w:tcPr>
            <w:tcW w:w="482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8"/>
                <w:szCs w:val="28"/>
              </w:rPr>
            </w:pPr>
            <w:r>
              <w:rPr>
                <w:rFonts w:ascii="Times New Roman" w:hAnsi="Times New Roman"/>
                <w:color w:val="22272F"/>
                <w:sz w:val="28"/>
                <w:szCs w:val="28"/>
              </w:rPr>
              <w:t>Предоставление коммунальных услуг (код 3.1.1)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40" w:lineRule="auto"/>
              <w:ind w:right="-82"/>
              <w:contextualSpacing/>
              <w:jc w:val="both"/>
              <w:rPr>
                <w:rFonts w:ascii="Times New Roman" w:hAnsi="Times New Roman"/>
                <w:sz w:val="28"/>
                <w:szCs w:val="28"/>
              </w:rPr>
            </w:pPr>
            <w:proofErr w:type="gramStart"/>
            <w:r>
              <w:rPr>
                <w:rFonts w:ascii="Times New Roman" w:hAnsi="Times New Roman"/>
                <w:color w:val="22272F"/>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9499F" w:rsidTr="0019499F">
        <w:trPr>
          <w:trHeight w:val="70"/>
        </w:trPr>
        <w:tc>
          <w:tcPr>
            <w:tcW w:w="482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8"/>
                <w:szCs w:val="28"/>
              </w:rPr>
            </w:pPr>
            <w:r>
              <w:rPr>
                <w:rFonts w:ascii="Times New Roman" w:hAnsi="Times New Roman"/>
                <w:sz w:val="28"/>
                <w:szCs w:val="28"/>
              </w:rPr>
              <w:t>Запас (код 12.3)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40" w:lineRule="auto"/>
              <w:ind w:right="-82"/>
              <w:contextualSpacing/>
              <w:jc w:val="center"/>
              <w:rPr>
                <w:rFonts w:ascii="Times New Roman" w:hAnsi="Times New Roman"/>
                <w:sz w:val="28"/>
                <w:szCs w:val="28"/>
              </w:rPr>
            </w:pPr>
            <w:r>
              <w:rPr>
                <w:rFonts w:ascii="Times New Roman" w:hAnsi="Times New Roman"/>
                <w:sz w:val="28"/>
                <w:szCs w:val="28"/>
              </w:rPr>
              <w:t>----</w:t>
            </w:r>
          </w:p>
        </w:tc>
      </w:tr>
    </w:tbl>
    <w:p w:rsidR="0019499F" w:rsidRDefault="0019499F" w:rsidP="0019499F">
      <w:pPr>
        <w:shd w:val="clear" w:color="auto" w:fill="FFFFFF"/>
        <w:tabs>
          <w:tab w:val="left" w:pos="0"/>
        </w:tabs>
        <w:spacing w:after="0" w:line="260" w:lineRule="exact"/>
        <w:ind w:right="-82"/>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  не подлежат установлению.</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left" w:pos="0"/>
        </w:tabs>
        <w:spacing w:after="0" w:line="260" w:lineRule="exact"/>
        <w:ind w:right="-82"/>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Pr>
          <w:rFonts w:ascii="Times New Roman" w:hAnsi="Times New Roman"/>
          <w:b/>
          <w:bCs/>
          <w:color w:val="000000"/>
          <w:spacing w:val="-1"/>
          <w:sz w:val="24"/>
          <w:szCs w:val="24"/>
          <w:u w:val="single"/>
        </w:rPr>
        <w:t>РЕКРЕАЦИОННЫЕ ЗОНЫ</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color w:val="000000"/>
          <w:sz w:val="24"/>
          <w:szCs w:val="24"/>
        </w:rPr>
      </w:pPr>
      <w:r>
        <w:rPr>
          <w:rFonts w:ascii="Times New Roman" w:hAnsi="Times New Roman"/>
          <w:b/>
          <w:color w:val="000000"/>
          <w:sz w:val="24"/>
          <w:szCs w:val="24"/>
        </w:rPr>
        <w:t xml:space="preserve">      </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color w:val="000000"/>
          <w:sz w:val="24"/>
          <w:szCs w:val="24"/>
        </w:rPr>
      </w:pPr>
      <w:r>
        <w:rPr>
          <w:rFonts w:ascii="Times New Roman" w:hAnsi="Times New Roman"/>
          <w:b/>
          <w:color w:val="000000"/>
          <w:sz w:val="24"/>
          <w:szCs w:val="24"/>
        </w:rPr>
        <w:t xml:space="preserve">       Р-1 – зона природных ландшафтов, лесопарков</w:t>
      </w:r>
    </w:p>
    <w:p w:rsidR="0019499F" w:rsidRDefault="0019499F" w:rsidP="0019499F">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8" w:lineRule="exact"/>
        <w:ind w:right="-82" w:firstLine="360"/>
        <w:contextualSpacing/>
        <w:jc w:val="both"/>
        <w:rPr>
          <w:rFonts w:ascii="Times New Roman" w:hAnsi="Times New Roman"/>
          <w:sz w:val="24"/>
          <w:szCs w:val="24"/>
        </w:rPr>
      </w:pPr>
      <w:r>
        <w:rPr>
          <w:rFonts w:ascii="Times New Roman" w:hAnsi="Times New Roman"/>
          <w:b/>
          <w:bCs/>
          <w:color w:val="000000"/>
          <w:spacing w:val="-1"/>
          <w:sz w:val="24"/>
          <w:szCs w:val="24"/>
        </w:rPr>
        <w:t xml:space="preserve">Зона предназначена для сохранения природных ландшафтов и использования </w:t>
      </w:r>
      <w:r>
        <w:rPr>
          <w:rFonts w:ascii="Times New Roman" w:hAnsi="Times New Roman"/>
          <w:b/>
          <w:bCs/>
          <w:color w:val="000000"/>
          <w:sz w:val="24"/>
          <w:szCs w:val="24"/>
        </w:rPr>
        <w:t>их для отдыха населения, занятия</w:t>
      </w:r>
      <w:r>
        <w:rPr>
          <w:rFonts w:ascii="Times New Roman" w:hAnsi="Times New Roman"/>
          <w:b/>
          <w:color w:val="000000"/>
          <w:spacing w:val="-1"/>
          <w:sz w:val="24"/>
          <w:szCs w:val="24"/>
        </w:rPr>
        <w:t xml:space="preserve"> физической культурой и спортом</w:t>
      </w:r>
      <w:r>
        <w:rPr>
          <w:rFonts w:ascii="Times New Roman" w:hAnsi="Times New Roman"/>
          <w:b/>
          <w:bCs/>
          <w:color w:val="000000"/>
          <w:sz w:val="24"/>
          <w:szCs w:val="24"/>
        </w:rPr>
        <w:t xml:space="preserve"> при условии допустимого воздействия людей </w:t>
      </w:r>
      <w:r>
        <w:rPr>
          <w:rFonts w:ascii="Times New Roman" w:hAnsi="Times New Roman"/>
          <w:b/>
          <w:bCs/>
          <w:color w:val="000000"/>
          <w:spacing w:val="-1"/>
          <w:sz w:val="24"/>
          <w:szCs w:val="24"/>
        </w:rPr>
        <w:t>на окружающую природную среду.</w:t>
      </w:r>
    </w:p>
    <w:p w:rsidR="0019499F" w:rsidRDefault="0019499F" w:rsidP="0019499F">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3600"/>
      </w:tblGrid>
      <w:tr w:rsidR="0019499F" w:rsidTr="0019499F">
        <w:trPr>
          <w:trHeight w:val="1453"/>
        </w:trPr>
        <w:tc>
          <w:tcPr>
            <w:tcW w:w="594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8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Отдых (рекреация) (код 5.0)</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Объекты рекреационного назначения;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Бассейн;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Стадион;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Спорткомплекс;</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Спортивная база;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отдыха;</w:t>
            </w:r>
          </w:p>
        </w:tc>
      </w:tr>
      <w:tr w:rsidR="0019499F" w:rsidTr="0019499F">
        <w:trPr>
          <w:trHeight w:val="68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Охрана природных территорий (код 9.1)</w:t>
            </w:r>
          </w:p>
        </w:tc>
        <w:tc>
          <w:tcPr>
            <w:tcW w:w="3600" w:type="dxa"/>
            <w:tcBorders>
              <w:top w:val="single" w:sz="4" w:space="0" w:color="auto"/>
              <w:left w:val="single" w:sz="4" w:space="0" w:color="auto"/>
              <w:bottom w:val="single" w:sz="4" w:space="0" w:color="auto"/>
              <w:right w:val="single" w:sz="4" w:space="0" w:color="auto"/>
            </w:tcBorders>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tc>
      </w:tr>
      <w:tr w:rsidR="0019499F" w:rsidTr="0019499F">
        <w:trPr>
          <w:trHeight w:val="349"/>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Общее пользование водными объектами (код 11.1)</w:t>
            </w:r>
          </w:p>
        </w:tc>
        <w:tc>
          <w:tcPr>
            <w:tcW w:w="3600" w:type="dxa"/>
            <w:tcBorders>
              <w:top w:val="single" w:sz="4" w:space="0" w:color="auto"/>
              <w:left w:val="single" w:sz="4" w:space="0" w:color="auto"/>
              <w:bottom w:val="single" w:sz="4" w:space="0" w:color="auto"/>
              <w:right w:val="single" w:sz="4" w:space="0" w:color="auto"/>
            </w:tcBorders>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p>
        </w:tc>
      </w:tr>
      <w:tr w:rsidR="0019499F" w:rsidTr="0019499F">
        <w:trPr>
          <w:trHeight w:val="349"/>
        </w:trPr>
        <w:tc>
          <w:tcPr>
            <w:tcW w:w="594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Гидротехнические сооружения (код 11.3)</w:t>
            </w:r>
          </w:p>
          <w:p w:rsidR="0019499F" w:rsidRDefault="0019499F">
            <w:pPr>
              <w:spacing w:after="0" w:line="240" w:lineRule="auto"/>
              <w:contextualSpacing/>
              <w:rPr>
                <w:rFonts w:ascii="Times New Roman" w:hAnsi="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берегозащитные сооружения)</w:t>
            </w:r>
          </w:p>
        </w:tc>
      </w:tr>
      <w:tr w:rsidR="0019499F" w:rsidTr="0019499F">
        <w:trPr>
          <w:trHeight w:val="349"/>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Земельные участки (территории) общего пользования (код 12.0)</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парки, скверы, площади, бульвары</w:t>
            </w:r>
          </w:p>
        </w:tc>
      </w:tr>
      <w:tr w:rsidR="0019499F" w:rsidTr="0019499F">
        <w:trPr>
          <w:trHeight w:val="349"/>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Запас (код 12.3)</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Социальное обслуживание (код 3.2)</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Интернаты для престарелых и инвалидов;</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Дом ребенка</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Общественное питание (код 4.6)</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Кафе;</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Закусочная;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Столовая;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Ресторан;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Бар</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Гостиничное обслуживание (код 4.7)</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Гостиница;</w:t>
            </w:r>
          </w:p>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Дом приема гостей</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i/>
                <w:sz w:val="24"/>
                <w:szCs w:val="24"/>
              </w:rPr>
            </w:pPr>
            <w:r>
              <w:rPr>
                <w:rFonts w:ascii="Times New Roman" w:hAnsi="Times New Roman"/>
                <w:sz w:val="24"/>
                <w:szCs w:val="24"/>
              </w:rPr>
              <w:t>Развлечения (код 4.8)</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Развлекательный комплекс</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Объекты рекреационного назначения;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Спортзал;</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Бассейн;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Стадион;</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Спортклуб;</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Спорткомплекс;</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Спортивная база;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Дом отдыха;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База отдыха;</w:t>
            </w:r>
          </w:p>
          <w:p w:rsidR="0019499F" w:rsidRDefault="0019499F">
            <w:pPr>
              <w:shd w:val="clear" w:color="auto" w:fill="FFFFFF"/>
              <w:tabs>
                <w:tab w:val="left" w:pos="0"/>
              </w:tabs>
              <w:spacing w:after="0" w:line="260" w:lineRule="exact"/>
              <w:ind w:right="-82"/>
              <w:contextualSpacing/>
              <w:jc w:val="center"/>
              <w:rPr>
                <w:rFonts w:ascii="Times New Roman" w:hAnsi="Times New Roman"/>
                <w:sz w:val="24"/>
                <w:szCs w:val="24"/>
              </w:rPr>
            </w:pPr>
            <w:r>
              <w:rPr>
                <w:rFonts w:ascii="Times New Roman" w:hAnsi="Times New Roman"/>
                <w:sz w:val="24"/>
                <w:szCs w:val="24"/>
              </w:rPr>
              <w:t>Детские оздоровительные лагеря;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Дачи дошкольных учреждений</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lastRenderedPageBreak/>
              <w:t>Санаторная деятельность (код 9.2.1)</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Санаторий;</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Профилакторий</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spacing w:after="0" w:line="274" w:lineRule="exact"/>
              <w:ind w:right="-82"/>
              <w:contextualSpacing/>
              <w:jc w:val="center"/>
              <w:rPr>
                <w:rFonts w:ascii="Times New Roman" w:hAnsi="Times New Roman"/>
                <w:sz w:val="24"/>
                <w:szCs w:val="24"/>
              </w:rPr>
            </w:pPr>
            <w:r>
              <w:rPr>
                <w:rFonts w:ascii="Times New Roman" w:hAnsi="Times New Roman"/>
                <w:color w:val="000000"/>
                <w:spacing w:val="-1"/>
                <w:sz w:val="24"/>
                <w:szCs w:val="24"/>
              </w:rPr>
              <w:t>Пункты первой медицинской помощи;</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Pr>
                <w:rFonts w:ascii="Times New Roman" w:hAnsi="Times New Roman"/>
                <w:color w:val="000000"/>
                <w:spacing w:val="-2"/>
                <w:sz w:val="24"/>
                <w:szCs w:val="24"/>
              </w:rPr>
              <w:t>Общественные туалеты;</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Pr>
                <w:rFonts w:ascii="Times New Roman" w:hAnsi="Times New Roman"/>
                <w:color w:val="000000"/>
                <w:spacing w:val="-2"/>
                <w:sz w:val="24"/>
                <w:szCs w:val="24"/>
              </w:rPr>
              <w:t>Спортивные площадки;</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Pr>
                <w:rFonts w:ascii="Times New Roman" w:hAnsi="Times New Roman"/>
                <w:color w:val="000000"/>
                <w:spacing w:val="-2"/>
                <w:sz w:val="24"/>
                <w:szCs w:val="24"/>
              </w:rPr>
              <w:t>Детские площадки;</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sz w:val="24"/>
                <w:szCs w:val="24"/>
              </w:rPr>
              <w:t>Объекты пожарной охраны</w:t>
            </w:r>
          </w:p>
        </w:tc>
      </w:tr>
    </w:tbl>
    <w:p w:rsidR="0019499F" w:rsidRDefault="0019499F" w:rsidP="0019499F">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left" w:pos="9781"/>
        </w:tabs>
        <w:spacing w:after="0" w:line="274" w:lineRule="exact"/>
        <w:ind w:right="-82" w:firstLine="360"/>
        <w:contextualSpacing/>
        <w:jc w:val="both"/>
        <w:rPr>
          <w:rFonts w:ascii="Times New Roman" w:hAnsi="Times New Roman"/>
          <w:color w:val="000000"/>
          <w:spacing w:val="-2"/>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30 м2"/>
        </w:smartTagPr>
        <w:r>
          <w:rPr>
            <w:rFonts w:ascii="Times New Roman" w:hAnsi="Times New Roman"/>
            <w:color w:val="000000"/>
            <w:spacing w:val="-1"/>
            <w:sz w:val="24"/>
            <w:szCs w:val="24"/>
          </w:rPr>
          <w:t xml:space="preserve">30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для всех основных строений количество надземных этажей – не более 3 этажей</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60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hd w:val="clear" w:color="auto" w:fill="FFFFFF"/>
        <w:tabs>
          <w:tab w:val="left" w:pos="0"/>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left" w:pos="9781"/>
        </w:tabs>
        <w:spacing w:after="0" w:line="274" w:lineRule="exact"/>
        <w:ind w:left="720" w:right="-82"/>
        <w:contextualSpacing/>
        <w:jc w:val="both"/>
        <w:rPr>
          <w:rFonts w:ascii="Times New Roman" w:hAnsi="Times New Roman"/>
          <w:color w:val="000000"/>
          <w:sz w:val="24"/>
          <w:szCs w:val="24"/>
        </w:rPr>
      </w:pPr>
      <w:r>
        <w:rPr>
          <w:rFonts w:ascii="Times New Roman" w:hAnsi="Times New Roman"/>
          <w:b/>
          <w:color w:val="000000"/>
          <w:sz w:val="24"/>
          <w:szCs w:val="24"/>
        </w:rPr>
        <w:t>Р-2 – Зона парков</w:t>
      </w:r>
      <w:r>
        <w:rPr>
          <w:rFonts w:ascii="Times New Roman" w:hAnsi="Times New Roman"/>
          <w:color w:val="000000"/>
          <w:sz w:val="24"/>
          <w:szCs w:val="24"/>
        </w:rPr>
        <w:t xml:space="preserve">    </w:t>
      </w:r>
    </w:p>
    <w:p w:rsidR="0019499F" w:rsidRDefault="0019499F" w:rsidP="0019499F">
      <w:pPr>
        <w:shd w:val="clear" w:color="auto" w:fill="FFFFFF"/>
        <w:tabs>
          <w:tab w:val="left" w:pos="0"/>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color w:val="000000"/>
          <w:spacing w:val="-1"/>
          <w:sz w:val="24"/>
          <w:szCs w:val="24"/>
        </w:rPr>
      </w:pPr>
      <w:r>
        <w:rPr>
          <w:rFonts w:ascii="Times New Roman" w:hAnsi="Times New Roman"/>
          <w:b/>
          <w:color w:val="000000"/>
          <w:sz w:val="24"/>
          <w:szCs w:val="24"/>
        </w:rPr>
        <w:t>Зона предназначена для</w:t>
      </w:r>
      <w:r>
        <w:rPr>
          <w:rFonts w:ascii="Times New Roman" w:hAnsi="Times New Roman"/>
          <w:color w:val="000000"/>
          <w:spacing w:val="-1"/>
          <w:sz w:val="24"/>
          <w:szCs w:val="24"/>
        </w:rPr>
        <w:t xml:space="preserve"> </w:t>
      </w:r>
      <w:r>
        <w:rPr>
          <w:rFonts w:ascii="Times New Roman" w:hAnsi="Times New Roman"/>
          <w:b/>
          <w:color w:val="000000"/>
          <w:spacing w:val="-1"/>
          <w:sz w:val="24"/>
          <w:szCs w:val="24"/>
        </w:rPr>
        <w:t xml:space="preserve">озеленения, </w:t>
      </w:r>
      <w:r>
        <w:rPr>
          <w:rFonts w:ascii="Times New Roman" w:hAnsi="Times New Roman"/>
          <w:b/>
          <w:bCs/>
          <w:color w:val="000000"/>
          <w:spacing w:val="-1"/>
          <w:sz w:val="24"/>
          <w:szCs w:val="24"/>
        </w:rPr>
        <w:t xml:space="preserve">использования </w:t>
      </w:r>
      <w:r>
        <w:rPr>
          <w:rFonts w:ascii="Times New Roman" w:hAnsi="Times New Roman"/>
          <w:b/>
          <w:bCs/>
          <w:color w:val="000000"/>
          <w:sz w:val="24"/>
          <w:szCs w:val="24"/>
        </w:rPr>
        <w:t>для отдыха населения, для кратковременного занятия</w:t>
      </w:r>
      <w:r>
        <w:rPr>
          <w:rFonts w:ascii="Times New Roman" w:hAnsi="Times New Roman"/>
          <w:b/>
          <w:color w:val="000000"/>
          <w:spacing w:val="-1"/>
          <w:sz w:val="24"/>
          <w:szCs w:val="24"/>
        </w:rPr>
        <w:t xml:space="preserve"> физической культурой и спортом</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color w:val="000000"/>
          <w:spacing w:val="-1"/>
          <w:sz w:val="24"/>
          <w:szCs w:val="24"/>
        </w:rPr>
      </w:pPr>
    </w:p>
    <w:p w:rsidR="0019499F" w:rsidRDefault="0019499F" w:rsidP="0019499F">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3600"/>
      </w:tblGrid>
      <w:tr w:rsidR="0019499F" w:rsidTr="0019499F">
        <w:trPr>
          <w:trHeight w:val="1453"/>
        </w:trPr>
        <w:tc>
          <w:tcPr>
            <w:tcW w:w="594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349"/>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Общее пользование водными объектами (код 11.1)</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color w:val="000000"/>
                <w:spacing w:val="-1"/>
                <w:sz w:val="24"/>
                <w:szCs w:val="24"/>
              </w:rPr>
              <w:t>------</w:t>
            </w:r>
          </w:p>
        </w:tc>
      </w:tr>
      <w:tr w:rsidR="0019499F" w:rsidTr="0019499F">
        <w:trPr>
          <w:trHeight w:val="432"/>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b/>
                <w:sz w:val="24"/>
                <w:szCs w:val="24"/>
              </w:rPr>
            </w:pPr>
            <w:r>
              <w:rPr>
                <w:rFonts w:ascii="Times New Roman" w:hAnsi="Times New Roman"/>
                <w:sz w:val="24"/>
                <w:szCs w:val="24"/>
              </w:rPr>
              <w:t>Земельные участки (территории) общего пользования (код 12.0)</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sz w:val="24"/>
                <w:szCs w:val="24"/>
              </w:rPr>
              <w:t>Парки, скверы, площади, бульвары</w:t>
            </w:r>
          </w:p>
        </w:tc>
      </w:tr>
      <w:tr w:rsidR="0019499F" w:rsidTr="0019499F">
        <w:trPr>
          <w:trHeight w:val="108"/>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4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Условно разрешенные</w:t>
            </w:r>
          </w:p>
        </w:tc>
      </w:tr>
      <w:tr w:rsidR="0019499F" w:rsidTr="0019499F">
        <w:trPr>
          <w:trHeight w:val="759"/>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Коммунальное обслуживание (код 3.1)</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Противопожарные водоемы и резервуары;</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Трансформатор</w:t>
            </w:r>
          </w:p>
        </w:tc>
      </w:tr>
      <w:tr w:rsidR="0019499F" w:rsidTr="0019499F">
        <w:trPr>
          <w:trHeight w:val="1230"/>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Предпринимательство (код 4.0)</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Предприятие общественного питания  быстрого приготовления пищи</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bCs/>
                <w:color w:val="000000"/>
                <w:spacing w:val="-1"/>
                <w:sz w:val="24"/>
                <w:szCs w:val="24"/>
              </w:rPr>
              <w:t>Стоянка (парковка)</w:t>
            </w:r>
          </w:p>
        </w:tc>
      </w:tr>
      <w:tr w:rsidR="0019499F" w:rsidTr="0019499F">
        <w:trPr>
          <w:trHeight w:val="654"/>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Обеспечение внутреннего правопорядка (код 8.3)</w:t>
            </w:r>
          </w:p>
        </w:tc>
        <w:tc>
          <w:tcPr>
            <w:tcW w:w="360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color w:val="000000"/>
                <w:spacing w:val="-1"/>
                <w:sz w:val="24"/>
                <w:szCs w:val="24"/>
              </w:rPr>
            </w:pPr>
            <w:r>
              <w:rPr>
                <w:rFonts w:ascii="Times New Roman" w:hAnsi="Times New Roman"/>
                <w:color w:val="000000"/>
                <w:spacing w:val="-1"/>
                <w:sz w:val="24"/>
                <w:szCs w:val="24"/>
              </w:rPr>
              <w:t>Пункт полиции</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94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и условно разрешенными видами использования</w:t>
            </w:r>
          </w:p>
        </w:tc>
        <w:tc>
          <w:tcPr>
            <w:tcW w:w="360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Общественный туалет;</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Пункт первой медицинской помощи;</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Спортплощадка;</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Детская площадка;</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Аттракцион</w:t>
            </w:r>
          </w:p>
        </w:tc>
      </w:tr>
    </w:tbl>
    <w:p w:rsidR="0019499F" w:rsidRDefault="0019499F" w:rsidP="0019499F">
      <w:pPr>
        <w:shd w:val="clear" w:color="auto" w:fill="FFFFFF"/>
        <w:tabs>
          <w:tab w:val="left" w:pos="9781"/>
        </w:tabs>
        <w:spacing w:after="0" w:line="274"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both"/>
        <w:rPr>
          <w:rFonts w:ascii="Times New Roman" w:hAnsi="Times New Roman"/>
          <w:b/>
          <w:bCs/>
          <w:color w:val="000000"/>
          <w:spacing w:val="-1"/>
          <w:sz w:val="24"/>
          <w:szCs w:val="24"/>
        </w:rPr>
      </w:pPr>
      <w:r>
        <w:rPr>
          <w:rFonts w:ascii="Times New Roman" w:hAnsi="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Минимальная площадь земельного участка: </w:t>
      </w:r>
      <w:smartTag w:uri="urn:schemas-microsoft-com:office:smarttags" w:element="metricconverter">
        <w:smartTagPr>
          <w:attr w:name="ProductID" w:val="30 м2"/>
        </w:smartTagPr>
        <w:r>
          <w:rPr>
            <w:rFonts w:ascii="Times New Roman" w:hAnsi="Times New Roman"/>
            <w:color w:val="000000"/>
            <w:spacing w:val="-1"/>
            <w:sz w:val="24"/>
            <w:szCs w:val="24"/>
          </w:rPr>
          <w:t xml:space="preserve">30 </w:t>
        </w:r>
        <w:r>
          <w:rPr>
            <w:rFonts w:ascii="Times New Roman" w:hAnsi="Times New Roman"/>
            <w:color w:val="000000"/>
            <w:sz w:val="24"/>
            <w:szCs w:val="24"/>
          </w:rPr>
          <w:t>м</w:t>
        </w:r>
        <w:proofErr w:type="gramStart"/>
        <w:r>
          <w:rPr>
            <w:rFonts w:ascii="Times New Roman" w:hAnsi="Times New Roman"/>
            <w:color w:val="000000"/>
            <w:sz w:val="24"/>
            <w:szCs w:val="24"/>
            <w:vertAlign w:val="superscript"/>
          </w:rPr>
          <w:t>2</w:t>
        </w:r>
      </w:smartTag>
      <w:proofErr w:type="gramEnd"/>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для всех основных строений количество надземных этажей – не более 2 этажей</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90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color w:val="000000"/>
          <w:spacing w:val="-1"/>
          <w:sz w:val="24"/>
          <w:szCs w:val="24"/>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Pr>
          <w:rFonts w:ascii="Times New Roman" w:hAnsi="Times New Roman"/>
          <w:b/>
          <w:bCs/>
          <w:color w:val="000000"/>
          <w:spacing w:val="-1"/>
          <w:sz w:val="24"/>
          <w:szCs w:val="24"/>
          <w:u w:val="single"/>
        </w:rPr>
        <w:t>ЗОНА КУЛЬТОВЫХ ОБЪЕКТОВ И СООРУЖЕНИЙ</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color w:val="000000"/>
          <w:sz w:val="24"/>
          <w:szCs w:val="24"/>
        </w:rPr>
      </w:pP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left="720" w:right="-82"/>
        <w:contextualSpacing/>
        <w:jc w:val="both"/>
        <w:rPr>
          <w:rFonts w:ascii="Times New Roman" w:hAnsi="Times New Roman"/>
          <w:color w:val="000000"/>
          <w:sz w:val="24"/>
          <w:szCs w:val="24"/>
        </w:rPr>
      </w:pPr>
      <w:r>
        <w:rPr>
          <w:rFonts w:ascii="Times New Roman" w:hAnsi="Times New Roman"/>
          <w:b/>
          <w:color w:val="000000"/>
          <w:sz w:val="24"/>
          <w:szCs w:val="24"/>
        </w:rPr>
        <w:t>К-1 – Зона зданий, сооружений православных храмов</w:t>
      </w:r>
      <w:r>
        <w:rPr>
          <w:rFonts w:ascii="Times New Roman" w:hAnsi="Times New Roman"/>
          <w:color w:val="000000"/>
          <w:sz w:val="24"/>
          <w:szCs w:val="24"/>
        </w:rPr>
        <w:t xml:space="preserve">    </w:t>
      </w:r>
    </w:p>
    <w:p w:rsidR="0019499F" w:rsidRDefault="0019499F" w:rsidP="0019499F">
      <w:pPr>
        <w:shd w:val="clear" w:color="auto" w:fill="FFFFFF"/>
        <w:tabs>
          <w:tab w:val="left" w:pos="9781"/>
        </w:tabs>
        <w:spacing w:after="0" w:line="274" w:lineRule="exact"/>
        <w:ind w:left="720" w:right="-82"/>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Зона используется для строительства, реконструкции и эксплуатации зданий и сооружений православных храмов</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color w:val="000000"/>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bCs/>
          <w:color w:val="000000"/>
          <w:spacing w:val="-1"/>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3780"/>
      </w:tblGrid>
      <w:tr w:rsidR="0019499F" w:rsidTr="0019499F">
        <w:trPr>
          <w:trHeight w:val="1453"/>
        </w:trPr>
        <w:tc>
          <w:tcPr>
            <w:tcW w:w="57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252"/>
        </w:trPr>
        <w:tc>
          <w:tcPr>
            <w:tcW w:w="5760" w:type="dxa"/>
            <w:tcBorders>
              <w:top w:val="single" w:sz="4" w:space="0" w:color="auto"/>
              <w:left w:val="single" w:sz="4" w:space="0" w:color="auto"/>
              <w:bottom w:val="single" w:sz="4" w:space="0" w:color="auto"/>
              <w:right w:val="single" w:sz="4" w:space="0" w:color="auto"/>
            </w:tcBorders>
            <w:vAlign w:val="center"/>
          </w:tcPr>
          <w:p w:rsidR="0019499F" w:rsidRDefault="0019499F">
            <w:pPr>
              <w:spacing w:after="0" w:line="240" w:lineRule="auto"/>
              <w:contextualSpacing/>
              <w:rPr>
                <w:rFonts w:ascii="Times New Roman" w:hAnsi="Times New Roman"/>
                <w:sz w:val="24"/>
                <w:szCs w:val="24"/>
              </w:rPr>
            </w:pPr>
            <w:r>
              <w:rPr>
                <w:rFonts w:ascii="Times New Roman" w:hAnsi="Times New Roman"/>
                <w:sz w:val="24"/>
                <w:szCs w:val="24"/>
              </w:rPr>
              <w:t>Религиозное использование (код 3.7)</w:t>
            </w:r>
          </w:p>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Церковь;</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Собор;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Храм;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Часовня;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Монастырь;</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Молельный дом;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Дом священнослужителя;</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Скит;</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Воскресная школа;</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Семинария;</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color w:val="000000"/>
                <w:spacing w:val="-1"/>
                <w:sz w:val="24"/>
                <w:szCs w:val="24"/>
              </w:rPr>
              <w:t>Духовное училище</w:t>
            </w:r>
          </w:p>
        </w:tc>
      </w:tr>
      <w:tr w:rsidR="0019499F" w:rsidTr="0019499F">
        <w:trPr>
          <w:trHeight w:val="574"/>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разрешенными видами использования</w:t>
            </w:r>
          </w:p>
        </w:tc>
        <w:tc>
          <w:tcPr>
            <w:tcW w:w="378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Pr>
                <w:rFonts w:ascii="Times New Roman" w:hAnsi="Times New Roman"/>
                <w:color w:val="000000"/>
                <w:spacing w:val="-2"/>
                <w:sz w:val="24"/>
                <w:szCs w:val="24"/>
              </w:rPr>
              <w:t>Туалеты для прихожан;</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Противопожарные водоемы и резервуары</w:t>
            </w:r>
          </w:p>
        </w:tc>
      </w:tr>
    </w:tbl>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t xml:space="preserve">Минимальная ширина земельного участка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Минимальная площадь земельного участка: 400 кв.м.</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3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80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hd w:val="clear" w:color="auto" w:fill="FFFFFF"/>
        <w:tabs>
          <w:tab w:val="num" w:pos="1368"/>
          <w:tab w:val="left" w:pos="9781"/>
        </w:tabs>
        <w:spacing w:after="0" w:line="274" w:lineRule="exact"/>
        <w:ind w:right="-82"/>
        <w:contextualSpacing/>
        <w:jc w:val="center"/>
        <w:rPr>
          <w:rFonts w:ascii="Times New Roman" w:hAnsi="Times New Roman"/>
          <w:b/>
          <w:sz w:val="24"/>
          <w:szCs w:val="24"/>
        </w:rPr>
      </w:pPr>
    </w:p>
    <w:p w:rsidR="0019499F" w:rsidRDefault="0019499F" w:rsidP="0019499F">
      <w:pPr>
        <w:shd w:val="clear" w:color="auto" w:fill="FFFFFF"/>
        <w:tabs>
          <w:tab w:val="left" w:pos="9781"/>
        </w:tabs>
        <w:spacing w:after="0" w:line="260" w:lineRule="exact"/>
        <w:ind w:right="-82" w:firstLine="360"/>
        <w:contextualSpacing/>
        <w:jc w:val="center"/>
        <w:rPr>
          <w:rFonts w:ascii="Times New Roman" w:hAnsi="Times New Roman"/>
          <w:b/>
          <w:bCs/>
          <w:color w:val="000000"/>
          <w:spacing w:val="-1"/>
          <w:sz w:val="24"/>
          <w:szCs w:val="24"/>
          <w:u w:val="single"/>
        </w:rPr>
      </w:pPr>
      <w:r>
        <w:rPr>
          <w:rFonts w:ascii="Times New Roman" w:hAnsi="Times New Roman"/>
          <w:b/>
          <w:bCs/>
          <w:color w:val="000000"/>
          <w:spacing w:val="-1"/>
          <w:sz w:val="24"/>
          <w:szCs w:val="24"/>
          <w:u w:val="single"/>
        </w:rPr>
        <w:t>ЗОНЫ СПЕЦИАЛЬНОГО НАЗНАЧЕНИЯ</w:t>
      </w:r>
    </w:p>
    <w:p w:rsidR="0019499F" w:rsidRDefault="0019499F" w:rsidP="0019499F">
      <w:pPr>
        <w:shd w:val="clear" w:color="auto" w:fill="FFFFFF"/>
        <w:tabs>
          <w:tab w:val="left" w:pos="9781"/>
        </w:tabs>
        <w:spacing w:after="0" w:line="274" w:lineRule="exact"/>
        <w:ind w:right="-82"/>
        <w:contextualSpacing/>
        <w:jc w:val="both"/>
        <w:rPr>
          <w:rFonts w:ascii="Times New Roman" w:hAnsi="Times New Roman"/>
          <w:b/>
          <w:color w:val="000000"/>
          <w:sz w:val="24"/>
          <w:szCs w:val="24"/>
        </w:rPr>
      </w:pP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60" w:lineRule="exact"/>
        <w:ind w:right="-82" w:firstLine="360"/>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СО-1 – Зона кладбищ</w:t>
      </w:r>
    </w:p>
    <w:p w:rsidR="0019499F" w:rsidRDefault="0019499F" w:rsidP="0019499F">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       Зона предназначена для функционирования действующих кладбищ, размещения закрытых кладбищ.</w:t>
      </w:r>
    </w:p>
    <w:p w:rsidR="0019499F" w:rsidRDefault="0019499F" w:rsidP="0019499F">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3780"/>
      </w:tblGrid>
      <w:tr w:rsidR="0019499F" w:rsidTr="0019499F">
        <w:trPr>
          <w:trHeight w:val="1453"/>
        </w:trPr>
        <w:tc>
          <w:tcPr>
            <w:tcW w:w="5760" w:type="dxa"/>
            <w:tcBorders>
              <w:top w:val="single" w:sz="4" w:space="0" w:color="auto"/>
              <w:left w:val="single" w:sz="4" w:space="0" w:color="auto"/>
              <w:bottom w:val="single" w:sz="4" w:space="0" w:color="auto"/>
              <w:right w:val="single" w:sz="4" w:space="0" w:color="auto"/>
            </w:tcBorders>
            <w:vAlign w:val="center"/>
          </w:tcPr>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p>
          <w:p w:rsidR="0019499F" w:rsidRDefault="0019499F">
            <w:pPr>
              <w:shd w:val="clear" w:color="auto" w:fill="FFFFFF"/>
              <w:tabs>
                <w:tab w:val="left" w:pos="0"/>
              </w:tabs>
              <w:spacing w:after="0" w:line="260" w:lineRule="exact"/>
              <w:ind w:left="180"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земельных участков</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Виды разрешенного использования объектов капитального строительства</w:t>
            </w:r>
          </w:p>
        </w:tc>
      </w:tr>
      <w:tr w:rsidR="0019499F" w:rsidTr="0019499F">
        <w:trPr>
          <w:trHeight w:val="427"/>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Основные</w:t>
            </w:r>
          </w:p>
        </w:tc>
      </w:tr>
      <w:tr w:rsidR="0019499F" w:rsidTr="0019499F">
        <w:trPr>
          <w:trHeight w:val="349"/>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Религиозное использование (код 3.7)</w:t>
            </w:r>
          </w:p>
        </w:tc>
        <w:tc>
          <w:tcPr>
            <w:tcW w:w="378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Церковь;</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Собор;</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Храм;</w:t>
            </w:r>
          </w:p>
          <w:p w:rsidR="0019499F" w:rsidRDefault="0019499F">
            <w:pPr>
              <w:shd w:val="clear" w:color="auto" w:fill="FFFFFF"/>
              <w:tabs>
                <w:tab w:val="left" w:pos="0"/>
              </w:tabs>
              <w:spacing w:after="0" w:line="260"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Часовня;</w:t>
            </w:r>
          </w:p>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color w:val="000000"/>
                <w:spacing w:val="-1"/>
                <w:sz w:val="24"/>
                <w:szCs w:val="24"/>
              </w:rPr>
              <w:t>Молельный дом</w:t>
            </w:r>
          </w:p>
        </w:tc>
      </w:tr>
      <w:tr w:rsidR="0019499F" w:rsidTr="0019499F">
        <w:trPr>
          <w:trHeight w:val="204"/>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rPr>
                <w:rFonts w:ascii="Times New Roman" w:hAnsi="Times New Roman"/>
                <w:bCs/>
                <w:i/>
                <w:color w:val="000000"/>
                <w:spacing w:val="-1"/>
                <w:sz w:val="24"/>
                <w:szCs w:val="24"/>
              </w:rPr>
            </w:pPr>
            <w:r>
              <w:rPr>
                <w:rFonts w:ascii="Times New Roman" w:hAnsi="Times New Roman"/>
                <w:sz w:val="24"/>
                <w:szCs w:val="24"/>
              </w:rPr>
              <w:t>Ритуальная деятельность (код 12.1)</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
                <w:bCs/>
                <w:color w:val="000000"/>
                <w:spacing w:val="-1"/>
                <w:sz w:val="24"/>
                <w:szCs w:val="24"/>
              </w:rPr>
            </w:pPr>
            <w:r>
              <w:rPr>
                <w:rFonts w:ascii="Times New Roman" w:hAnsi="Times New Roman"/>
                <w:color w:val="000000"/>
                <w:spacing w:val="-1"/>
                <w:sz w:val="24"/>
                <w:szCs w:val="24"/>
              </w:rPr>
              <w:t>Кладбище</w:t>
            </w:r>
          </w:p>
        </w:tc>
      </w:tr>
      <w:tr w:rsidR="0019499F" w:rsidTr="0019499F">
        <w:trPr>
          <w:trHeight w:val="144"/>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both"/>
              <w:rPr>
                <w:rFonts w:ascii="Times New Roman" w:hAnsi="Times New Roman"/>
                <w:sz w:val="24"/>
                <w:szCs w:val="24"/>
              </w:rPr>
            </w:pPr>
            <w:r>
              <w:rPr>
                <w:rFonts w:ascii="Times New Roman" w:hAnsi="Times New Roman"/>
                <w:sz w:val="24"/>
                <w:szCs w:val="24"/>
              </w:rPr>
              <w:t>Запас (код 12.3)</w:t>
            </w:r>
          </w:p>
        </w:tc>
        <w:tc>
          <w:tcPr>
            <w:tcW w:w="378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sz w:val="24"/>
              </w:rPr>
            </w:pPr>
            <w:r>
              <w:rPr>
                <w:rFonts w:ascii="Times New Roman" w:hAnsi="Times New Roman"/>
                <w:sz w:val="24"/>
              </w:rPr>
              <w:t>----</w:t>
            </w:r>
          </w:p>
        </w:tc>
      </w:tr>
      <w:tr w:rsidR="0019499F" w:rsidTr="0019499F">
        <w:trPr>
          <w:trHeight w:val="579"/>
        </w:trPr>
        <w:tc>
          <w:tcPr>
            <w:tcW w:w="9540" w:type="dxa"/>
            <w:gridSpan w:val="2"/>
            <w:tcBorders>
              <w:top w:val="single" w:sz="4" w:space="0" w:color="auto"/>
              <w:left w:val="single" w:sz="4" w:space="0" w:color="auto"/>
              <w:bottom w:val="single" w:sz="4" w:space="0" w:color="auto"/>
              <w:right w:val="single" w:sz="4" w:space="0" w:color="auto"/>
            </w:tcBorders>
            <w:vAlign w:val="center"/>
            <w:hideMark/>
          </w:tcPr>
          <w:p w:rsidR="0019499F" w:rsidRDefault="0019499F">
            <w:pPr>
              <w:shd w:val="clear" w:color="auto" w:fill="FFFFFF"/>
              <w:tabs>
                <w:tab w:val="left" w:pos="0"/>
              </w:tabs>
              <w:spacing w:after="0" w:line="260" w:lineRule="exact"/>
              <w:ind w:right="-82"/>
              <w:contextualSpacing/>
              <w:jc w:val="center"/>
              <w:rPr>
                <w:rFonts w:ascii="Times New Roman" w:hAnsi="Times New Roman"/>
                <w:bCs/>
                <w:color w:val="000000"/>
                <w:spacing w:val="-1"/>
                <w:sz w:val="24"/>
                <w:szCs w:val="24"/>
              </w:rPr>
            </w:pPr>
            <w:r>
              <w:rPr>
                <w:rFonts w:ascii="Times New Roman" w:hAnsi="Times New Roman"/>
                <w:b/>
                <w:bCs/>
                <w:color w:val="000000"/>
                <w:spacing w:val="-1"/>
                <w:sz w:val="24"/>
                <w:szCs w:val="24"/>
              </w:rPr>
              <w:t>Вспомогательные</w:t>
            </w:r>
          </w:p>
        </w:tc>
      </w:tr>
      <w:tr w:rsidR="0019499F" w:rsidTr="0019499F">
        <w:trPr>
          <w:trHeight w:val="531"/>
        </w:trPr>
        <w:tc>
          <w:tcPr>
            <w:tcW w:w="5760" w:type="dxa"/>
            <w:tcBorders>
              <w:top w:val="single" w:sz="4" w:space="0" w:color="auto"/>
              <w:left w:val="single" w:sz="4" w:space="0" w:color="auto"/>
              <w:bottom w:val="single" w:sz="4" w:space="0" w:color="auto"/>
              <w:right w:val="single" w:sz="4" w:space="0" w:color="auto"/>
            </w:tcBorders>
            <w:vAlign w:val="center"/>
            <w:hideMark/>
          </w:tcPr>
          <w:p w:rsidR="0019499F" w:rsidRDefault="0019499F">
            <w:pPr>
              <w:spacing w:after="0" w:line="240" w:lineRule="auto"/>
              <w:contextualSpacing/>
              <w:jc w:val="center"/>
              <w:rPr>
                <w:rFonts w:ascii="Times New Roman" w:hAnsi="Times New Roman"/>
                <w:sz w:val="24"/>
                <w:szCs w:val="24"/>
              </w:rPr>
            </w:pPr>
            <w:r>
              <w:rPr>
                <w:rFonts w:ascii="Times New Roman" w:hAnsi="Times New Roman"/>
                <w:sz w:val="24"/>
                <w:szCs w:val="24"/>
              </w:rPr>
              <w:t>В соответствии с основными видами использования</w:t>
            </w:r>
          </w:p>
        </w:tc>
        <w:tc>
          <w:tcPr>
            <w:tcW w:w="3780" w:type="dxa"/>
            <w:tcBorders>
              <w:top w:val="single" w:sz="4" w:space="0" w:color="auto"/>
              <w:left w:val="single" w:sz="4" w:space="0" w:color="auto"/>
              <w:bottom w:val="single" w:sz="4" w:space="0" w:color="auto"/>
              <w:right w:val="single" w:sz="4" w:space="0" w:color="auto"/>
            </w:tcBorders>
            <w:hideMark/>
          </w:tcPr>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Хозяйственные объекты и административные здания, связанные с функционированием кладбищ;</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t>Пункты первой медицинской помощи;</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color w:val="000000"/>
                <w:spacing w:val="-2"/>
                <w:sz w:val="24"/>
                <w:szCs w:val="24"/>
              </w:rPr>
            </w:pPr>
            <w:r>
              <w:rPr>
                <w:rFonts w:ascii="Times New Roman" w:hAnsi="Times New Roman"/>
                <w:color w:val="000000"/>
                <w:spacing w:val="-2"/>
                <w:sz w:val="24"/>
                <w:szCs w:val="24"/>
              </w:rPr>
              <w:t>Общественные туалеты;</w:t>
            </w:r>
          </w:p>
          <w:p w:rsidR="0019499F" w:rsidRDefault="0019499F">
            <w:pPr>
              <w:shd w:val="clear" w:color="auto" w:fill="FFFFFF"/>
              <w:tabs>
                <w:tab w:val="num" w:pos="360"/>
                <w:tab w:val="left" w:pos="1482"/>
                <w:tab w:val="left" w:pos="9638"/>
              </w:tabs>
              <w:spacing w:after="0" w:line="274" w:lineRule="exact"/>
              <w:ind w:right="-82"/>
              <w:contextualSpacing/>
              <w:jc w:val="center"/>
              <w:rPr>
                <w:rFonts w:ascii="Times New Roman" w:hAnsi="Times New Roman"/>
                <w:bCs/>
                <w:color w:val="000000"/>
                <w:spacing w:val="-1"/>
                <w:sz w:val="24"/>
                <w:szCs w:val="24"/>
              </w:rPr>
            </w:pPr>
            <w:r>
              <w:rPr>
                <w:rFonts w:ascii="Times New Roman" w:hAnsi="Times New Roman"/>
                <w:bCs/>
                <w:color w:val="000000"/>
                <w:spacing w:val="-1"/>
                <w:sz w:val="24"/>
                <w:szCs w:val="24"/>
              </w:rPr>
              <w:t>Противопожарные водоемы и резервуары</w:t>
            </w:r>
          </w:p>
        </w:tc>
      </w:tr>
    </w:tbl>
    <w:p w:rsidR="0019499F" w:rsidRDefault="0019499F" w:rsidP="0019499F">
      <w:pPr>
        <w:shd w:val="clear" w:color="auto" w:fill="FFFFFF"/>
        <w:tabs>
          <w:tab w:val="left" w:pos="9781"/>
        </w:tabs>
        <w:spacing w:after="0" w:line="260" w:lineRule="exact"/>
        <w:ind w:right="-82"/>
        <w:contextualSpacing/>
        <w:jc w:val="both"/>
        <w:rPr>
          <w:rFonts w:ascii="Times New Roman" w:hAnsi="Times New Roman"/>
          <w:b/>
          <w:bCs/>
          <w:color w:val="000000"/>
          <w:spacing w:val="-1"/>
          <w:sz w:val="24"/>
          <w:szCs w:val="24"/>
        </w:rPr>
      </w:pP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499F" w:rsidRDefault="0019499F" w:rsidP="0019499F">
      <w:pPr>
        <w:shd w:val="clear" w:color="auto" w:fill="FFFFFF"/>
        <w:tabs>
          <w:tab w:val="left" w:pos="9781"/>
        </w:tabs>
        <w:spacing w:after="0" w:line="274" w:lineRule="exact"/>
        <w:ind w:right="-82" w:firstLine="453"/>
        <w:contextualSpacing/>
        <w:jc w:val="center"/>
        <w:rPr>
          <w:rFonts w:ascii="Times New Roman" w:hAnsi="Times New Roman"/>
          <w:color w:val="000000"/>
          <w:sz w:val="24"/>
          <w:szCs w:val="24"/>
        </w:rPr>
      </w:pPr>
    </w:p>
    <w:p w:rsidR="0019499F" w:rsidRDefault="0019499F" w:rsidP="0019499F">
      <w:pPr>
        <w:spacing w:after="0" w:line="240" w:lineRule="auto"/>
        <w:contextualSpacing/>
        <w:rPr>
          <w:rFonts w:ascii="Times New Roman" w:hAnsi="Times New Roman"/>
          <w:b/>
          <w:sz w:val="24"/>
          <w:szCs w:val="24"/>
        </w:rPr>
      </w:pPr>
      <w:r>
        <w:rPr>
          <w:rFonts w:ascii="Times New Roman" w:hAnsi="Times New Roman"/>
          <w:b/>
          <w:sz w:val="24"/>
          <w:szCs w:val="24"/>
        </w:rPr>
        <w:t>1) предельные (минимальные и (или) максимальные) размеры земельных участков, в том числе их площадь:</w:t>
      </w:r>
    </w:p>
    <w:p w:rsidR="0019499F" w:rsidRDefault="0019499F" w:rsidP="0019499F">
      <w:pPr>
        <w:spacing w:after="0" w:line="240" w:lineRule="auto"/>
        <w:ind w:firstLine="540"/>
        <w:contextualSpacing/>
        <w:rPr>
          <w:rFonts w:ascii="Times New Roman" w:hAnsi="Times New Roman"/>
          <w:sz w:val="24"/>
          <w:szCs w:val="24"/>
        </w:rPr>
      </w:pPr>
      <w:r>
        <w:rPr>
          <w:rFonts w:ascii="Times New Roman" w:hAnsi="Times New Roman"/>
          <w:sz w:val="24"/>
          <w:szCs w:val="24"/>
        </w:rPr>
        <w:lastRenderedPageBreak/>
        <w:t xml:space="preserve">Минимальная ширина земельного участка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w:t>
      </w:r>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pacing w:val="-1"/>
          <w:sz w:val="24"/>
          <w:szCs w:val="24"/>
        </w:rPr>
        <w:t xml:space="preserve">Максимальная площадь земельного участка: </w:t>
      </w:r>
      <w:smartTag w:uri="urn:schemas-microsoft-com:office:smarttags" w:element="metricconverter">
        <w:smartTagPr>
          <w:attr w:name="ProductID" w:val="40 га"/>
        </w:smartTagPr>
        <w:r>
          <w:rPr>
            <w:rFonts w:ascii="Times New Roman" w:hAnsi="Times New Roman"/>
            <w:color w:val="000000"/>
            <w:spacing w:val="-1"/>
            <w:sz w:val="24"/>
            <w:szCs w:val="24"/>
          </w:rPr>
          <w:t>40 га</w:t>
        </w:r>
      </w:smartTag>
    </w:p>
    <w:p w:rsidR="0019499F" w:rsidRDefault="0019499F" w:rsidP="0019499F">
      <w:pPr>
        <w:shd w:val="clear" w:color="auto" w:fill="FFFFFF"/>
        <w:tabs>
          <w:tab w:val="left" w:pos="1311"/>
          <w:tab w:val="left" w:pos="9781"/>
        </w:tabs>
        <w:spacing w:after="0" w:line="274" w:lineRule="exact"/>
        <w:ind w:right="-82" w:firstLine="540"/>
        <w:contextualSpacing/>
        <w:jc w:val="both"/>
        <w:rPr>
          <w:rFonts w:ascii="Times New Roman" w:hAnsi="Times New Roman"/>
          <w:color w:val="000000"/>
          <w:spacing w:val="-1"/>
          <w:sz w:val="24"/>
          <w:szCs w:val="24"/>
        </w:rPr>
      </w:pP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color w:val="000000"/>
          <w:sz w:val="24"/>
          <w:szCs w:val="24"/>
        </w:rPr>
      </w:pPr>
      <w:r>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 xml:space="preserve"> </w:t>
      </w:r>
      <w:smartTag w:uri="urn:schemas-microsoft-com:office:smarttags" w:element="metricconverter">
        <w:smartTagPr>
          <w:attr w:name="ProductID" w:val="3 метра"/>
        </w:smartTagPr>
        <w:r>
          <w:rPr>
            <w:rFonts w:ascii="Times New Roman" w:hAnsi="Times New Roman"/>
            <w:sz w:val="24"/>
            <w:szCs w:val="24"/>
          </w:rPr>
          <w:t>3 метра</w:t>
        </w:r>
      </w:smartTag>
      <w:r>
        <w:rPr>
          <w:rFonts w:ascii="Times New Roman" w:hAnsi="Times New Roman"/>
          <w:sz w:val="24"/>
          <w:szCs w:val="24"/>
        </w:rPr>
        <w:t>.</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Минимальный отступ зданий от красной линии:</w:t>
      </w:r>
    </w:p>
    <w:p w:rsidR="0019499F" w:rsidRDefault="0019499F" w:rsidP="0019499F">
      <w:pPr>
        <w:shd w:val="clear" w:color="auto" w:fill="FFFFFF"/>
        <w:tabs>
          <w:tab w:val="left" w:pos="9781"/>
        </w:tabs>
        <w:spacing w:after="0" w:line="274" w:lineRule="exact"/>
        <w:ind w:right="-82"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проектируемых – </w:t>
      </w:r>
      <w:smartTag w:uri="urn:schemas-microsoft-com:office:smarttags" w:element="metricconverter">
        <w:smartTagPr>
          <w:attr w:name="ProductID" w:val="5 м"/>
        </w:smartTagPr>
        <w:r>
          <w:rPr>
            <w:rFonts w:ascii="Times New Roman" w:hAnsi="Times New Roman"/>
            <w:color w:val="000000"/>
            <w:sz w:val="24"/>
            <w:szCs w:val="24"/>
          </w:rPr>
          <w:t>5 м</w:t>
        </w:r>
      </w:smartTag>
      <w:r>
        <w:rPr>
          <w:rFonts w:ascii="Times New Roman" w:hAnsi="Times New Roman"/>
          <w:color w:val="000000"/>
          <w:sz w:val="24"/>
          <w:szCs w:val="24"/>
        </w:rPr>
        <w:t xml:space="preserve">, </w:t>
      </w:r>
    </w:p>
    <w:p w:rsidR="0019499F" w:rsidRDefault="0019499F" w:rsidP="0019499F">
      <w:pPr>
        <w:keepLines/>
        <w:widowControl w:val="0"/>
        <w:tabs>
          <w:tab w:val="left" w:pos="567"/>
          <w:tab w:val="left" w:pos="1211"/>
        </w:tabs>
        <w:suppressAutoHyphens/>
        <w:spacing w:after="0" w:line="240" w:lineRule="auto"/>
        <w:ind w:left="540"/>
        <w:contextualSpacing/>
        <w:jc w:val="both"/>
        <w:rPr>
          <w:rFonts w:ascii="Times New Roman" w:eastAsia="Calibri" w:hAnsi="Times New Roman"/>
          <w:b/>
          <w:bCs/>
          <w:color w:val="000000"/>
          <w:spacing w:val="-1"/>
          <w:sz w:val="24"/>
          <w:szCs w:val="24"/>
        </w:rPr>
      </w:pPr>
      <w:r>
        <w:rPr>
          <w:rFonts w:ascii="Times New Roman" w:eastAsia="Calibri" w:hAnsi="Times New Roman"/>
          <w:color w:val="000000"/>
          <w:sz w:val="24"/>
          <w:szCs w:val="24"/>
        </w:rPr>
        <w:t>при капитальном ремонте и реконструкции – в соответствии со сложившейся или проектируемой линией застройки.</w:t>
      </w:r>
    </w:p>
    <w:p w:rsidR="0019499F" w:rsidRDefault="0019499F" w:rsidP="0019499F">
      <w:pPr>
        <w:shd w:val="clear" w:color="auto" w:fill="FFFFFF"/>
        <w:tabs>
          <w:tab w:val="num" w:pos="1368"/>
          <w:tab w:val="left" w:pos="9781"/>
        </w:tabs>
        <w:spacing w:after="0" w:line="274" w:lineRule="exact"/>
        <w:ind w:left="540" w:right="-82" w:hanging="540"/>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3) предельное количество этажей и предельная высота зданий, строений, сооружений:</w:t>
      </w:r>
    </w:p>
    <w:p w:rsidR="0019499F" w:rsidRDefault="0019499F" w:rsidP="0019499F">
      <w:pPr>
        <w:tabs>
          <w:tab w:val="num" w:pos="1368"/>
        </w:tabs>
        <w:spacing w:after="0" w:line="240" w:lineRule="auto"/>
        <w:ind w:left="540" w:right="-82"/>
        <w:contextualSpacing/>
        <w:jc w:val="both"/>
        <w:rPr>
          <w:rFonts w:ascii="Times New Roman" w:hAnsi="Times New Roman"/>
          <w:bCs/>
          <w:sz w:val="24"/>
          <w:szCs w:val="24"/>
        </w:rPr>
      </w:pPr>
      <w:r>
        <w:rPr>
          <w:rFonts w:ascii="Times New Roman" w:hAnsi="Times New Roman"/>
          <w:b/>
          <w:bCs/>
          <w:sz w:val="24"/>
          <w:szCs w:val="24"/>
        </w:rPr>
        <w:t xml:space="preserve">для всех основных строений количество надземных этажей – не более 3 этажей </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sz w:val="24"/>
          <w:szCs w:val="24"/>
        </w:rPr>
      </w:pPr>
      <w:r>
        <w:rPr>
          <w:rFonts w:ascii="Times New Roman" w:hAnsi="Times New Roman"/>
          <w:spacing w:val="1"/>
          <w:sz w:val="24"/>
          <w:szCs w:val="24"/>
        </w:rPr>
        <w:t xml:space="preserve">для всех вспомогательных строений высота от уровня земли: до верха плоской </w:t>
      </w:r>
      <w:r>
        <w:rPr>
          <w:rFonts w:ascii="Times New Roman" w:hAnsi="Times New Roman"/>
          <w:sz w:val="24"/>
          <w:szCs w:val="24"/>
        </w:rPr>
        <w:t xml:space="preserve">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left="540" w:right="-82"/>
        <w:contextualSpacing/>
        <w:jc w:val="both"/>
        <w:rPr>
          <w:rFonts w:ascii="Times New Roman" w:hAnsi="Times New Roman"/>
          <w:color w:val="000000"/>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color w:val="000000"/>
          <w:sz w:val="24"/>
          <w:szCs w:val="24"/>
        </w:rPr>
      </w:pPr>
      <w:r>
        <w:rPr>
          <w:rFonts w:ascii="Times New Roman" w:hAnsi="Times New Roman"/>
          <w:b/>
          <w:sz w:val="24"/>
          <w:szCs w:val="24"/>
        </w:rPr>
        <w:t xml:space="preserve">4) максимальный процент застройки в границах земельного участка: </w:t>
      </w:r>
      <w:r>
        <w:rPr>
          <w:rFonts w:ascii="Times New Roman" w:hAnsi="Times New Roman"/>
          <w:sz w:val="24"/>
          <w:szCs w:val="24"/>
        </w:rPr>
        <w:t>20</w:t>
      </w:r>
    </w:p>
    <w:p w:rsidR="0019499F" w:rsidRDefault="0019499F" w:rsidP="0019499F">
      <w:pPr>
        <w:shd w:val="clear" w:color="auto" w:fill="FFFFFF"/>
        <w:tabs>
          <w:tab w:val="num" w:pos="1368"/>
          <w:tab w:val="left" w:pos="9781"/>
        </w:tabs>
        <w:spacing w:after="0" w:line="274" w:lineRule="exact"/>
        <w:ind w:right="-82" w:firstLine="453"/>
        <w:contextualSpacing/>
        <w:jc w:val="both"/>
        <w:rPr>
          <w:rFonts w:ascii="Times New Roman" w:hAnsi="Times New Roman"/>
          <w:sz w:val="24"/>
          <w:szCs w:val="24"/>
        </w:rPr>
      </w:pP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r>
        <w:rPr>
          <w:rFonts w:ascii="Times New Roman" w:hAnsi="Times New Roman"/>
          <w:b/>
          <w:sz w:val="24"/>
          <w:szCs w:val="24"/>
        </w:rPr>
        <w:t>5) иные показатели: -----</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Для земельных участков и иных объектов недвижимости, расположенных в границах з</w:t>
      </w:r>
      <w:r>
        <w:rPr>
          <w:rFonts w:ascii="Times New Roman" w:hAnsi="Times New Roman"/>
          <w:bCs/>
          <w:kern w:val="2"/>
          <w:sz w:val="24"/>
          <w:szCs w:val="24"/>
        </w:rPr>
        <w:t>оны санитарной охраны источников питьевого водоснабжения</w:t>
      </w:r>
      <w:r>
        <w:rPr>
          <w:rFonts w:ascii="Times New Roman" w:hAnsi="Times New Roman"/>
          <w:sz w:val="24"/>
          <w:szCs w:val="24"/>
        </w:rPr>
        <w:t>. На территории первого пояса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посадка высокоствольных деревьев;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размещение складов горюче-смазочных материалов, ядохимикатов и минеральных удобрений, накопителей, шлам хранилищ и других объектов, которые могут вызвать химические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пределах второго </w:t>
      </w:r>
      <w:proofErr w:type="gramStart"/>
      <w:r>
        <w:rPr>
          <w:rFonts w:ascii="Times New Roman" w:hAnsi="Times New Roman"/>
          <w:sz w:val="24"/>
          <w:szCs w:val="24"/>
        </w:rPr>
        <w:t>пояса зоны санитарной охраны поверхностного источника водоснабжения</w:t>
      </w:r>
      <w:proofErr w:type="gramEnd"/>
      <w:r>
        <w:rPr>
          <w:rFonts w:ascii="Times New Roman" w:hAnsi="Times New Roman"/>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sz w:val="24"/>
          <w:szCs w:val="24"/>
        </w:rPr>
        <w:t>Роспотребнадзора</w:t>
      </w:r>
      <w:proofErr w:type="spellEnd"/>
      <w:r>
        <w:rPr>
          <w:rFonts w:ascii="Times New Roman" w:hAnsi="Times New Roman"/>
          <w:sz w:val="24"/>
          <w:szCs w:val="24"/>
        </w:rPr>
        <w:t>.</w:t>
      </w:r>
    </w:p>
    <w:p w:rsidR="0019499F" w:rsidRDefault="0019499F" w:rsidP="0019499F">
      <w:pPr>
        <w:shd w:val="clear" w:color="auto" w:fill="FFFFFF"/>
        <w:tabs>
          <w:tab w:val="num" w:pos="1368"/>
          <w:tab w:val="left" w:pos="9781"/>
        </w:tabs>
        <w:spacing w:after="0" w:line="274" w:lineRule="exact"/>
        <w:ind w:right="-82"/>
        <w:contextualSpacing/>
        <w:jc w:val="both"/>
        <w:rPr>
          <w:rFonts w:ascii="Times New Roman" w:hAnsi="Times New Roman"/>
          <w:b/>
          <w:sz w:val="24"/>
          <w:szCs w:val="24"/>
        </w:rPr>
      </w:pPr>
    </w:p>
    <w:p w:rsidR="0019499F" w:rsidRDefault="0019499F" w:rsidP="0019499F">
      <w:pPr>
        <w:shd w:val="clear" w:color="auto" w:fill="FFFFFF"/>
        <w:tabs>
          <w:tab w:val="left" w:pos="720"/>
        </w:tabs>
        <w:spacing w:after="0" w:line="274" w:lineRule="exact"/>
        <w:ind w:right="-82"/>
        <w:contextualSpacing/>
        <w:jc w:val="both"/>
        <w:rPr>
          <w:rFonts w:ascii="Times New Roman" w:hAnsi="Times New Roman"/>
          <w:color w:val="000000"/>
          <w:spacing w:val="-1"/>
          <w:sz w:val="24"/>
          <w:szCs w:val="24"/>
        </w:rPr>
      </w:pPr>
    </w:p>
    <w:p w:rsidR="0019499F" w:rsidRDefault="0019499F" w:rsidP="0019499F">
      <w:pPr>
        <w:shd w:val="clear" w:color="auto" w:fill="FFFFFF"/>
        <w:tabs>
          <w:tab w:val="left" w:pos="9781"/>
        </w:tabs>
        <w:spacing w:after="0" w:line="240" w:lineRule="auto"/>
        <w:ind w:right="-82" w:firstLine="453"/>
        <w:contextualSpacing/>
        <w:jc w:val="both"/>
        <w:rPr>
          <w:rFonts w:ascii="Times New Roman" w:hAnsi="Times New Roman"/>
          <w:b/>
          <w:sz w:val="24"/>
          <w:szCs w:val="24"/>
        </w:rPr>
      </w:pPr>
      <w:r>
        <w:rPr>
          <w:rFonts w:ascii="Times New Roman" w:hAnsi="Times New Roman"/>
          <w:b/>
          <w:sz w:val="24"/>
          <w:szCs w:val="24"/>
        </w:rPr>
        <w:t>Г</w:t>
      </w:r>
      <w:r>
        <w:rPr>
          <w:rFonts w:ascii="Times New Roman" w:hAnsi="Times New Roman"/>
          <w:b/>
          <w:spacing w:val="-4"/>
          <w:sz w:val="24"/>
          <w:szCs w:val="24"/>
        </w:rPr>
        <w:t>РАДОСТРОИТЕЛЬНЫЕ РЕГЛАМЕНТЫ</w:t>
      </w:r>
      <w:r>
        <w:rPr>
          <w:rFonts w:ascii="Times New Roman" w:hAnsi="Times New Roman"/>
          <w:b/>
          <w:sz w:val="24"/>
          <w:szCs w:val="24"/>
        </w:rPr>
        <w:t>, обозначенные на «Карте зон с особыми условиями использования территории», включают ограничения в использовании земельных участков и объектов капитального строительства. «Карта зон с особыми условиями использования территории»</w:t>
      </w:r>
      <w:r>
        <w:rPr>
          <w:rFonts w:ascii="Times New Roman" w:hAnsi="Times New Roman"/>
          <w:bCs/>
          <w:sz w:val="24"/>
          <w:szCs w:val="24"/>
        </w:rPr>
        <w:t xml:space="preserve"> </w:t>
      </w:r>
      <w:r>
        <w:rPr>
          <w:rFonts w:ascii="Times New Roman" w:hAnsi="Times New Roman"/>
          <w:b/>
          <w:bCs/>
          <w:sz w:val="24"/>
          <w:szCs w:val="24"/>
        </w:rPr>
        <w:t>является неотъемлемой частью «Карты градостроительного зонирования».</w:t>
      </w:r>
    </w:p>
    <w:p w:rsidR="0019499F" w:rsidRDefault="0019499F" w:rsidP="0019499F">
      <w:pPr>
        <w:tabs>
          <w:tab w:val="left" w:pos="9781"/>
        </w:tabs>
        <w:spacing w:after="0" w:line="240" w:lineRule="auto"/>
        <w:ind w:right="-82" w:firstLine="399"/>
        <w:contextualSpacing/>
        <w:jc w:val="both"/>
        <w:rPr>
          <w:rFonts w:ascii="Times New Roman" w:hAnsi="Times New Roman"/>
          <w:bCs/>
          <w:sz w:val="24"/>
          <w:szCs w:val="24"/>
        </w:rPr>
      </w:pPr>
    </w:p>
    <w:p w:rsidR="0019499F" w:rsidRDefault="0019499F" w:rsidP="0019499F">
      <w:pPr>
        <w:tabs>
          <w:tab w:val="left" w:pos="9781"/>
        </w:tabs>
        <w:spacing w:after="0" w:line="240" w:lineRule="auto"/>
        <w:ind w:right="-82" w:firstLine="570"/>
        <w:contextualSpacing/>
        <w:jc w:val="both"/>
        <w:rPr>
          <w:rFonts w:ascii="Times New Roman" w:hAnsi="Times New Roman"/>
          <w:sz w:val="24"/>
          <w:szCs w:val="24"/>
        </w:rPr>
      </w:pPr>
      <w:proofErr w:type="gramStart"/>
      <w:r>
        <w:rPr>
          <w:rFonts w:ascii="Times New Roman" w:hAnsi="Times New Roman"/>
          <w:bCs/>
          <w:sz w:val="24"/>
          <w:szCs w:val="24"/>
        </w:rPr>
        <w:t xml:space="preserve">На карте с особыми условиями использования территории нанесены </w:t>
      </w:r>
      <w:proofErr w:type="spellStart"/>
      <w:r>
        <w:rPr>
          <w:rFonts w:ascii="Times New Roman" w:hAnsi="Times New Roman"/>
          <w:bCs/>
          <w:sz w:val="24"/>
          <w:szCs w:val="24"/>
        </w:rPr>
        <w:t>водоохранные</w:t>
      </w:r>
      <w:proofErr w:type="spellEnd"/>
      <w:r>
        <w:rPr>
          <w:rFonts w:ascii="Times New Roman" w:hAnsi="Times New Roman"/>
          <w:bCs/>
          <w:sz w:val="24"/>
          <w:szCs w:val="24"/>
        </w:rPr>
        <w:t xml:space="preserve"> зоны, примыкающие к акваториям рек, ручьям и прудам на терри</w:t>
      </w:r>
      <w:r w:rsidR="00615B1D">
        <w:rPr>
          <w:rFonts w:ascii="Times New Roman" w:hAnsi="Times New Roman"/>
          <w:bCs/>
          <w:sz w:val="24"/>
          <w:szCs w:val="24"/>
        </w:rPr>
        <w:t>тории Речного сельского</w:t>
      </w:r>
      <w:r>
        <w:rPr>
          <w:rFonts w:ascii="Times New Roman" w:hAnsi="Times New Roman"/>
          <w:bCs/>
          <w:sz w:val="24"/>
          <w:szCs w:val="24"/>
        </w:rPr>
        <w:t xml:space="preserve"> поселения, а также зоны санитарной охраны источников водоснабжения, в границах которых установлен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p>
    <w:p w:rsidR="0019499F" w:rsidRDefault="0019499F" w:rsidP="0019499F">
      <w:pPr>
        <w:tabs>
          <w:tab w:val="left" w:pos="9781"/>
        </w:tabs>
        <w:spacing w:after="0" w:line="240" w:lineRule="auto"/>
        <w:ind w:right="-82" w:firstLine="360"/>
        <w:contextualSpacing/>
        <w:jc w:val="both"/>
        <w:rPr>
          <w:rFonts w:ascii="Times New Roman" w:hAnsi="Times New Roman"/>
          <w:bCs/>
          <w:sz w:val="24"/>
          <w:szCs w:val="24"/>
        </w:rPr>
      </w:pPr>
      <w:r>
        <w:rPr>
          <w:rFonts w:ascii="Times New Roman" w:hAnsi="Times New Roman"/>
          <w:bCs/>
          <w:sz w:val="24"/>
          <w:szCs w:val="24"/>
        </w:rPr>
        <w:t xml:space="preserve">Перечень </w:t>
      </w:r>
      <w:proofErr w:type="spellStart"/>
      <w:r>
        <w:rPr>
          <w:rFonts w:ascii="Times New Roman" w:hAnsi="Times New Roman"/>
          <w:bCs/>
          <w:sz w:val="24"/>
          <w:szCs w:val="24"/>
        </w:rPr>
        <w:t>водоохранных</w:t>
      </w:r>
      <w:proofErr w:type="spellEnd"/>
      <w:r>
        <w:rPr>
          <w:rFonts w:ascii="Times New Roman" w:hAnsi="Times New Roman"/>
          <w:bCs/>
          <w:sz w:val="24"/>
          <w:szCs w:val="24"/>
        </w:rPr>
        <w:t xml:space="preserve"> зон, зон санитарной охраны источников водоснабжения, округов санитарной и горно-санитарной охраны обозначенных на </w:t>
      </w:r>
      <w:r>
        <w:rPr>
          <w:rFonts w:ascii="Times New Roman" w:hAnsi="Times New Roman"/>
          <w:sz w:val="24"/>
          <w:szCs w:val="24"/>
        </w:rPr>
        <w:t xml:space="preserve"> «Карте зон с особыми условиями  использования территории»</w:t>
      </w:r>
    </w:p>
    <w:p w:rsidR="0019499F" w:rsidRDefault="0019499F" w:rsidP="0019499F">
      <w:pPr>
        <w:tabs>
          <w:tab w:val="left" w:pos="9781"/>
        </w:tabs>
        <w:spacing w:after="0" w:line="240" w:lineRule="auto"/>
        <w:ind w:right="-82" w:firstLine="360"/>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2" w:firstLine="360"/>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водоохранная</w:t>
      </w:r>
      <w:proofErr w:type="spellEnd"/>
      <w:r>
        <w:rPr>
          <w:rFonts w:ascii="Times New Roman" w:hAnsi="Times New Roman"/>
          <w:sz w:val="24"/>
          <w:szCs w:val="24"/>
        </w:rPr>
        <w:t xml:space="preserve"> зона водного объекта</w:t>
      </w:r>
    </w:p>
    <w:p w:rsidR="0019499F" w:rsidRDefault="0019499F" w:rsidP="0019499F">
      <w:pPr>
        <w:tabs>
          <w:tab w:val="left" w:pos="9781"/>
        </w:tabs>
        <w:spacing w:after="0" w:line="240" w:lineRule="auto"/>
        <w:ind w:right="-82" w:firstLine="360"/>
        <w:contextualSpacing/>
        <w:jc w:val="both"/>
        <w:rPr>
          <w:rFonts w:ascii="Times New Roman" w:hAnsi="Times New Roman"/>
          <w:sz w:val="24"/>
          <w:szCs w:val="24"/>
        </w:rPr>
      </w:pPr>
      <w:r>
        <w:rPr>
          <w:rFonts w:ascii="Times New Roman" w:hAnsi="Times New Roman"/>
          <w:sz w:val="24"/>
          <w:szCs w:val="24"/>
        </w:rPr>
        <w:t>– зона санитарной охраны источника водоснабжения</w:t>
      </w:r>
    </w:p>
    <w:p w:rsidR="0019499F" w:rsidRDefault="0019499F" w:rsidP="0019499F">
      <w:pPr>
        <w:tabs>
          <w:tab w:val="left" w:pos="9781"/>
        </w:tabs>
        <w:spacing w:after="0" w:line="240" w:lineRule="auto"/>
        <w:ind w:left="360" w:right="-82"/>
        <w:contextualSpacing/>
        <w:jc w:val="both"/>
        <w:rPr>
          <w:rFonts w:ascii="Times New Roman" w:hAnsi="Times New Roman"/>
          <w:sz w:val="24"/>
          <w:szCs w:val="24"/>
        </w:rPr>
      </w:pPr>
      <w:r>
        <w:rPr>
          <w:rFonts w:ascii="Times New Roman" w:hAnsi="Times New Roman"/>
          <w:sz w:val="24"/>
          <w:szCs w:val="24"/>
        </w:rPr>
        <w:t>– зона санитарной охраны источника минеральных вод</w:t>
      </w:r>
    </w:p>
    <w:p w:rsidR="0019499F" w:rsidRDefault="0019499F" w:rsidP="0019499F">
      <w:pPr>
        <w:tabs>
          <w:tab w:val="left" w:pos="9781"/>
        </w:tabs>
        <w:spacing w:after="0" w:line="240" w:lineRule="auto"/>
        <w:ind w:left="360" w:right="-82"/>
        <w:contextualSpacing/>
        <w:jc w:val="both"/>
        <w:rPr>
          <w:rFonts w:ascii="Times New Roman" w:hAnsi="Times New Roman"/>
          <w:sz w:val="24"/>
          <w:szCs w:val="24"/>
        </w:rPr>
      </w:pPr>
      <w:r>
        <w:rPr>
          <w:rFonts w:ascii="Times New Roman" w:hAnsi="Times New Roman"/>
          <w:sz w:val="24"/>
          <w:szCs w:val="24"/>
        </w:rPr>
        <w:t>– округов санитарной и горно-санитарной охраны</w:t>
      </w:r>
    </w:p>
    <w:p w:rsidR="0019499F" w:rsidRDefault="0019499F" w:rsidP="0019499F">
      <w:pPr>
        <w:tabs>
          <w:tab w:val="left" w:pos="9781"/>
        </w:tabs>
        <w:spacing w:after="0" w:line="240" w:lineRule="auto"/>
        <w:ind w:right="-82" w:firstLine="360"/>
        <w:contextualSpacing/>
        <w:jc w:val="both"/>
        <w:rPr>
          <w:rFonts w:ascii="Times New Roman" w:hAnsi="Times New Roman"/>
          <w:sz w:val="24"/>
          <w:szCs w:val="24"/>
        </w:rPr>
      </w:pPr>
    </w:p>
    <w:p w:rsidR="0019499F" w:rsidRDefault="0019499F" w:rsidP="0019499F">
      <w:pPr>
        <w:tabs>
          <w:tab w:val="left" w:pos="9781"/>
        </w:tabs>
        <w:spacing w:after="0" w:line="240" w:lineRule="auto"/>
        <w:ind w:right="-82" w:firstLine="360"/>
        <w:contextualSpacing/>
        <w:jc w:val="both"/>
        <w:rPr>
          <w:rFonts w:ascii="Times New Roman" w:hAnsi="Times New Roman"/>
          <w:sz w:val="24"/>
          <w:szCs w:val="24"/>
        </w:rPr>
      </w:pPr>
      <w:proofErr w:type="gramStart"/>
      <w:r>
        <w:rPr>
          <w:rFonts w:ascii="Times New Roman" w:hAnsi="Times New Roman"/>
          <w:b/>
          <w:bCs/>
          <w:sz w:val="24"/>
          <w:szCs w:val="24"/>
        </w:rPr>
        <w:t>Ограничения использования земельных участков и объектов капитального строительства  в водоохраной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19499F" w:rsidRDefault="0019499F" w:rsidP="0019499F">
      <w:pPr>
        <w:tabs>
          <w:tab w:val="left" w:pos="9781"/>
        </w:tabs>
        <w:spacing w:after="0" w:line="240" w:lineRule="auto"/>
        <w:ind w:right="515"/>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rPr>
      </w:pPr>
      <w:r>
        <w:rPr>
          <w:rFonts w:ascii="Times New Roman" w:hAnsi="Times New Roman"/>
          <w:b/>
          <w:bCs/>
          <w:sz w:val="24"/>
          <w:szCs w:val="24"/>
        </w:rPr>
        <w:t xml:space="preserve">Виды ограничений использования земельных участков и объектов капитального строительства  в </w:t>
      </w:r>
      <w:proofErr w:type="spellStart"/>
      <w:r>
        <w:rPr>
          <w:rFonts w:ascii="Times New Roman" w:hAnsi="Times New Roman"/>
          <w:b/>
          <w:bCs/>
          <w:sz w:val="24"/>
          <w:szCs w:val="24"/>
        </w:rPr>
        <w:t>водоохранной</w:t>
      </w:r>
      <w:proofErr w:type="spellEnd"/>
      <w:r>
        <w:rPr>
          <w:rFonts w:ascii="Times New Roman" w:hAnsi="Times New Roman"/>
          <w:b/>
          <w:bCs/>
          <w:sz w:val="24"/>
          <w:szCs w:val="24"/>
        </w:rPr>
        <w:t xml:space="preserve"> зоне водного объекта</w:t>
      </w: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rPr>
      </w:pPr>
    </w:p>
    <w:p w:rsidR="0019499F" w:rsidRDefault="0019499F" w:rsidP="0019499F">
      <w:pPr>
        <w:autoSpaceDE w:val="0"/>
        <w:autoSpaceDN w:val="0"/>
        <w:adjustRightInd w:val="0"/>
        <w:spacing w:after="0" w:line="240" w:lineRule="auto"/>
        <w:ind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1. В границах </w:t>
      </w:r>
      <w:proofErr w:type="spellStart"/>
      <w:r>
        <w:rPr>
          <w:rFonts w:ascii="Times New Roman" w:hAnsi="Times New Roman"/>
          <w:color w:val="000000"/>
          <w:sz w:val="24"/>
          <w:szCs w:val="24"/>
        </w:rPr>
        <w:t>водоохранных</w:t>
      </w:r>
      <w:proofErr w:type="spellEnd"/>
      <w:r>
        <w:rPr>
          <w:rFonts w:ascii="Times New Roman" w:hAnsi="Times New Roman"/>
          <w:color w:val="000000"/>
          <w:sz w:val="24"/>
          <w:szCs w:val="24"/>
        </w:rPr>
        <w:t xml:space="preserve"> зон </w:t>
      </w:r>
      <w:r>
        <w:rPr>
          <w:rFonts w:ascii="Times New Roman" w:hAnsi="Times New Roman"/>
          <w:color w:val="000000"/>
          <w:sz w:val="24"/>
          <w:szCs w:val="24"/>
          <w:u w:val="single"/>
        </w:rPr>
        <w:t>запрещаются</w:t>
      </w:r>
      <w:r>
        <w:rPr>
          <w:rFonts w:ascii="Times New Roman" w:hAnsi="Times New Roman"/>
          <w:color w:val="000000"/>
          <w:sz w:val="24"/>
          <w:szCs w:val="24"/>
        </w:rPr>
        <w:t>:</w:t>
      </w:r>
      <w:r>
        <w:rPr>
          <w:rFonts w:ascii="Times New Roman" w:hAnsi="Times New Roman"/>
          <w:color w:val="000000"/>
          <w:sz w:val="24"/>
          <w:szCs w:val="24"/>
        </w:rPr>
        <w:br/>
        <w:t xml:space="preserve">     1) </w:t>
      </w:r>
      <w:r>
        <w:rPr>
          <w:rFonts w:ascii="Times New Roman" w:hAnsi="Times New Roman"/>
          <w:sz w:val="24"/>
          <w:szCs w:val="24"/>
        </w:rPr>
        <w:t>использование сточных вод в целях регулирования плодородия почв</w:t>
      </w:r>
      <w:r>
        <w:rPr>
          <w:rFonts w:ascii="Times New Roman" w:hAnsi="Times New Roman"/>
          <w:color w:val="000000"/>
          <w:sz w:val="24"/>
          <w:szCs w:val="24"/>
        </w:rPr>
        <w:t>;</w:t>
      </w:r>
      <w:r>
        <w:rPr>
          <w:rFonts w:ascii="Times New Roman" w:hAnsi="Times New Roman"/>
          <w:color w:val="000000"/>
          <w:sz w:val="24"/>
          <w:szCs w:val="24"/>
        </w:rPr>
        <w:br/>
        <w:t xml:space="preserve">     2) </w:t>
      </w:r>
      <w:r>
        <w:rPr>
          <w:rFonts w:ascii="Times New Roman" w:hAnsi="Times New Roman"/>
          <w:sz w:val="24"/>
          <w:szCs w:val="24"/>
        </w:rPr>
        <w:t xml:space="preserve">размещение кладбищ, скотомогильников, объектов размещения отходов </w:t>
      </w:r>
      <w:r>
        <w:rPr>
          <w:rFonts w:ascii="Times New Roman" w:hAnsi="Times New Roman"/>
          <w:sz w:val="24"/>
          <w:szCs w:val="24"/>
        </w:rPr>
        <w:lastRenderedPageBreak/>
        <w:t>производства и потребления, химических, взрывчатых, токсичных, отравляющих и ядовитых веществ, пунктов захоронения радиоактивных отходов</w:t>
      </w:r>
      <w:r>
        <w:rPr>
          <w:rFonts w:ascii="Times New Roman" w:hAnsi="Times New Roman"/>
          <w:color w:val="000000"/>
          <w:sz w:val="24"/>
          <w:szCs w:val="24"/>
        </w:rPr>
        <w:t>;</w:t>
      </w:r>
      <w:r>
        <w:rPr>
          <w:rFonts w:ascii="Times New Roman" w:hAnsi="Times New Roman"/>
          <w:color w:val="000000"/>
          <w:sz w:val="24"/>
          <w:szCs w:val="24"/>
        </w:rPr>
        <w:br/>
        <w:t xml:space="preserve">     3) </w:t>
      </w:r>
      <w:r>
        <w:rPr>
          <w:rFonts w:ascii="Times New Roman" w:hAnsi="Times New Roman"/>
          <w:sz w:val="24"/>
          <w:szCs w:val="24"/>
        </w:rPr>
        <w:t>осуществление авиационных мер по борьбе с вредными организмами</w:t>
      </w:r>
      <w:r>
        <w:rPr>
          <w:rFonts w:ascii="Times New Roman" w:hAnsi="Times New Roman"/>
          <w:color w:val="000000"/>
          <w:sz w:val="24"/>
          <w:szCs w:val="24"/>
        </w:rPr>
        <w:t>;</w:t>
      </w:r>
      <w:r>
        <w:rPr>
          <w:rFonts w:ascii="Times New Roman" w:hAnsi="Times New Roman"/>
          <w:color w:val="000000"/>
          <w:sz w:val="24"/>
          <w:szCs w:val="24"/>
        </w:rPr>
        <w:br/>
        <w:t xml:space="preserve">     4) </w:t>
      </w:r>
      <w:r>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rFonts w:ascii="Times New Roman" w:hAnsi="Times New Roman"/>
          <w:color w:val="000000"/>
          <w:sz w:val="24"/>
          <w:szCs w:val="24"/>
        </w:rPr>
        <w:t>.</w:t>
      </w:r>
    </w:p>
    <w:p w:rsidR="0019499F" w:rsidRDefault="0019499F" w:rsidP="0019499F">
      <w:pPr>
        <w:autoSpaceDE w:val="0"/>
        <w:autoSpaceDN w:val="0"/>
        <w:adjustRightInd w:val="0"/>
        <w:spacing w:after="0" w:line="240" w:lineRule="auto"/>
        <w:ind w:firstLine="360"/>
        <w:contextualSpacing/>
        <w:jc w:val="both"/>
        <w:rPr>
          <w:rFonts w:ascii="Times New Roman" w:hAnsi="Times New Roman"/>
          <w:sz w:val="24"/>
          <w:szCs w:val="24"/>
        </w:rPr>
      </w:pPr>
      <w:r>
        <w:rPr>
          <w:rFonts w:ascii="Times New Roman" w:hAnsi="Times New Roman"/>
          <w:color w:val="000000"/>
          <w:sz w:val="24"/>
          <w:szCs w:val="24"/>
        </w:rPr>
        <w:t xml:space="preserve">5) </w:t>
      </w:r>
      <w:r>
        <w:rPr>
          <w:rFonts w:ascii="Times New Roman" w:hAnsi="Times New Roman"/>
          <w:sz w:val="24"/>
          <w:szCs w:val="24"/>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w:t>
      </w:r>
    </w:p>
    <w:p w:rsidR="0019499F" w:rsidRDefault="0019499F" w:rsidP="0019499F">
      <w:pPr>
        <w:autoSpaceDE w:val="0"/>
        <w:autoSpaceDN w:val="0"/>
        <w:adjustRightInd w:val="0"/>
        <w:spacing w:after="0" w:line="240" w:lineRule="auto"/>
        <w:ind w:firstLine="360"/>
        <w:contextualSpacing/>
        <w:jc w:val="both"/>
        <w:rPr>
          <w:rFonts w:ascii="Times New Roman" w:hAnsi="Times New Roman"/>
          <w:sz w:val="24"/>
          <w:szCs w:val="24"/>
        </w:rPr>
      </w:pPr>
    </w:p>
    <w:p w:rsidR="0019499F" w:rsidRDefault="0019499F" w:rsidP="0019499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9499F" w:rsidRDefault="0019499F" w:rsidP="0019499F">
      <w:pPr>
        <w:autoSpaceDE w:val="0"/>
        <w:autoSpaceDN w:val="0"/>
        <w:adjustRightInd w:val="0"/>
        <w:spacing w:after="0" w:line="240" w:lineRule="auto"/>
        <w:ind w:firstLine="360"/>
        <w:contextualSpacing/>
        <w:jc w:val="both"/>
        <w:rPr>
          <w:rFonts w:ascii="Times New Roman" w:hAnsi="Times New Roman"/>
          <w:sz w:val="24"/>
          <w:szCs w:val="24"/>
        </w:rPr>
      </w:pPr>
      <w:r>
        <w:rPr>
          <w:rFonts w:ascii="Times New Roman" w:hAnsi="Times New Roman"/>
          <w:sz w:val="24"/>
          <w:szCs w:val="24"/>
        </w:rPr>
        <w:t xml:space="preserve">6) размещение специализированных хранилищ пестицидов и </w:t>
      </w:r>
      <w:proofErr w:type="spellStart"/>
      <w:r>
        <w:rPr>
          <w:rFonts w:ascii="Times New Roman" w:hAnsi="Times New Roman"/>
          <w:sz w:val="24"/>
          <w:szCs w:val="24"/>
        </w:rPr>
        <w:t>агрохимикатов</w:t>
      </w:r>
      <w:proofErr w:type="spellEnd"/>
      <w:r>
        <w:rPr>
          <w:rFonts w:ascii="Times New Roman" w:hAnsi="Times New Roman"/>
          <w:sz w:val="24"/>
          <w:szCs w:val="24"/>
        </w:rPr>
        <w:t xml:space="preserve">, применение пестицидов и </w:t>
      </w:r>
      <w:proofErr w:type="spellStart"/>
      <w:r>
        <w:rPr>
          <w:rFonts w:ascii="Times New Roman" w:hAnsi="Times New Roman"/>
          <w:sz w:val="24"/>
          <w:szCs w:val="24"/>
        </w:rPr>
        <w:t>агрохимикатов</w:t>
      </w:r>
      <w:proofErr w:type="spellEnd"/>
      <w:r>
        <w:rPr>
          <w:rFonts w:ascii="Times New Roman" w:hAnsi="Times New Roman"/>
          <w:sz w:val="24"/>
          <w:szCs w:val="24"/>
        </w:rPr>
        <w:t>.</w:t>
      </w:r>
    </w:p>
    <w:p w:rsidR="0019499F" w:rsidRDefault="0019499F" w:rsidP="0019499F">
      <w:pPr>
        <w:autoSpaceDE w:val="0"/>
        <w:autoSpaceDN w:val="0"/>
        <w:adjustRightInd w:val="0"/>
        <w:spacing w:after="0" w:line="240" w:lineRule="auto"/>
        <w:ind w:firstLine="360"/>
        <w:contextualSpacing/>
        <w:jc w:val="both"/>
        <w:rPr>
          <w:rFonts w:ascii="Times New Roman" w:hAnsi="Times New Roman"/>
          <w:sz w:val="24"/>
          <w:szCs w:val="24"/>
        </w:rPr>
      </w:pPr>
      <w:r>
        <w:rPr>
          <w:rFonts w:ascii="Times New Roman" w:hAnsi="Times New Roman"/>
          <w:sz w:val="24"/>
          <w:szCs w:val="24"/>
        </w:rPr>
        <w:t>7) сброс сточных, в том числе дренажных, вод.</w:t>
      </w:r>
    </w:p>
    <w:p w:rsidR="0019499F" w:rsidRDefault="0019499F" w:rsidP="0019499F">
      <w:pPr>
        <w:autoSpaceDE w:val="0"/>
        <w:autoSpaceDN w:val="0"/>
        <w:adjustRightInd w:val="0"/>
        <w:spacing w:after="0" w:line="240" w:lineRule="auto"/>
        <w:ind w:firstLine="360"/>
        <w:contextualSpacing/>
        <w:jc w:val="both"/>
        <w:rPr>
          <w:rFonts w:ascii="Times New Roman" w:hAnsi="Times New Roman"/>
          <w:sz w:val="24"/>
          <w:szCs w:val="24"/>
        </w:rPr>
      </w:pPr>
      <w:proofErr w:type="gramStart"/>
      <w:r>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9" w:history="1">
        <w:r>
          <w:rPr>
            <w:rStyle w:val="a4"/>
            <w:rFonts w:ascii="Arial" w:hAnsi="Arial" w:cs="Arial"/>
            <w:color w:val="000000"/>
            <w:sz w:val="24"/>
            <w:szCs w:val="24"/>
          </w:rPr>
          <w:t>законодательством</w:t>
        </w:r>
      </w:hyperlink>
      <w:r>
        <w:rPr>
          <w:rFonts w:ascii="Times New Roman" w:hAnsi="Times New Roman"/>
          <w:sz w:val="24"/>
          <w:szCs w:val="24"/>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history="1">
        <w:r>
          <w:rPr>
            <w:rStyle w:val="a4"/>
            <w:rFonts w:ascii="Arial" w:hAnsi="Arial" w:cs="Arial"/>
            <w:color w:val="000000"/>
            <w:sz w:val="24"/>
            <w:szCs w:val="24"/>
          </w:rPr>
          <w:t>статьей 19.1</w:t>
        </w:r>
      </w:hyperlink>
      <w:r>
        <w:rPr>
          <w:rFonts w:ascii="Times New Roman" w:hAnsi="Times New Roman"/>
          <w:sz w:val="24"/>
          <w:szCs w:val="24"/>
        </w:rPr>
        <w:t xml:space="preserve"> Закона Российской Федерации от</w:t>
      </w:r>
      <w:proofErr w:type="gramEnd"/>
      <w:r>
        <w:rPr>
          <w:rFonts w:ascii="Times New Roman" w:hAnsi="Times New Roman"/>
          <w:sz w:val="24"/>
          <w:szCs w:val="24"/>
        </w:rPr>
        <w:t xml:space="preserve"> </w:t>
      </w:r>
      <w:proofErr w:type="gramStart"/>
      <w:r>
        <w:rPr>
          <w:rFonts w:ascii="Times New Roman" w:hAnsi="Times New Roman"/>
          <w:sz w:val="24"/>
          <w:szCs w:val="24"/>
        </w:rPr>
        <w:t>21 февраля 1992 года N 2395-I "О недрах").</w:t>
      </w:r>
      <w:proofErr w:type="gramEnd"/>
    </w:p>
    <w:p w:rsidR="0019499F" w:rsidRDefault="0019499F" w:rsidP="0019499F">
      <w:p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sz w:val="24"/>
          <w:szCs w:val="24"/>
        </w:rPr>
        <w:t xml:space="preserve">В границах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 </w:t>
      </w:r>
      <w:r>
        <w:rPr>
          <w:rFonts w:ascii="Times New Roman" w:hAnsi="Times New Roman"/>
          <w:sz w:val="24"/>
          <w:szCs w:val="24"/>
          <w:u w:val="single"/>
        </w:rPr>
        <w:t>допускаются</w:t>
      </w:r>
      <w:r>
        <w:rPr>
          <w:rFonts w:ascii="Times New Roman" w:hAnsi="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9499F" w:rsidRDefault="0019499F" w:rsidP="0019499F">
      <w:pPr>
        <w:spacing w:after="0" w:line="240" w:lineRule="auto"/>
        <w:contextualSpacing/>
        <w:jc w:val="both"/>
        <w:rPr>
          <w:rFonts w:ascii="Times New Roman" w:hAnsi="Times New Roman"/>
          <w:sz w:val="24"/>
          <w:szCs w:val="24"/>
        </w:rPr>
      </w:pPr>
      <w:bookmarkStart w:id="12" w:name="sub_65161"/>
      <w:r>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19499F" w:rsidRDefault="0019499F" w:rsidP="0019499F">
      <w:pPr>
        <w:spacing w:after="0" w:line="240" w:lineRule="auto"/>
        <w:contextualSpacing/>
        <w:jc w:val="both"/>
        <w:rPr>
          <w:rFonts w:ascii="Times New Roman" w:hAnsi="Times New Roman"/>
          <w:sz w:val="24"/>
          <w:szCs w:val="24"/>
        </w:rPr>
      </w:pPr>
    </w:p>
    <w:p w:rsidR="0019499F" w:rsidRDefault="0019499F" w:rsidP="0019499F">
      <w:pPr>
        <w:spacing w:after="0" w:line="240" w:lineRule="auto"/>
        <w:contextualSpacing/>
        <w:jc w:val="both"/>
        <w:rPr>
          <w:rFonts w:ascii="Times New Roman" w:hAnsi="Times New Roman"/>
          <w:sz w:val="24"/>
          <w:szCs w:val="24"/>
        </w:rPr>
      </w:pPr>
      <w:bookmarkStart w:id="13" w:name="sub_65162"/>
      <w:bookmarkEnd w:id="12"/>
      <w:r>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9499F" w:rsidRDefault="0019499F" w:rsidP="0019499F">
      <w:pPr>
        <w:spacing w:after="0" w:line="240" w:lineRule="auto"/>
        <w:contextualSpacing/>
        <w:jc w:val="both"/>
        <w:rPr>
          <w:rFonts w:ascii="Times New Roman" w:hAnsi="Times New Roman"/>
          <w:sz w:val="24"/>
          <w:szCs w:val="24"/>
        </w:rPr>
      </w:pPr>
      <w:bookmarkStart w:id="14" w:name="sub_65163"/>
      <w:bookmarkEnd w:id="13"/>
      <w:r>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bookmarkEnd w:id="14"/>
    <w:p w:rsidR="0019499F" w:rsidRDefault="0019499F" w:rsidP="0019499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9499F" w:rsidRDefault="0019499F" w:rsidP="0019499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w:t>
      </w:r>
    </w:p>
    <w:p w:rsidR="0019499F" w:rsidRDefault="0019499F" w:rsidP="0019499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sz w:val="24"/>
          <w:szCs w:val="24"/>
        </w:rPr>
        <w:t>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9499F" w:rsidRDefault="0019499F" w:rsidP="0019499F">
      <w:pPr>
        <w:autoSpaceDE w:val="0"/>
        <w:autoSpaceDN w:val="0"/>
        <w:adjustRightInd w:val="0"/>
        <w:spacing w:after="0" w:line="240" w:lineRule="auto"/>
        <w:ind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3. В границах </w:t>
      </w:r>
      <w:proofErr w:type="spellStart"/>
      <w:r>
        <w:rPr>
          <w:rFonts w:ascii="Times New Roman" w:hAnsi="Times New Roman"/>
          <w:color w:val="000000"/>
          <w:sz w:val="24"/>
          <w:szCs w:val="24"/>
        </w:rPr>
        <w:t>водоохранных</w:t>
      </w:r>
      <w:proofErr w:type="spellEnd"/>
      <w:r>
        <w:rPr>
          <w:rFonts w:ascii="Times New Roman" w:hAnsi="Times New Roman"/>
          <w:color w:val="000000"/>
          <w:sz w:val="24"/>
          <w:szCs w:val="24"/>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19499F" w:rsidRDefault="0019499F" w:rsidP="0019499F">
      <w:pPr>
        <w:autoSpaceDE w:val="0"/>
        <w:autoSpaceDN w:val="0"/>
        <w:adjustRightInd w:val="0"/>
        <w:spacing w:after="0" w:line="240" w:lineRule="auto"/>
        <w:ind w:firstLine="540"/>
        <w:contextualSpacing/>
        <w:jc w:val="both"/>
        <w:rPr>
          <w:rFonts w:ascii="Times New Roman" w:hAnsi="Times New Roman"/>
          <w:color w:val="000000"/>
          <w:sz w:val="24"/>
          <w:szCs w:val="24"/>
        </w:rPr>
      </w:pPr>
      <w:r>
        <w:rPr>
          <w:rFonts w:ascii="Times New Roman" w:hAnsi="Times New Roman"/>
          <w:color w:val="000000"/>
          <w:sz w:val="24"/>
          <w:szCs w:val="24"/>
        </w:rPr>
        <w:t xml:space="preserve">    В границах прибрежных защитных полос наряду с установленными в </w:t>
      </w:r>
      <w:proofErr w:type="spellStart"/>
      <w:r>
        <w:rPr>
          <w:rFonts w:ascii="Times New Roman" w:hAnsi="Times New Roman"/>
          <w:color w:val="000000"/>
          <w:sz w:val="24"/>
          <w:szCs w:val="24"/>
        </w:rPr>
        <w:t>водоохранных</w:t>
      </w:r>
      <w:proofErr w:type="spellEnd"/>
      <w:r>
        <w:rPr>
          <w:rFonts w:ascii="Times New Roman" w:hAnsi="Times New Roman"/>
          <w:color w:val="000000"/>
          <w:sz w:val="24"/>
          <w:szCs w:val="24"/>
        </w:rPr>
        <w:t xml:space="preserve"> зонах ограничениями </w:t>
      </w:r>
      <w:r>
        <w:rPr>
          <w:rFonts w:ascii="Times New Roman" w:hAnsi="Times New Roman"/>
          <w:color w:val="000000"/>
          <w:sz w:val="24"/>
          <w:szCs w:val="24"/>
          <w:u w:val="single"/>
        </w:rPr>
        <w:t>запрещаются</w:t>
      </w:r>
      <w:r>
        <w:rPr>
          <w:rFonts w:ascii="Times New Roman" w:hAnsi="Times New Roman"/>
          <w:color w:val="000000"/>
          <w:sz w:val="24"/>
          <w:szCs w:val="24"/>
        </w:rPr>
        <w:t>:</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1) распашка земель;</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2) размещение отвалов размываемых грунтов;</w:t>
      </w:r>
    </w:p>
    <w:p w:rsidR="0019499F" w:rsidRDefault="0019499F" w:rsidP="0019499F">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3) выпас сельскохозяйственных животных и организация для них летних лагерей, ванн.</w:t>
      </w:r>
    </w:p>
    <w:p w:rsidR="0019499F" w:rsidRDefault="0019499F" w:rsidP="0019499F">
      <w:pPr>
        <w:tabs>
          <w:tab w:val="left" w:pos="9747"/>
          <w:tab w:val="left" w:pos="9781"/>
        </w:tabs>
        <w:spacing w:after="0" w:line="240" w:lineRule="auto"/>
        <w:ind w:right="-81"/>
        <w:contextualSpacing/>
        <w:rPr>
          <w:rFonts w:ascii="Times New Roman" w:hAnsi="Times New Roman"/>
          <w:bCs/>
          <w:sz w:val="24"/>
          <w:szCs w:val="24"/>
        </w:rPr>
      </w:pPr>
    </w:p>
    <w:p w:rsidR="0019499F" w:rsidRDefault="0019499F" w:rsidP="0019499F">
      <w:pPr>
        <w:tabs>
          <w:tab w:val="left" w:pos="9747"/>
          <w:tab w:val="left" w:pos="9781"/>
        </w:tabs>
        <w:spacing w:after="0" w:line="240" w:lineRule="auto"/>
        <w:ind w:right="-81"/>
        <w:contextualSpacing/>
        <w:rPr>
          <w:rFonts w:ascii="Times New Roman" w:hAnsi="Times New Roman"/>
          <w:bCs/>
          <w:color w:val="000000"/>
          <w:sz w:val="24"/>
          <w:szCs w:val="24"/>
        </w:rPr>
      </w:pPr>
      <w:r>
        <w:rPr>
          <w:rFonts w:ascii="Times New Roman" w:hAnsi="Times New Roman"/>
          <w:bCs/>
          <w:sz w:val="24"/>
          <w:szCs w:val="24"/>
        </w:rPr>
        <w:t xml:space="preserve">Установление на местности границ </w:t>
      </w:r>
      <w:proofErr w:type="spellStart"/>
      <w:r>
        <w:rPr>
          <w:rFonts w:ascii="Times New Roman" w:hAnsi="Times New Roman"/>
          <w:bCs/>
          <w:sz w:val="24"/>
          <w:szCs w:val="24"/>
        </w:rPr>
        <w:t>водоохранных</w:t>
      </w:r>
      <w:proofErr w:type="spellEnd"/>
      <w:r>
        <w:rPr>
          <w:rFonts w:ascii="Times New Roman" w:hAnsi="Times New Roman"/>
          <w:bCs/>
          <w:sz w:val="24"/>
          <w:szCs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9499F" w:rsidRDefault="0019499F" w:rsidP="0019499F">
      <w:pPr>
        <w:tabs>
          <w:tab w:val="left" w:pos="9781"/>
        </w:tabs>
        <w:spacing w:after="0" w:line="240" w:lineRule="auto"/>
        <w:ind w:left="705" w:right="-81"/>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t>Зона санитарной охраны поверхностного источника водоснабжения предназначена для защиты места водозабора, всех водозаборных сооружений от случайного или умышленного загрязнения и повреждения.</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
          <w:bCs/>
          <w:sz w:val="24"/>
          <w:szCs w:val="24"/>
        </w:rPr>
        <w:t>Зона санитарной охраны должна организовываться в составе 3-х поясов:</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Граница первого пояса ЗСО водопровода с поверхностным источником </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Для водотоков:</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 вверх по течению – не менее </w:t>
      </w:r>
      <w:smartTag w:uri="urn:schemas-microsoft-com:office:smarttags" w:element="metricconverter">
        <w:smartTagPr>
          <w:attr w:name="ProductID" w:val="200 м"/>
        </w:smartTagPr>
        <w:r>
          <w:rPr>
            <w:rFonts w:ascii="Times New Roman" w:hAnsi="Times New Roman"/>
            <w:bCs/>
            <w:sz w:val="24"/>
            <w:szCs w:val="24"/>
          </w:rPr>
          <w:t>200 м</w:t>
        </w:r>
      </w:smartTag>
      <w:r>
        <w:rPr>
          <w:rFonts w:ascii="Times New Roman" w:hAnsi="Times New Roman"/>
          <w:bCs/>
          <w:sz w:val="24"/>
          <w:szCs w:val="24"/>
        </w:rPr>
        <w:t xml:space="preserve"> от водозабора;</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 вниз по течению – не менее </w:t>
      </w:r>
      <w:smartTag w:uri="urn:schemas-microsoft-com:office:smarttags" w:element="metricconverter">
        <w:smartTagPr>
          <w:attr w:name="ProductID" w:val="100 м"/>
        </w:smartTagPr>
        <w:r>
          <w:rPr>
            <w:rFonts w:ascii="Times New Roman" w:hAnsi="Times New Roman"/>
            <w:bCs/>
            <w:sz w:val="24"/>
            <w:szCs w:val="24"/>
          </w:rPr>
          <w:t>100 м</w:t>
        </w:r>
      </w:smartTag>
      <w:r>
        <w:rPr>
          <w:rFonts w:ascii="Times New Roman" w:hAnsi="Times New Roman"/>
          <w:bCs/>
          <w:sz w:val="24"/>
          <w:szCs w:val="24"/>
        </w:rPr>
        <w:t xml:space="preserve"> от водозабора;</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 по прилегающему к водозабору берегу – не менее </w:t>
      </w:r>
      <w:smartTag w:uri="urn:schemas-microsoft-com:office:smarttags" w:element="metricconverter">
        <w:smartTagPr>
          <w:attr w:name="ProductID" w:val="100 м"/>
        </w:smartTagPr>
        <w:r>
          <w:rPr>
            <w:rFonts w:ascii="Times New Roman" w:hAnsi="Times New Roman"/>
            <w:bCs/>
            <w:sz w:val="24"/>
            <w:szCs w:val="24"/>
          </w:rPr>
          <w:t>100 м</w:t>
        </w:r>
      </w:smartTag>
      <w:r>
        <w:rPr>
          <w:rFonts w:ascii="Times New Roman" w:hAnsi="Times New Roman"/>
          <w:bCs/>
          <w:sz w:val="24"/>
          <w:szCs w:val="24"/>
        </w:rPr>
        <w:t xml:space="preserve"> от линии уреза воды летне-осенней межени;</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 в направлении к противоположному от водозабора берегу при ширине реки менее </w:t>
      </w:r>
      <w:smartTag w:uri="urn:schemas-microsoft-com:office:smarttags" w:element="metricconverter">
        <w:smartTagPr>
          <w:attr w:name="ProductID" w:val="100 м"/>
        </w:smartTagPr>
        <w:r>
          <w:rPr>
            <w:rFonts w:ascii="Times New Roman" w:hAnsi="Times New Roman"/>
            <w:bCs/>
            <w:sz w:val="24"/>
            <w:szCs w:val="24"/>
          </w:rPr>
          <w:t>100 м</w:t>
        </w:r>
      </w:smartTag>
      <w:r>
        <w:rPr>
          <w:rFonts w:ascii="Times New Roman" w:hAnsi="Times New Roman"/>
          <w:bCs/>
          <w:sz w:val="24"/>
          <w:szCs w:val="24"/>
        </w:rPr>
        <w:t xml:space="preserve"> – вся акватория и противоположный берег шириной </w:t>
      </w:r>
      <w:smartTag w:uri="urn:schemas-microsoft-com:office:smarttags" w:element="metricconverter">
        <w:smartTagPr>
          <w:attr w:name="ProductID" w:val="50 м"/>
        </w:smartTagPr>
        <w:r>
          <w:rPr>
            <w:rFonts w:ascii="Times New Roman" w:hAnsi="Times New Roman"/>
            <w:bCs/>
            <w:sz w:val="24"/>
            <w:szCs w:val="24"/>
          </w:rPr>
          <w:t>50 м</w:t>
        </w:r>
      </w:smartTag>
      <w:r>
        <w:rPr>
          <w:rFonts w:ascii="Times New Roman" w:hAnsi="Times New Roman"/>
          <w:bCs/>
          <w:sz w:val="24"/>
          <w:szCs w:val="24"/>
        </w:rPr>
        <w:t xml:space="preserve"> от линии уреза воды при летне-осенней межени.</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На территории первого пояса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Граница второго пояса ЗСО на водотоке в целях микробного самоочищения должна быть удалена вверх по течению настолько, чтобы время пробега по основному водотоку и его притокам, при расходе воды в водотоке 95% обеспеченности, было не менее 3 суток.</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Вниз по течению не менее </w:t>
      </w:r>
      <w:smartTag w:uri="urn:schemas-microsoft-com:office:smarttags" w:element="metricconverter">
        <w:smartTagPr>
          <w:attr w:name="ProductID" w:val="250 м"/>
        </w:smartTagPr>
        <w:r>
          <w:rPr>
            <w:rFonts w:ascii="Times New Roman" w:hAnsi="Times New Roman"/>
            <w:bCs/>
            <w:sz w:val="24"/>
            <w:szCs w:val="24"/>
          </w:rPr>
          <w:t>250 м</w:t>
        </w:r>
      </w:smartTag>
      <w:r>
        <w:rPr>
          <w:rFonts w:ascii="Times New Roman" w:hAnsi="Times New Roman"/>
          <w:bCs/>
          <w:sz w:val="24"/>
          <w:szCs w:val="24"/>
        </w:rPr>
        <w:t xml:space="preserve"> от водозабора.</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Боковые границы второго пояса ЗСО  от уреза воды при летне-осеннем межени должны быть расположены на расстоянии – </w:t>
      </w:r>
      <w:smartTag w:uri="urn:schemas-microsoft-com:office:smarttags" w:element="metricconverter">
        <w:smartTagPr>
          <w:attr w:name="ProductID" w:val="500 м"/>
        </w:smartTagPr>
        <w:r>
          <w:rPr>
            <w:rFonts w:ascii="Times New Roman" w:hAnsi="Times New Roman"/>
            <w:bCs/>
            <w:sz w:val="24"/>
            <w:szCs w:val="24"/>
          </w:rPr>
          <w:t>500 м</w:t>
        </w:r>
      </w:smartTag>
      <w:r>
        <w:rPr>
          <w:rFonts w:ascii="Times New Roman" w:hAnsi="Times New Roman"/>
          <w:bCs/>
          <w:sz w:val="24"/>
          <w:szCs w:val="24"/>
        </w:rPr>
        <w:t xml:space="preserve"> при равнинном рельефе местности. </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Граница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w:t>
      </w:r>
      <w:smartTag w:uri="urn:schemas-microsoft-com:office:smarttags" w:element="metricconverter">
        <w:smartTagPr>
          <w:attr w:name="ProductID" w:val="5 км"/>
        </w:smartTagPr>
        <w:r>
          <w:rPr>
            <w:rFonts w:ascii="Times New Roman" w:hAnsi="Times New Roman"/>
            <w:bCs/>
            <w:sz w:val="24"/>
            <w:szCs w:val="24"/>
          </w:rPr>
          <w:t>5 км</w:t>
        </w:r>
      </w:smartTag>
      <w:r>
        <w:rPr>
          <w:rFonts w:ascii="Times New Roman" w:hAnsi="Times New Roman"/>
          <w:bCs/>
          <w:sz w:val="24"/>
          <w:szCs w:val="24"/>
        </w:rPr>
        <w:t>, включая притоки.</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
          <w:bCs/>
          <w:sz w:val="24"/>
          <w:szCs w:val="24"/>
        </w:rPr>
        <w:t>На территории второго и третьего поясов ЗСО не допускается:</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lastRenderedPageBreak/>
        <w:t>Производство рубки леса главного пользования и реконструкции, а также закрепление за лесозаготовительными организациями древесины на корню и лесосечного фонда долгосрочного пользования. Допускаются только рубки ухода и санитарные рубки леса;</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В границах второго пояса ЗСО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 xml:space="preserve">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bCs/>
            <w:sz w:val="24"/>
            <w:szCs w:val="24"/>
          </w:rPr>
          <w:t>500 м</w:t>
        </w:r>
      </w:smartTag>
      <w:r>
        <w:rPr>
          <w:rFonts w:ascii="Times New Roman" w:hAnsi="Times New Roman"/>
          <w:bCs/>
          <w:sz w:val="24"/>
          <w:szCs w:val="24"/>
        </w:rPr>
        <w:t>, которое может привести к ухудшению качества или уменьшению количества воды источника водоснабжения.</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Все работы, в т.ч.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bCs/>
          <w:sz w:val="24"/>
          <w:szCs w:val="24"/>
        </w:rPr>
        <w:t>Границы второго пояса ЗСО на пересечении дорог, пешеходных тропи пр. обозначаются столбами со специальными знаками.</w:t>
      </w:r>
    </w:p>
    <w:p w:rsidR="0019499F" w:rsidRDefault="0019499F" w:rsidP="0019499F">
      <w:pPr>
        <w:tabs>
          <w:tab w:val="left" w:pos="9781"/>
        </w:tabs>
        <w:spacing w:after="0" w:line="240" w:lineRule="auto"/>
        <w:ind w:left="705" w:right="-81"/>
        <w:contextualSpacing/>
        <w:jc w:val="both"/>
        <w:rPr>
          <w:rFonts w:ascii="Times New Roman" w:hAnsi="Times New Roman"/>
          <w:b/>
          <w:bCs/>
          <w:sz w:val="24"/>
          <w:szCs w:val="24"/>
        </w:rPr>
      </w:pPr>
    </w:p>
    <w:p w:rsidR="0019499F" w:rsidRDefault="0019499F" w:rsidP="0019499F">
      <w:pPr>
        <w:tabs>
          <w:tab w:val="left" w:pos="9781"/>
        </w:tabs>
        <w:spacing w:after="0" w:line="240" w:lineRule="auto"/>
        <w:ind w:left="705" w:right="-81"/>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t>Зона санитарной охраны подземных источников минеральных вод предназначена для защиты используемых вод от поверхностного загрязнения.</w:t>
      </w: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t>Зона санитарной охраны должна организовываться в составе 3-х поясов:</w:t>
      </w:r>
    </w:p>
    <w:p w:rsidR="0019499F" w:rsidRDefault="0019499F" w:rsidP="0019499F">
      <w:pPr>
        <w:tabs>
          <w:tab w:val="num" w:pos="1311"/>
          <w:tab w:val="num" w:pos="2432"/>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первого пояса (строгого режима), предназначенного для защиты места водозабора от случайного или умышленного загрязнения и повреждения;</w:t>
      </w:r>
    </w:p>
    <w:p w:rsidR="0019499F" w:rsidRDefault="0019499F" w:rsidP="0019499F">
      <w:pPr>
        <w:tabs>
          <w:tab w:val="num" w:pos="1311"/>
          <w:tab w:val="num" w:pos="2432"/>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второго и третьего поясов (поясов ограничений), предназначенных для предупреждения микробного и химического загрязнения воды источников.</w:t>
      </w: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t xml:space="preserve">Границы </w:t>
      </w:r>
      <w:proofErr w:type="gramStart"/>
      <w:r>
        <w:rPr>
          <w:rFonts w:ascii="Times New Roman" w:hAnsi="Times New Roman"/>
          <w:b/>
          <w:bCs/>
          <w:sz w:val="24"/>
          <w:szCs w:val="24"/>
        </w:rPr>
        <w:t>поясов зоны санитарной охраны источников водоснабжения</w:t>
      </w:r>
      <w:proofErr w:type="gramEnd"/>
      <w:r>
        <w:rPr>
          <w:rFonts w:ascii="Times New Roman" w:hAnsi="Times New Roman"/>
          <w:b/>
          <w:bCs/>
          <w:sz w:val="24"/>
          <w:szCs w:val="24"/>
        </w:rPr>
        <w:t xml:space="preserve"> определяются проектом, утверждаемым в установленном порядке.</w:t>
      </w: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Виды ограничений использования земельных участков и объектов капитального строительства в 1-ом поясе зоны санитарной охраны подземных источников минеральных вод:</w:t>
      </w: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 xml:space="preserve">скважина № 37985 ЗСО первый пояс </w:t>
      </w:r>
      <w:smartTag w:uri="urn:schemas-microsoft-com:office:smarttags" w:element="metricconverter">
        <w:smartTagPr>
          <w:attr w:name="ProductID" w:val="-15 м"/>
        </w:smartTagPr>
        <w:r>
          <w:rPr>
            <w:rFonts w:ascii="Times New Roman" w:hAnsi="Times New Roman"/>
            <w:b/>
            <w:bCs/>
            <w:sz w:val="24"/>
            <w:szCs w:val="24"/>
          </w:rPr>
          <w:t>-15 м</w:t>
        </w:r>
      </w:smartTag>
      <w:r>
        <w:rPr>
          <w:rFonts w:ascii="Times New Roman" w:hAnsi="Times New Roman"/>
          <w:b/>
          <w:bCs/>
          <w:sz w:val="24"/>
          <w:szCs w:val="24"/>
        </w:rPr>
        <w:t xml:space="preserve">; ЗСО второй пояс </w:t>
      </w:r>
      <w:smartTag w:uri="urn:schemas-microsoft-com:office:smarttags" w:element="metricconverter">
        <w:smartTagPr>
          <w:attr w:name="ProductID" w:val="-222 м"/>
        </w:smartTagPr>
        <w:r>
          <w:rPr>
            <w:rFonts w:ascii="Times New Roman" w:hAnsi="Times New Roman"/>
            <w:b/>
            <w:bCs/>
            <w:sz w:val="24"/>
            <w:szCs w:val="24"/>
          </w:rPr>
          <w:t>-222 м</w:t>
        </w:r>
      </w:smartTag>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 xml:space="preserve">скважина № 70871 ЗСО первый пояс </w:t>
      </w:r>
      <w:smartTag w:uri="urn:schemas-microsoft-com:office:smarttags" w:element="metricconverter">
        <w:smartTagPr>
          <w:attr w:name="ProductID" w:val="-15 м"/>
        </w:smartTagPr>
        <w:r>
          <w:rPr>
            <w:rFonts w:ascii="Times New Roman" w:hAnsi="Times New Roman"/>
            <w:b/>
            <w:bCs/>
            <w:sz w:val="24"/>
            <w:szCs w:val="24"/>
          </w:rPr>
          <w:t>-15 м</w:t>
        </w:r>
      </w:smartTag>
      <w:r>
        <w:rPr>
          <w:rFonts w:ascii="Times New Roman" w:hAnsi="Times New Roman"/>
          <w:b/>
          <w:bCs/>
          <w:sz w:val="24"/>
          <w:szCs w:val="24"/>
        </w:rPr>
        <w:t xml:space="preserve">; ЗСО второй пояс </w:t>
      </w:r>
      <w:smartTag w:uri="urn:schemas-microsoft-com:office:smarttags" w:element="metricconverter">
        <w:smartTagPr>
          <w:attr w:name="ProductID" w:val="-330 м"/>
        </w:smartTagPr>
        <w:r>
          <w:rPr>
            <w:rFonts w:ascii="Times New Roman" w:hAnsi="Times New Roman"/>
            <w:b/>
            <w:bCs/>
            <w:sz w:val="24"/>
            <w:szCs w:val="24"/>
          </w:rPr>
          <w:t>-330 м</w:t>
        </w:r>
      </w:smartTag>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p>
    <w:p w:rsidR="0019499F" w:rsidRDefault="0019499F" w:rsidP="0019499F">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9499F" w:rsidRDefault="0019499F" w:rsidP="0019499F">
      <w:pPr>
        <w:tabs>
          <w:tab w:val="num" w:pos="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1-го пояса зоны санитарной охраны запрещаются:</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размещение жилых и хозяйственно-бытовых зданий;</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проживание людей;</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размещение приемников нечистот и бытовых отходов;</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применение ядохимикатов и удобрений;</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посадка высокоствольных деревьев.</w:t>
      </w:r>
    </w:p>
    <w:p w:rsidR="0019499F" w:rsidRDefault="0019499F" w:rsidP="0019499F">
      <w:pPr>
        <w:tabs>
          <w:tab w:val="num" w:pos="228"/>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w:t>
      </w:r>
      <w:r>
        <w:rPr>
          <w:rFonts w:ascii="Times New Roman" w:hAnsi="Times New Roman"/>
          <w:sz w:val="24"/>
          <w:szCs w:val="24"/>
        </w:rPr>
        <w:lastRenderedPageBreak/>
        <w:t>воды через оголовки и устья скважин, люки и переливные трубы резервуаров и устройства заливки насосов.</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19499F" w:rsidRDefault="0019499F" w:rsidP="0019499F">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19499F" w:rsidRDefault="0019499F" w:rsidP="0019499F">
      <w:pPr>
        <w:tabs>
          <w:tab w:val="num" w:pos="228"/>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9499F" w:rsidRDefault="0019499F" w:rsidP="0019499F">
      <w:pPr>
        <w:tabs>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2-го пояса зоны санитарной охраны запрещается:</w:t>
      </w:r>
    </w:p>
    <w:p w:rsidR="0019499F" w:rsidRDefault="0019499F" w:rsidP="0019499F">
      <w:pPr>
        <w:tabs>
          <w:tab w:val="num" w:pos="1040"/>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закачка отработанных вод в подземные горизонты;</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подземное складирование твердых отходов;</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разработка недр земли;</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промстоков</w:t>
      </w:r>
      <w:proofErr w:type="spellEnd"/>
      <w:r>
        <w:rPr>
          <w:rFonts w:ascii="Times New Roman" w:hAnsi="Times New Roman"/>
          <w:sz w:val="24"/>
          <w:szCs w:val="24"/>
        </w:rPr>
        <w:t>, шлам хранилищ и других объектов, обуславливающих опасность химического загрязнения подземных вод;</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применение удобрений и ядохимикатов;</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рубка леса главного пользования и рубка реконструкции.</w:t>
      </w:r>
    </w:p>
    <w:p w:rsidR="0019499F" w:rsidRDefault="0019499F" w:rsidP="0019499F">
      <w:pPr>
        <w:tabs>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9499F" w:rsidRDefault="0019499F" w:rsidP="0019499F">
      <w:pPr>
        <w:tabs>
          <w:tab w:val="left" w:pos="9781"/>
        </w:tabs>
        <w:spacing w:after="0" w:line="240" w:lineRule="auto"/>
        <w:ind w:right="-81" w:firstLine="360"/>
        <w:contextualSpacing/>
        <w:jc w:val="both"/>
        <w:rPr>
          <w:rFonts w:ascii="Times New Roman" w:hAnsi="Times New Roman"/>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19499F" w:rsidRDefault="0019499F" w:rsidP="0019499F">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и истощения природных лечебных ресурсов.</w:t>
      </w:r>
    </w:p>
    <w:p w:rsidR="0019499F" w:rsidRDefault="0019499F" w:rsidP="0019499F">
      <w:pPr>
        <w:tabs>
          <w:tab w:val="num" w:pos="114"/>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19499F" w:rsidRDefault="0019499F" w:rsidP="0019499F">
      <w:pPr>
        <w:tabs>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3-го пояса зоны санитарной охраны запрещается:</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закачка отработанных вод в подземные горизонты;</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подземное складирование твердых отходов;</w:t>
      </w:r>
    </w:p>
    <w:p w:rsidR="0019499F" w:rsidRDefault="0019499F" w:rsidP="0019499F">
      <w:pPr>
        <w:tabs>
          <w:tab w:val="left" w:pos="9781"/>
        </w:tabs>
        <w:spacing w:after="0" w:line="240" w:lineRule="auto"/>
        <w:ind w:right="-81"/>
        <w:contextualSpacing/>
        <w:jc w:val="both"/>
        <w:rPr>
          <w:rFonts w:ascii="Times New Roman" w:hAnsi="Times New Roman"/>
          <w:sz w:val="24"/>
          <w:szCs w:val="24"/>
        </w:rPr>
      </w:pPr>
      <w:r>
        <w:rPr>
          <w:rFonts w:ascii="Times New Roman" w:hAnsi="Times New Roman"/>
          <w:sz w:val="24"/>
          <w:szCs w:val="24"/>
        </w:rPr>
        <w:t xml:space="preserve">      разработка недр земли;</w:t>
      </w:r>
    </w:p>
    <w:p w:rsidR="0019499F" w:rsidRDefault="0019499F" w:rsidP="0019499F">
      <w:pPr>
        <w:tabs>
          <w:tab w:val="num" w:pos="399"/>
          <w:tab w:val="num" w:pos="1040"/>
          <w:tab w:val="left" w:pos="9781"/>
        </w:tabs>
        <w:spacing w:after="0" w:line="240" w:lineRule="auto"/>
        <w:ind w:right="-81" w:firstLine="360"/>
        <w:contextualSpacing/>
        <w:jc w:val="both"/>
        <w:rPr>
          <w:rFonts w:ascii="Times New Roman" w:hAnsi="Times New Roman"/>
          <w:sz w:val="24"/>
          <w:szCs w:val="24"/>
        </w:rPr>
      </w:pPr>
      <w:r>
        <w:rPr>
          <w:rFonts w:ascii="Times New Roman" w:hAnsi="Times New Roman"/>
          <w:sz w:val="24"/>
          <w:szCs w:val="24"/>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промстоков</w:t>
      </w:r>
      <w:proofErr w:type="spellEnd"/>
      <w:r>
        <w:rPr>
          <w:rFonts w:ascii="Times New Roman" w:hAnsi="Times New Roman"/>
          <w:sz w:val="24"/>
          <w:szCs w:val="24"/>
        </w:rPr>
        <w:t xml:space="preserve">, шлам хранилищ и других объектов, обуславливающих опасность химического загрязнения минеральных вод источников. Размещение таких объектов допускается в пределах 3-го пояса только </w:t>
      </w:r>
      <w:proofErr w:type="gramStart"/>
      <w:r>
        <w:rPr>
          <w:rFonts w:ascii="Times New Roman" w:hAnsi="Times New Roman"/>
          <w:sz w:val="24"/>
          <w:szCs w:val="24"/>
        </w:rPr>
        <w:t>при использовании подземных вод при условии выполнения специальных мероприятий по защите водоносного горизонта от загрязнения по согласованию</w:t>
      </w:r>
      <w:proofErr w:type="gramEnd"/>
      <w:r>
        <w:rPr>
          <w:rFonts w:ascii="Times New Roman" w:hAnsi="Times New Roman"/>
          <w:sz w:val="24"/>
          <w:szCs w:val="24"/>
        </w:rPr>
        <w:t xml:space="preserve"> с центром Госсанэпиднадзора, органами государственного экологического и геологического контроля.</w:t>
      </w:r>
    </w:p>
    <w:p w:rsidR="0019499F" w:rsidRDefault="0019499F" w:rsidP="0019499F">
      <w:pPr>
        <w:tabs>
          <w:tab w:val="num" w:pos="399"/>
          <w:tab w:val="num" w:pos="1040"/>
          <w:tab w:val="left" w:pos="9781"/>
        </w:tabs>
        <w:spacing w:after="0" w:line="240" w:lineRule="auto"/>
        <w:ind w:right="-81" w:firstLine="360"/>
        <w:contextualSpacing/>
        <w:jc w:val="both"/>
        <w:rPr>
          <w:rFonts w:ascii="Times New Roman" w:hAnsi="Times New Roman"/>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lastRenderedPageBreak/>
        <w:t>Округ санитарной (горно-санитарной) охраны определяет особенности режима хозяйствования, проживания и природопользования в пределах их территории.</w:t>
      </w: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t>В составе округа выделяются 3-и зоны:</w:t>
      </w:r>
    </w:p>
    <w:p w:rsidR="0019499F" w:rsidRDefault="0019499F" w:rsidP="0019499F">
      <w:pPr>
        <w:tabs>
          <w:tab w:val="left" w:pos="9781"/>
        </w:tabs>
        <w:spacing w:after="0" w:line="240" w:lineRule="auto"/>
        <w:ind w:right="-81" w:firstLine="360"/>
        <w:contextualSpacing/>
        <w:jc w:val="both"/>
        <w:rPr>
          <w:rFonts w:ascii="Times New Roman" w:hAnsi="Times New Roman"/>
          <w:b/>
          <w:sz w:val="24"/>
          <w:szCs w:val="24"/>
        </w:rPr>
      </w:pPr>
      <w:r>
        <w:rPr>
          <w:rFonts w:ascii="Times New Roman" w:hAnsi="Times New Roman"/>
          <w:b/>
          <w:bCs/>
          <w:sz w:val="24"/>
          <w:szCs w:val="24"/>
        </w:rPr>
        <w:t>Режим первой зоны устанавливается для месторождений минеральных вод (для скважин, источников).</w:t>
      </w:r>
    </w:p>
    <w:p w:rsidR="0019499F" w:rsidRDefault="0019499F" w:rsidP="0019499F">
      <w:pPr>
        <w:tabs>
          <w:tab w:val="left" w:pos="9781"/>
        </w:tabs>
        <w:spacing w:after="0" w:line="240" w:lineRule="auto"/>
        <w:ind w:right="-82" w:firstLine="573"/>
        <w:contextualSpacing/>
        <w:jc w:val="both"/>
        <w:rPr>
          <w:rFonts w:ascii="Times New Roman" w:hAnsi="Times New Roman"/>
          <w:bCs/>
          <w:sz w:val="24"/>
          <w:szCs w:val="24"/>
        </w:rPr>
      </w:pPr>
      <w:r>
        <w:rPr>
          <w:rFonts w:ascii="Times New Roman" w:hAnsi="Times New Roman"/>
          <w:bCs/>
          <w:sz w:val="24"/>
          <w:szCs w:val="24"/>
        </w:rPr>
        <w:t>На территории первой зоны округа санитарной охраны запрещается:</w:t>
      </w:r>
    </w:p>
    <w:p w:rsidR="0019499F" w:rsidRDefault="0019499F" w:rsidP="0019499F">
      <w:pPr>
        <w:tabs>
          <w:tab w:val="left" w:pos="9781"/>
        </w:tabs>
        <w:spacing w:after="0" w:line="240" w:lineRule="auto"/>
        <w:ind w:right="-82" w:firstLine="573"/>
        <w:contextualSpacing/>
        <w:jc w:val="both"/>
        <w:rPr>
          <w:rFonts w:ascii="Times New Roman" w:hAnsi="Times New Roman"/>
          <w:bCs/>
          <w:sz w:val="24"/>
          <w:szCs w:val="24"/>
        </w:rPr>
      </w:pPr>
      <w:r>
        <w:rPr>
          <w:rFonts w:ascii="Times New Roman" w:hAnsi="Times New Roman"/>
          <w:bCs/>
          <w:sz w:val="24"/>
          <w:szCs w:val="24"/>
        </w:rPr>
        <w:t>проживание и осуществление всех видов хозяйственной деятельности, за исключением работ,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w:t>
      </w: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rPr>
      </w:pPr>
      <w:proofErr w:type="gramStart"/>
      <w:r>
        <w:rPr>
          <w:rFonts w:ascii="Times New Roman" w:hAnsi="Times New Roman"/>
          <w:b/>
          <w:bCs/>
          <w:sz w:val="24"/>
          <w:szCs w:val="24"/>
        </w:rPr>
        <w:t xml:space="preserve">Режим второй зоны устанавливается для территорий, с которых происходит сток поверхностных и грунтовых вод к месторождениям лечебных грязей, минеральным озерам, местам неглубокого залегания не защищенных минеральных вод, для естественных и искусственных хранилищ минеральных вод и лечебных грязей, парков, лесопарков и других зеленных насаждений, а также для территорий, занимаемых зданиями и сооружениями санитарно-курортных учреждений и предназначенных для санаторно-курортного строительства. </w:t>
      </w:r>
      <w:proofErr w:type="gramEnd"/>
    </w:p>
    <w:p w:rsidR="0019499F" w:rsidRDefault="0019499F" w:rsidP="0019499F">
      <w:pPr>
        <w:tabs>
          <w:tab w:val="left" w:pos="9781"/>
        </w:tabs>
        <w:spacing w:after="0" w:line="240" w:lineRule="auto"/>
        <w:ind w:right="-82" w:firstLine="573"/>
        <w:contextualSpacing/>
        <w:jc w:val="both"/>
        <w:rPr>
          <w:rFonts w:ascii="Times New Roman" w:hAnsi="Times New Roman"/>
          <w:bCs/>
          <w:sz w:val="24"/>
          <w:szCs w:val="24"/>
        </w:rPr>
      </w:pPr>
      <w:r>
        <w:rPr>
          <w:rFonts w:ascii="Times New Roman" w:hAnsi="Times New Roman"/>
          <w:bCs/>
          <w:sz w:val="24"/>
          <w:szCs w:val="24"/>
        </w:rPr>
        <w:t>На территории второй зоны округа санитарной охраны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строительство новых и расширение действующих промышленных объектов;</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строительство животноводческих и птицеводческих комплексов и ферм, устройство навозохранилищ;</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размещение складов ядохимикатов, минеральных удобрений и горюче-смазочных материалов;</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строительство транзитных автомобильных дорог;</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размещение коллективных стоянок автотранспорта без соответствующей системы очистки от твердых отходов, отработанных масел и сточных вод;</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размещение кладбищ и скотомогильников;</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устройство поглощающих колодцев, полей орошения, подземной фильтрации и накопителей сточных вод;</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складирование и захоронение промышленных, бытовых и сельскохозяйственных отходов;</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массовый прогон и выпас скота (кроме пастбищ, обеспечивающих организацию кумысолечения);</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этерификацией водоемов;</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rsidR="0019499F" w:rsidRDefault="0019499F" w:rsidP="0019499F">
      <w:pPr>
        <w:numPr>
          <w:ilvl w:val="0"/>
          <w:numId w:val="6"/>
        </w:num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t>вырубка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w:t>
      </w:r>
    </w:p>
    <w:p w:rsidR="0019499F" w:rsidRDefault="0019499F" w:rsidP="0019499F">
      <w:pPr>
        <w:tabs>
          <w:tab w:val="left" w:pos="9781"/>
        </w:tabs>
        <w:spacing w:after="0" w:line="240" w:lineRule="auto"/>
        <w:ind w:right="-82"/>
        <w:contextualSpacing/>
        <w:jc w:val="both"/>
        <w:rPr>
          <w:rFonts w:ascii="Times New Roman" w:hAnsi="Times New Roman"/>
          <w:bCs/>
          <w:sz w:val="24"/>
          <w:szCs w:val="24"/>
        </w:rPr>
      </w:pPr>
      <w:r>
        <w:rPr>
          <w:rFonts w:ascii="Times New Roman" w:hAnsi="Times New Roman"/>
          <w:bCs/>
          <w:sz w:val="24"/>
          <w:szCs w:val="24"/>
        </w:rPr>
        <w:lastRenderedPageBreak/>
        <w:t xml:space="preserve">             При массовом распространении опасных и карантинных вредителей и болезней растений в парках, лесопарках и других зеленых насаждениях разрешается применение по согласованию с органами санитарно-эпидемиологического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w:t>
      </w:r>
    </w:p>
    <w:p w:rsidR="0019499F" w:rsidRDefault="0019499F" w:rsidP="0019499F">
      <w:pPr>
        <w:tabs>
          <w:tab w:val="left" w:pos="9781"/>
        </w:tabs>
        <w:spacing w:after="0" w:line="240" w:lineRule="auto"/>
        <w:ind w:right="-82" w:firstLine="720"/>
        <w:contextualSpacing/>
        <w:jc w:val="both"/>
        <w:rPr>
          <w:rFonts w:ascii="Times New Roman" w:hAnsi="Times New Roman"/>
          <w:b/>
          <w:bCs/>
          <w:sz w:val="24"/>
          <w:szCs w:val="24"/>
        </w:rPr>
      </w:pPr>
      <w:r>
        <w:rPr>
          <w:rFonts w:ascii="Times New Roman" w:hAnsi="Times New Roman"/>
          <w:b/>
          <w:bCs/>
          <w:sz w:val="24"/>
          <w:szCs w:val="24"/>
        </w:rPr>
        <w:t xml:space="preserve">       Режим третьей зоны устанавливается для ближайших областей питания и участков разгрузки минеральных водосборных площадей месторождений лечебных грязей, а также территорий, обеспечивающих защиту природных лечебных ресурсов от неблагоприятного техногенного воздействия. </w:t>
      </w:r>
    </w:p>
    <w:p w:rsidR="0019499F" w:rsidRDefault="0019499F" w:rsidP="0019499F">
      <w:pPr>
        <w:tabs>
          <w:tab w:val="left" w:pos="9781"/>
        </w:tabs>
        <w:spacing w:after="0" w:line="240" w:lineRule="auto"/>
        <w:ind w:right="-82" w:firstLine="720"/>
        <w:contextualSpacing/>
        <w:jc w:val="both"/>
        <w:rPr>
          <w:rFonts w:ascii="Times New Roman" w:hAnsi="Times New Roman"/>
          <w:bCs/>
          <w:sz w:val="24"/>
          <w:szCs w:val="24"/>
        </w:rPr>
      </w:pPr>
      <w:r>
        <w:rPr>
          <w:rFonts w:ascii="Times New Roman" w:hAnsi="Times New Roman"/>
          <w:bCs/>
          <w:sz w:val="24"/>
          <w:szCs w:val="24"/>
        </w:rPr>
        <w:t xml:space="preserve">       На территории третьей зоны вводятся ограничения на размещения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rPr>
      </w:pPr>
      <w:r>
        <w:rPr>
          <w:rFonts w:ascii="Times New Roman" w:hAnsi="Times New Roman"/>
          <w:b/>
          <w:bCs/>
          <w:sz w:val="24"/>
          <w:szCs w:val="24"/>
        </w:rPr>
        <w:t>Проектируемые в пределах округов санитарной и горно-санитарной охраны объекты подлежат государственной экологической и санитарно-эпидемиологической экспертизе в установленном порядке.</w:t>
      </w: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u w:val="single"/>
        </w:rPr>
      </w:pPr>
      <w:r>
        <w:rPr>
          <w:rFonts w:ascii="Times New Roman" w:hAnsi="Times New Roman"/>
          <w:b/>
          <w:bCs/>
          <w:sz w:val="24"/>
          <w:szCs w:val="24"/>
          <w:u w:val="single"/>
        </w:rPr>
        <w:t>Обеспечение установленного режима санитарной и горно-санитарной охраны лечебно-оздоровительных местностей и курортов федерального значения осуществляется:</w:t>
      </w: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u w:val="single"/>
        </w:rPr>
      </w:pPr>
      <w:r>
        <w:rPr>
          <w:rFonts w:ascii="Times New Roman" w:hAnsi="Times New Roman"/>
          <w:b/>
          <w:bCs/>
          <w:sz w:val="24"/>
          <w:szCs w:val="24"/>
          <w:u w:val="single"/>
        </w:rPr>
        <w:t>в первой зоне – пользователи природных лечебных ресурсов;</w:t>
      </w:r>
    </w:p>
    <w:p w:rsidR="0019499F" w:rsidRDefault="0019499F" w:rsidP="0019499F">
      <w:pPr>
        <w:tabs>
          <w:tab w:val="left" w:pos="9781"/>
        </w:tabs>
        <w:spacing w:after="0" w:line="240" w:lineRule="auto"/>
        <w:ind w:right="-82" w:firstLine="573"/>
        <w:contextualSpacing/>
        <w:jc w:val="both"/>
        <w:rPr>
          <w:rFonts w:ascii="Times New Roman" w:hAnsi="Times New Roman"/>
          <w:b/>
          <w:bCs/>
          <w:sz w:val="24"/>
          <w:szCs w:val="24"/>
          <w:u w:val="single"/>
        </w:rPr>
      </w:pPr>
      <w:r>
        <w:rPr>
          <w:rFonts w:ascii="Times New Roman" w:hAnsi="Times New Roman"/>
          <w:b/>
          <w:bCs/>
          <w:sz w:val="24"/>
          <w:szCs w:val="24"/>
          <w:u w:val="single"/>
        </w:rPr>
        <w:t>во второй и третьей зонах – пользователи природных лечебных ресурсов, землепользователи и проживающие в этих зонах граждане.</w:t>
      </w: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p>
    <w:p w:rsidR="0019499F" w:rsidRDefault="0019499F" w:rsidP="0019499F">
      <w:pPr>
        <w:tabs>
          <w:tab w:val="left" w:pos="9781"/>
        </w:tabs>
        <w:spacing w:after="0" w:line="240" w:lineRule="auto"/>
        <w:ind w:right="-81" w:firstLine="360"/>
        <w:contextualSpacing/>
        <w:jc w:val="both"/>
        <w:rPr>
          <w:rFonts w:ascii="Times New Roman" w:hAnsi="Times New Roman"/>
          <w:b/>
          <w:bCs/>
          <w:sz w:val="24"/>
          <w:szCs w:val="24"/>
        </w:rPr>
      </w:pPr>
      <w:r>
        <w:rPr>
          <w:rFonts w:ascii="Times New Roman" w:hAnsi="Times New Roman"/>
          <w:b/>
          <w:bCs/>
          <w:sz w:val="24"/>
          <w:szCs w:val="24"/>
        </w:rPr>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19499F" w:rsidRDefault="0019499F" w:rsidP="0019499F">
      <w:pPr>
        <w:shd w:val="clear" w:color="auto" w:fill="FFFFFF"/>
        <w:spacing w:after="0" w:line="240" w:lineRule="auto"/>
        <w:ind w:firstLine="720"/>
        <w:contextualSpacing/>
        <w:jc w:val="both"/>
        <w:rPr>
          <w:rFonts w:ascii="Times New Roman" w:hAnsi="Times New Roman"/>
          <w:color w:val="000000"/>
          <w:sz w:val="24"/>
          <w:szCs w:val="24"/>
        </w:rPr>
      </w:pPr>
      <w:r>
        <w:rPr>
          <w:rFonts w:ascii="Times New Roman" w:hAnsi="Times New Roman"/>
          <w:b/>
          <w:bCs/>
          <w:sz w:val="24"/>
          <w:szCs w:val="24"/>
        </w:rPr>
        <w:t xml:space="preserve"> </w:t>
      </w:r>
      <w:r>
        <w:rPr>
          <w:rFonts w:ascii="Times New Roman" w:hAnsi="Times New Roman"/>
          <w:color w:val="000000"/>
          <w:sz w:val="24"/>
          <w:szCs w:val="24"/>
          <w:u w:val="single"/>
        </w:rPr>
        <w:t>В санитарно-защитной зоне не допускается размещать:</w:t>
      </w:r>
      <w:r>
        <w:rPr>
          <w:rFonts w:ascii="Times New Roman" w:hAnsi="Times New Roman"/>
          <w:color w:val="000000"/>
          <w:sz w:val="24"/>
          <w:szCs w:val="24"/>
        </w:rPr>
        <w:t xml:space="preserve">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жилую застройку, включая отдельные жилые дома;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ландшафтно-рекреационные зоны;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зоны отдыха;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территории курортов, санаториев и домов отдыха;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территории садоводческих товариществ и </w:t>
      </w:r>
      <w:proofErr w:type="spellStart"/>
      <w:r>
        <w:rPr>
          <w:rFonts w:ascii="Times New Roman" w:hAnsi="Times New Roman"/>
          <w:color w:val="000000"/>
          <w:sz w:val="24"/>
          <w:szCs w:val="24"/>
        </w:rPr>
        <w:t>коттеджной</w:t>
      </w:r>
      <w:proofErr w:type="spellEnd"/>
      <w:r>
        <w:rPr>
          <w:rFonts w:ascii="Times New Roman" w:hAnsi="Times New Roman"/>
          <w:color w:val="000000"/>
          <w:sz w:val="24"/>
          <w:szCs w:val="24"/>
        </w:rPr>
        <w:t xml:space="preserve"> застройки;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спортивные сооружения;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детские площадки;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образовательные и детские учреждения; </w:t>
      </w:r>
    </w:p>
    <w:p w:rsidR="0019499F" w:rsidRDefault="0019499F" w:rsidP="0019499F">
      <w:pPr>
        <w:numPr>
          <w:ilvl w:val="0"/>
          <w:numId w:val="8"/>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лечебно-профилактические и оздоровительные учреждения общего пользования.</w:t>
      </w:r>
    </w:p>
    <w:p w:rsidR="0019499F" w:rsidRDefault="0019499F" w:rsidP="0019499F">
      <w:pPr>
        <w:shd w:val="clear" w:color="auto" w:fill="FFFFFF"/>
        <w:spacing w:after="0" w:line="240" w:lineRule="auto"/>
        <w:ind w:firstLine="720"/>
        <w:contextualSpacing/>
        <w:jc w:val="both"/>
        <w:rPr>
          <w:rFonts w:ascii="Times New Roman" w:hAnsi="Times New Roman"/>
          <w:color w:val="000000"/>
          <w:sz w:val="24"/>
          <w:szCs w:val="24"/>
        </w:rPr>
      </w:pPr>
    </w:p>
    <w:p w:rsidR="0019499F" w:rsidRDefault="0019499F" w:rsidP="0019499F">
      <w:pPr>
        <w:shd w:val="clear" w:color="auto" w:fill="FFFFFF"/>
        <w:spacing w:after="0" w:line="240" w:lineRule="auto"/>
        <w:ind w:firstLine="720"/>
        <w:contextualSpacing/>
        <w:jc w:val="both"/>
        <w:rPr>
          <w:rFonts w:ascii="Times New Roman" w:hAnsi="Times New Roman"/>
          <w:color w:val="000000"/>
          <w:sz w:val="24"/>
          <w:szCs w:val="24"/>
        </w:rPr>
      </w:pPr>
      <w:r>
        <w:rPr>
          <w:rFonts w:ascii="Times New Roman" w:hAnsi="Times New Roman"/>
          <w:b/>
          <w:bCs/>
          <w:sz w:val="24"/>
          <w:szCs w:val="24"/>
        </w:rPr>
        <w:t xml:space="preserve"> </w:t>
      </w:r>
      <w:proofErr w:type="gramStart"/>
      <w:r>
        <w:rPr>
          <w:rFonts w:ascii="Times New Roman" w:hAnsi="Times New Roman"/>
          <w:color w:val="00000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9499F" w:rsidRDefault="0019499F" w:rsidP="0019499F">
      <w:pPr>
        <w:shd w:val="clear" w:color="auto" w:fill="FFFFFF"/>
        <w:spacing w:after="0" w:line="240" w:lineRule="auto"/>
        <w:ind w:firstLine="720"/>
        <w:contextualSpacing/>
        <w:jc w:val="both"/>
        <w:rPr>
          <w:rFonts w:ascii="Times New Roman" w:hAnsi="Times New Roman"/>
          <w:color w:val="000000"/>
          <w:sz w:val="24"/>
          <w:szCs w:val="24"/>
          <w:u w:val="single"/>
        </w:rPr>
      </w:pPr>
    </w:p>
    <w:p w:rsidR="0019499F" w:rsidRDefault="0019499F" w:rsidP="0019499F">
      <w:pPr>
        <w:shd w:val="clear" w:color="auto" w:fill="FFFFFF"/>
        <w:spacing w:after="0" w:line="240" w:lineRule="auto"/>
        <w:ind w:firstLine="720"/>
        <w:contextualSpacing/>
        <w:jc w:val="both"/>
        <w:rPr>
          <w:rFonts w:ascii="Times New Roman" w:hAnsi="Times New Roman"/>
          <w:color w:val="000000"/>
          <w:sz w:val="24"/>
          <w:szCs w:val="24"/>
          <w:u w:val="single"/>
        </w:rPr>
      </w:pPr>
      <w:r>
        <w:rPr>
          <w:rFonts w:ascii="Times New Roman" w:hAnsi="Times New Roman"/>
          <w:color w:val="000000"/>
          <w:sz w:val="24"/>
          <w:szCs w:val="24"/>
          <w:u w:val="single"/>
        </w:rPr>
        <w:lastRenderedPageBreak/>
        <w:t>Допускается размещать в границах санитарно-защитной зоны промышленного объекта или производства:</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нежилые помещения для дежурного аварийного персонала;</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помещения для пребывания работающих по вахтовому методу (не более двух недель);</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здания управления;</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конструкторские бюро;</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здания административного назначения;</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научно-исследовательские лаборатории;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поликлиники;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спортивно-оздоровительные сооружения закрытого типа;</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бани;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прачечные;</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объекты торговли и общественного питания;</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мотели;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гостиницы;</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гаражи;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площадки и сооружения для хранения общественного и индивидуального транспорта;</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пожарные депо;</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местные и транзитные коммуникации;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ЛЭП, </w:t>
      </w:r>
      <w:proofErr w:type="spellStart"/>
      <w:r>
        <w:rPr>
          <w:rFonts w:ascii="Times New Roman" w:hAnsi="Times New Roman"/>
          <w:color w:val="000000"/>
          <w:sz w:val="24"/>
          <w:szCs w:val="24"/>
        </w:rPr>
        <w:t>электроподстанции</w:t>
      </w:r>
      <w:proofErr w:type="spellEnd"/>
      <w:r>
        <w:rPr>
          <w:rFonts w:ascii="Times New Roman" w:hAnsi="Times New Roman"/>
          <w:color w:val="000000"/>
          <w:sz w:val="24"/>
          <w:szCs w:val="24"/>
        </w:rPr>
        <w:t>;</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proofErr w:type="spellStart"/>
      <w:r>
        <w:rPr>
          <w:rFonts w:ascii="Times New Roman" w:hAnsi="Times New Roman"/>
          <w:color w:val="000000"/>
          <w:sz w:val="24"/>
          <w:szCs w:val="24"/>
        </w:rPr>
        <w:t>нефте</w:t>
      </w:r>
      <w:proofErr w:type="spellEnd"/>
      <w:r>
        <w:rPr>
          <w:rFonts w:ascii="Times New Roman" w:hAnsi="Times New Roman"/>
          <w:color w:val="000000"/>
          <w:sz w:val="24"/>
          <w:szCs w:val="24"/>
        </w:rPr>
        <w:t>- и газопроводы;</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артезианские скважины для технического водоснабжения;</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proofErr w:type="spellStart"/>
      <w:r>
        <w:rPr>
          <w:rFonts w:ascii="Times New Roman" w:hAnsi="Times New Roman"/>
          <w:color w:val="000000"/>
          <w:sz w:val="24"/>
          <w:szCs w:val="24"/>
        </w:rPr>
        <w:t>водоохлаждающие</w:t>
      </w:r>
      <w:proofErr w:type="spellEnd"/>
      <w:r>
        <w:rPr>
          <w:rFonts w:ascii="Times New Roman" w:hAnsi="Times New Roman"/>
          <w:color w:val="000000"/>
          <w:sz w:val="24"/>
          <w:szCs w:val="24"/>
        </w:rPr>
        <w:t xml:space="preserve"> сооружения для подготовки технической воды;</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канализационные насосные станции, сооружения оборотного водоснабжения;</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автозаправочные станции;</w:t>
      </w:r>
    </w:p>
    <w:p w:rsidR="0019499F" w:rsidRDefault="0019499F" w:rsidP="0019499F">
      <w:pPr>
        <w:numPr>
          <w:ilvl w:val="0"/>
          <w:numId w:val="10"/>
        </w:num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станции технического обслуживания автомобилей.</w:t>
      </w:r>
    </w:p>
    <w:p w:rsidR="0019499F" w:rsidRDefault="0019499F" w:rsidP="0019499F">
      <w:pPr>
        <w:tabs>
          <w:tab w:val="num" w:pos="0"/>
          <w:tab w:val="num" w:pos="1425"/>
          <w:tab w:val="num" w:pos="2432"/>
          <w:tab w:val="left" w:pos="9781"/>
        </w:tabs>
        <w:spacing w:after="0" w:line="240" w:lineRule="auto"/>
        <w:ind w:right="515" w:firstLine="360"/>
        <w:contextualSpacing/>
        <w:jc w:val="both"/>
        <w:rPr>
          <w:rFonts w:ascii="Times New Roman" w:hAnsi="Times New Roman"/>
          <w:bCs/>
          <w:sz w:val="24"/>
          <w:szCs w:val="24"/>
        </w:rPr>
      </w:pPr>
    </w:p>
    <w:p w:rsidR="0019499F" w:rsidRDefault="0019499F" w:rsidP="0019499F">
      <w:pPr>
        <w:shd w:val="clear" w:color="auto" w:fill="FFFFFF"/>
        <w:tabs>
          <w:tab w:val="left" w:pos="9781"/>
        </w:tabs>
        <w:spacing w:after="0" w:line="240" w:lineRule="auto"/>
        <w:ind w:right="-82" w:firstLine="720"/>
        <w:contextualSpacing/>
        <w:jc w:val="both"/>
        <w:rPr>
          <w:rFonts w:ascii="Times New Roman" w:hAnsi="Times New Roman"/>
          <w:b/>
          <w:color w:val="000000"/>
          <w:sz w:val="24"/>
          <w:szCs w:val="24"/>
        </w:rPr>
      </w:pPr>
      <w:r>
        <w:rPr>
          <w:rFonts w:ascii="Times New Roman" w:hAnsi="Times New Roman"/>
          <w:color w:val="000000"/>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9499F" w:rsidRDefault="0019499F" w:rsidP="0019499F">
      <w:pPr>
        <w:shd w:val="clear" w:color="auto" w:fill="FFFFFF"/>
        <w:tabs>
          <w:tab w:val="left" w:pos="9781"/>
        </w:tabs>
        <w:spacing w:after="0" w:line="240" w:lineRule="auto"/>
        <w:ind w:right="-82" w:firstLine="720"/>
        <w:contextualSpacing/>
        <w:jc w:val="both"/>
        <w:rPr>
          <w:rFonts w:ascii="Times New Roman" w:hAnsi="Times New Roman"/>
          <w:color w:val="000000"/>
          <w:sz w:val="24"/>
          <w:szCs w:val="24"/>
        </w:rPr>
      </w:pPr>
    </w:p>
    <w:p w:rsidR="0019499F" w:rsidRDefault="0019499F" w:rsidP="0019499F">
      <w:pPr>
        <w:shd w:val="clear" w:color="auto" w:fill="FFFFFF"/>
        <w:tabs>
          <w:tab w:val="left" w:pos="9781"/>
        </w:tabs>
        <w:spacing w:after="0" w:line="240" w:lineRule="auto"/>
        <w:ind w:right="-82" w:firstLine="720"/>
        <w:contextualSpacing/>
        <w:jc w:val="both"/>
        <w:rPr>
          <w:rFonts w:ascii="Times New Roman" w:hAnsi="Times New Roman"/>
          <w:b/>
          <w:color w:val="000000"/>
          <w:sz w:val="24"/>
          <w:szCs w:val="24"/>
        </w:rPr>
      </w:pPr>
      <w:r>
        <w:rPr>
          <w:rFonts w:ascii="Times New Roman" w:hAnsi="Times New Roman"/>
          <w:color w:val="000000"/>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9499F" w:rsidRDefault="0019499F" w:rsidP="0019499F">
      <w:pPr>
        <w:shd w:val="clear" w:color="auto" w:fill="FFFFFF"/>
        <w:tabs>
          <w:tab w:val="left" w:pos="9781"/>
        </w:tabs>
        <w:spacing w:after="0" w:line="240" w:lineRule="auto"/>
        <w:ind w:right="-82"/>
        <w:contextualSpacing/>
        <w:jc w:val="both"/>
        <w:rPr>
          <w:rFonts w:ascii="Times New Roman" w:hAnsi="Times New Roman"/>
          <w:sz w:val="24"/>
          <w:szCs w:val="24"/>
        </w:rPr>
      </w:pPr>
    </w:p>
    <w:p w:rsidR="0019499F" w:rsidRDefault="0019499F" w:rsidP="0019499F">
      <w:pPr>
        <w:shd w:val="clear" w:color="auto" w:fill="FFFFFF"/>
        <w:tabs>
          <w:tab w:val="left" w:pos="9781"/>
        </w:tabs>
        <w:spacing w:after="0" w:line="240" w:lineRule="auto"/>
        <w:ind w:right="-82" w:firstLine="720"/>
        <w:contextualSpacing/>
        <w:jc w:val="both"/>
        <w:rPr>
          <w:rFonts w:ascii="Times New Roman" w:hAnsi="Times New Roman"/>
          <w:bCs/>
          <w:sz w:val="24"/>
          <w:szCs w:val="24"/>
        </w:rPr>
      </w:pPr>
      <w:r>
        <w:rPr>
          <w:rFonts w:ascii="Times New Roman" w:hAnsi="Times New Roman"/>
          <w:bCs/>
          <w:sz w:val="24"/>
          <w:szCs w:val="24"/>
        </w:rPr>
        <w:t xml:space="preserve">В пределах селитебной территории допускается размещать промышленные предприятия, не выделяющие вредные вещества, с не 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Pr>
            <w:rFonts w:ascii="Times New Roman" w:hAnsi="Times New Roman"/>
            <w:bCs/>
            <w:sz w:val="24"/>
            <w:szCs w:val="24"/>
          </w:rPr>
          <w:t>50 м</w:t>
        </w:r>
      </w:smartTag>
      <w:r>
        <w:rPr>
          <w:rFonts w:ascii="Times New Roman" w:hAnsi="Times New Roman"/>
          <w:bCs/>
          <w:sz w:val="24"/>
          <w:szCs w:val="24"/>
        </w:rPr>
        <w:t>.</w:t>
      </w:r>
    </w:p>
    <w:p w:rsidR="0019499F" w:rsidRDefault="0019499F" w:rsidP="0019499F">
      <w:pPr>
        <w:shd w:val="clear" w:color="auto" w:fill="FFFFFF"/>
        <w:tabs>
          <w:tab w:val="left" w:pos="9781"/>
        </w:tabs>
        <w:spacing w:after="0" w:line="240" w:lineRule="auto"/>
        <w:ind w:right="-82" w:firstLine="720"/>
        <w:jc w:val="both"/>
        <w:rPr>
          <w:rFonts w:ascii="Times New Roman" w:hAnsi="Times New Roman"/>
          <w:b/>
          <w:color w:val="000000"/>
          <w:sz w:val="24"/>
          <w:szCs w:val="24"/>
        </w:rPr>
      </w:pPr>
    </w:p>
    <w:p w:rsidR="0019499F" w:rsidRDefault="0019499F" w:rsidP="0019499F">
      <w:pPr>
        <w:tabs>
          <w:tab w:val="left" w:pos="7725"/>
        </w:tabs>
        <w:spacing w:after="0" w:line="240" w:lineRule="auto"/>
        <w:jc w:val="both"/>
        <w:rPr>
          <w:rFonts w:ascii="Times New Roman" w:hAnsi="Times New Roman"/>
          <w:sz w:val="28"/>
          <w:szCs w:val="28"/>
        </w:rPr>
      </w:pPr>
    </w:p>
    <w:p w:rsidR="0019499F" w:rsidRDefault="0019499F" w:rsidP="0019499F">
      <w:pPr>
        <w:tabs>
          <w:tab w:val="left" w:pos="7725"/>
        </w:tabs>
        <w:spacing w:after="0" w:line="240" w:lineRule="auto"/>
        <w:contextualSpacing/>
        <w:jc w:val="both"/>
        <w:rPr>
          <w:rFonts w:ascii="Times New Roman" w:hAnsi="Times New Roman"/>
          <w:color w:val="000000"/>
          <w:sz w:val="28"/>
          <w:szCs w:val="28"/>
        </w:rPr>
      </w:pPr>
    </w:p>
    <w:p w:rsidR="0019499F" w:rsidRDefault="0019499F" w:rsidP="0019499F">
      <w:pPr>
        <w:tabs>
          <w:tab w:val="left" w:pos="7725"/>
        </w:tabs>
        <w:spacing w:after="0" w:line="240" w:lineRule="auto"/>
        <w:contextualSpacing/>
        <w:jc w:val="both"/>
        <w:rPr>
          <w:rFonts w:ascii="Times New Roman" w:hAnsi="Times New Roman"/>
          <w:color w:val="000000"/>
          <w:sz w:val="28"/>
          <w:szCs w:val="28"/>
        </w:rPr>
      </w:pPr>
    </w:p>
    <w:p w:rsidR="00D03588" w:rsidRDefault="00D03588"/>
    <w:sectPr w:rsidR="00D03588" w:rsidSect="00D03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13B85"/>
    <w:multiLevelType w:val="hybridMultilevel"/>
    <w:tmpl w:val="409872AC"/>
    <w:lvl w:ilvl="0" w:tplc="8340A040">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nsid w:val="1D1C050E"/>
    <w:multiLevelType w:val="hybridMultilevel"/>
    <w:tmpl w:val="2D3CCF8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9A7072"/>
    <w:multiLevelType w:val="hybridMultilevel"/>
    <w:tmpl w:val="38884BF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9499F"/>
    <w:rsid w:val="00091225"/>
    <w:rsid w:val="00105F78"/>
    <w:rsid w:val="0019499F"/>
    <w:rsid w:val="001E5C2A"/>
    <w:rsid w:val="00274A90"/>
    <w:rsid w:val="004505BB"/>
    <w:rsid w:val="004C1684"/>
    <w:rsid w:val="00615B1D"/>
    <w:rsid w:val="00806D7C"/>
    <w:rsid w:val="00A729AC"/>
    <w:rsid w:val="00AB7B10"/>
    <w:rsid w:val="00B562E7"/>
    <w:rsid w:val="00C07652"/>
    <w:rsid w:val="00CF4C8D"/>
    <w:rsid w:val="00D03588"/>
    <w:rsid w:val="00E51829"/>
    <w:rsid w:val="00FB4703"/>
    <w:rsid w:val="00FB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9F"/>
    <w:pPr>
      <w:spacing w:after="200" w:line="276" w:lineRule="auto"/>
    </w:pPr>
    <w:rPr>
      <w:rFonts w:ascii="Calibri" w:hAnsi="Calibri"/>
      <w:sz w:val="22"/>
      <w:szCs w:val="22"/>
    </w:rPr>
  </w:style>
  <w:style w:type="paragraph" w:styleId="1">
    <w:name w:val="heading 1"/>
    <w:basedOn w:val="a"/>
    <w:next w:val="a"/>
    <w:link w:val="10"/>
    <w:qFormat/>
    <w:rsid w:val="00AB7B10"/>
    <w:pPr>
      <w:keepNext/>
      <w:jc w:val="center"/>
      <w:outlineLvl w:val="0"/>
    </w:pPr>
    <w:rPr>
      <w:b/>
      <w:sz w:val="28"/>
    </w:rPr>
  </w:style>
  <w:style w:type="paragraph" w:styleId="2">
    <w:name w:val="heading 2"/>
    <w:basedOn w:val="a"/>
    <w:next w:val="a"/>
    <w:link w:val="20"/>
    <w:qFormat/>
    <w:rsid w:val="00AB7B10"/>
    <w:pPr>
      <w:keepNext/>
      <w:jc w:val="both"/>
      <w:outlineLvl w:val="1"/>
    </w:pPr>
    <w:rPr>
      <w:sz w:val="28"/>
    </w:rPr>
  </w:style>
  <w:style w:type="paragraph" w:styleId="3">
    <w:name w:val="heading 3"/>
    <w:basedOn w:val="a"/>
    <w:next w:val="a"/>
    <w:link w:val="30"/>
    <w:semiHidden/>
    <w:unhideWhenUsed/>
    <w:qFormat/>
    <w:rsid w:val="0019499F"/>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19499F"/>
    <w:pPr>
      <w:keepNext/>
      <w:spacing w:after="0" w:line="240" w:lineRule="auto"/>
      <w:ind w:left="360" w:right="515"/>
      <w:jc w:val="center"/>
      <w:outlineLvl w:val="3"/>
    </w:pPr>
    <w:rPr>
      <w:rFonts w:ascii="Times New Roman" w:hAnsi="Times New Roman"/>
      <w:b/>
      <w:caps/>
      <w:sz w:val="24"/>
      <w:szCs w:val="24"/>
    </w:rPr>
  </w:style>
  <w:style w:type="paragraph" w:styleId="5">
    <w:name w:val="heading 5"/>
    <w:basedOn w:val="a"/>
    <w:next w:val="a"/>
    <w:link w:val="50"/>
    <w:semiHidden/>
    <w:unhideWhenUsed/>
    <w:qFormat/>
    <w:rsid w:val="0019499F"/>
    <w:pPr>
      <w:keepNext/>
      <w:spacing w:after="0" w:line="240" w:lineRule="auto"/>
      <w:outlineLvl w:val="4"/>
    </w:pPr>
    <w:rPr>
      <w:rFonts w:ascii="Times New Roman" w:hAnsi="Times New Roman"/>
      <w:sz w:val="24"/>
      <w:szCs w:val="24"/>
      <w:u w:val="single"/>
    </w:rPr>
  </w:style>
  <w:style w:type="paragraph" w:styleId="6">
    <w:name w:val="heading 6"/>
    <w:basedOn w:val="a"/>
    <w:next w:val="a"/>
    <w:link w:val="60"/>
    <w:semiHidden/>
    <w:unhideWhenUsed/>
    <w:qFormat/>
    <w:rsid w:val="0019499F"/>
    <w:pPr>
      <w:spacing w:before="240" w:after="60"/>
      <w:outlineLvl w:val="5"/>
    </w:pPr>
    <w:rPr>
      <w:b/>
      <w:bCs/>
    </w:rPr>
  </w:style>
  <w:style w:type="paragraph" w:styleId="7">
    <w:name w:val="heading 7"/>
    <w:basedOn w:val="a"/>
    <w:next w:val="a"/>
    <w:link w:val="70"/>
    <w:uiPriority w:val="99"/>
    <w:semiHidden/>
    <w:unhideWhenUsed/>
    <w:qFormat/>
    <w:rsid w:val="0019499F"/>
    <w:pPr>
      <w:keepNext/>
      <w:spacing w:after="0" w:line="240" w:lineRule="auto"/>
      <w:ind w:left="680"/>
      <w:outlineLvl w:val="6"/>
    </w:pPr>
    <w:rPr>
      <w:rFonts w:ascii="Times New Roman" w:hAnsi="Times New Roman"/>
      <w:b/>
      <w:bCs/>
      <w:i/>
      <w:iCs/>
      <w:sz w:val="24"/>
      <w:szCs w:val="24"/>
    </w:rPr>
  </w:style>
  <w:style w:type="paragraph" w:styleId="8">
    <w:name w:val="heading 8"/>
    <w:basedOn w:val="a"/>
    <w:next w:val="a"/>
    <w:link w:val="80"/>
    <w:uiPriority w:val="99"/>
    <w:semiHidden/>
    <w:unhideWhenUsed/>
    <w:qFormat/>
    <w:rsid w:val="0019499F"/>
    <w:pPr>
      <w:keepNext/>
      <w:spacing w:after="0" w:line="240" w:lineRule="auto"/>
      <w:jc w:val="center"/>
      <w:outlineLvl w:val="7"/>
    </w:pPr>
    <w:rPr>
      <w:rFonts w:ascii="Times New Roman" w:hAnsi="Times New Roman"/>
      <w:b/>
      <w:bCs/>
      <w:sz w:val="24"/>
      <w:szCs w:val="24"/>
    </w:rPr>
  </w:style>
  <w:style w:type="paragraph" w:styleId="9">
    <w:name w:val="heading 9"/>
    <w:basedOn w:val="a"/>
    <w:next w:val="a"/>
    <w:link w:val="90"/>
    <w:uiPriority w:val="99"/>
    <w:semiHidden/>
    <w:unhideWhenUsed/>
    <w:qFormat/>
    <w:rsid w:val="0019499F"/>
    <w:pPr>
      <w:spacing w:before="240" w:after="60"/>
      <w:outlineLvl w:val="8"/>
    </w:pPr>
    <w:rPr>
      <w:rFonts w:ascii="Calibri Light" w:hAnsi="Calibri Ligh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B10"/>
    <w:rPr>
      <w:b/>
      <w:sz w:val="28"/>
      <w:lang w:eastAsia="zh-CN"/>
    </w:rPr>
  </w:style>
  <w:style w:type="character" w:customStyle="1" w:styleId="20">
    <w:name w:val="Заголовок 2 Знак"/>
    <w:basedOn w:val="a0"/>
    <w:link w:val="2"/>
    <w:rsid w:val="00AB7B10"/>
    <w:rPr>
      <w:sz w:val="28"/>
      <w:lang w:eastAsia="zh-CN"/>
    </w:rPr>
  </w:style>
  <w:style w:type="character" w:customStyle="1" w:styleId="30">
    <w:name w:val="Заголовок 3 Знак"/>
    <w:basedOn w:val="a0"/>
    <w:link w:val="3"/>
    <w:semiHidden/>
    <w:rsid w:val="0019499F"/>
    <w:rPr>
      <w:rFonts w:ascii="Calibri Light" w:hAnsi="Calibri Light"/>
      <w:b/>
      <w:bCs/>
      <w:sz w:val="26"/>
      <w:szCs w:val="26"/>
    </w:rPr>
  </w:style>
  <w:style w:type="paragraph" w:styleId="a3">
    <w:name w:val="caption"/>
    <w:basedOn w:val="a"/>
    <w:qFormat/>
    <w:rsid w:val="00AB7B10"/>
    <w:pPr>
      <w:suppressLineNumbers/>
      <w:spacing w:before="120" w:after="120"/>
    </w:pPr>
    <w:rPr>
      <w:rFonts w:cs="Mangal"/>
      <w:i/>
      <w:iCs/>
      <w:sz w:val="24"/>
      <w:szCs w:val="24"/>
    </w:rPr>
  </w:style>
  <w:style w:type="character" w:customStyle="1" w:styleId="40">
    <w:name w:val="Заголовок 4 Знак"/>
    <w:basedOn w:val="a0"/>
    <w:link w:val="4"/>
    <w:semiHidden/>
    <w:rsid w:val="0019499F"/>
    <w:rPr>
      <w:b/>
      <w:caps/>
      <w:sz w:val="24"/>
      <w:szCs w:val="24"/>
    </w:rPr>
  </w:style>
  <w:style w:type="character" w:customStyle="1" w:styleId="50">
    <w:name w:val="Заголовок 5 Знак"/>
    <w:basedOn w:val="a0"/>
    <w:link w:val="5"/>
    <w:semiHidden/>
    <w:rsid w:val="0019499F"/>
    <w:rPr>
      <w:sz w:val="24"/>
      <w:szCs w:val="24"/>
      <w:u w:val="single"/>
    </w:rPr>
  </w:style>
  <w:style w:type="character" w:customStyle="1" w:styleId="60">
    <w:name w:val="Заголовок 6 Знак"/>
    <w:basedOn w:val="a0"/>
    <w:link w:val="6"/>
    <w:semiHidden/>
    <w:rsid w:val="0019499F"/>
    <w:rPr>
      <w:rFonts w:ascii="Calibri" w:hAnsi="Calibri"/>
      <w:b/>
      <w:bCs/>
      <w:sz w:val="22"/>
      <w:szCs w:val="22"/>
    </w:rPr>
  </w:style>
  <w:style w:type="character" w:customStyle="1" w:styleId="70">
    <w:name w:val="Заголовок 7 Знак"/>
    <w:basedOn w:val="a0"/>
    <w:link w:val="7"/>
    <w:uiPriority w:val="99"/>
    <w:semiHidden/>
    <w:rsid w:val="0019499F"/>
    <w:rPr>
      <w:b/>
      <w:bCs/>
      <w:i/>
      <w:iCs/>
      <w:sz w:val="24"/>
      <w:szCs w:val="24"/>
    </w:rPr>
  </w:style>
  <w:style w:type="character" w:customStyle="1" w:styleId="80">
    <w:name w:val="Заголовок 8 Знак"/>
    <w:basedOn w:val="a0"/>
    <w:link w:val="8"/>
    <w:uiPriority w:val="99"/>
    <w:semiHidden/>
    <w:rsid w:val="0019499F"/>
    <w:rPr>
      <w:b/>
      <w:bCs/>
      <w:sz w:val="24"/>
      <w:szCs w:val="24"/>
    </w:rPr>
  </w:style>
  <w:style w:type="character" w:customStyle="1" w:styleId="90">
    <w:name w:val="Заголовок 9 Знак"/>
    <w:basedOn w:val="a0"/>
    <w:link w:val="9"/>
    <w:uiPriority w:val="99"/>
    <w:semiHidden/>
    <w:rsid w:val="0019499F"/>
    <w:rPr>
      <w:rFonts w:ascii="Calibri Light" w:hAnsi="Calibri Light"/>
      <w:sz w:val="22"/>
      <w:szCs w:val="22"/>
    </w:rPr>
  </w:style>
  <w:style w:type="character" w:styleId="a4">
    <w:name w:val="Hyperlink"/>
    <w:semiHidden/>
    <w:unhideWhenUsed/>
    <w:rsid w:val="0019499F"/>
    <w:rPr>
      <w:color w:val="0000FF"/>
      <w:u w:val="single"/>
    </w:rPr>
  </w:style>
  <w:style w:type="character" w:customStyle="1" w:styleId="HTML">
    <w:name w:val="Стандартный HTML Знак"/>
    <w:basedOn w:val="a0"/>
    <w:link w:val="HTML0"/>
    <w:uiPriority w:val="99"/>
    <w:semiHidden/>
    <w:rsid w:val="0019499F"/>
    <w:rPr>
      <w:rFonts w:ascii="Courier New" w:hAnsi="Courier New"/>
    </w:rPr>
  </w:style>
  <w:style w:type="paragraph" w:styleId="HTML0">
    <w:name w:val="HTML Preformatted"/>
    <w:basedOn w:val="a"/>
    <w:link w:val="HTML"/>
    <w:uiPriority w:val="99"/>
    <w:semiHidden/>
    <w:unhideWhenUsed/>
    <w:rsid w:val="00194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a5">
    <w:name w:val="Верхний колонтитул Знак"/>
    <w:basedOn w:val="a0"/>
    <w:link w:val="a6"/>
    <w:uiPriority w:val="99"/>
    <w:semiHidden/>
    <w:rsid w:val="0019499F"/>
    <w:rPr>
      <w:rFonts w:ascii="Arial" w:hAnsi="Arial"/>
      <w:sz w:val="24"/>
    </w:rPr>
  </w:style>
  <w:style w:type="paragraph" w:styleId="a6">
    <w:name w:val="header"/>
    <w:basedOn w:val="a"/>
    <w:link w:val="a5"/>
    <w:uiPriority w:val="99"/>
    <w:semiHidden/>
    <w:unhideWhenUsed/>
    <w:rsid w:val="0019499F"/>
    <w:pPr>
      <w:tabs>
        <w:tab w:val="center" w:pos="4153"/>
        <w:tab w:val="right" w:pos="8306"/>
      </w:tabs>
      <w:spacing w:after="0" w:line="360" w:lineRule="auto"/>
      <w:ind w:firstLine="720"/>
      <w:jc w:val="both"/>
    </w:pPr>
    <w:rPr>
      <w:rFonts w:ascii="Arial" w:hAnsi="Arial"/>
      <w:sz w:val="24"/>
      <w:szCs w:val="20"/>
    </w:rPr>
  </w:style>
  <w:style w:type="character" w:customStyle="1" w:styleId="a7">
    <w:name w:val="Нижний колонтитул Знак"/>
    <w:basedOn w:val="a0"/>
    <w:link w:val="a8"/>
    <w:uiPriority w:val="99"/>
    <w:semiHidden/>
    <w:rsid w:val="0019499F"/>
    <w:rPr>
      <w:rFonts w:ascii="Arial" w:hAnsi="Arial"/>
      <w:noProof/>
    </w:rPr>
  </w:style>
  <w:style w:type="paragraph" w:styleId="a8">
    <w:name w:val="footer"/>
    <w:link w:val="a7"/>
    <w:uiPriority w:val="99"/>
    <w:semiHidden/>
    <w:unhideWhenUsed/>
    <w:rsid w:val="0019499F"/>
    <w:pPr>
      <w:tabs>
        <w:tab w:val="center" w:pos="4153"/>
        <w:tab w:val="right" w:pos="8306"/>
      </w:tabs>
    </w:pPr>
    <w:rPr>
      <w:rFonts w:ascii="Arial" w:hAnsi="Arial"/>
      <w:noProof/>
    </w:rPr>
  </w:style>
  <w:style w:type="paragraph" w:styleId="a9">
    <w:name w:val="Title"/>
    <w:basedOn w:val="a"/>
    <w:link w:val="aa"/>
    <w:uiPriority w:val="99"/>
    <w:qFormat/>
    <w:rsid w:val="0019499F"/>
    <w:pPr>
      <w:spacing w:after="0" w:line="240" w:lineRule="auto"/>
      <w:ind w:right="800"/>
      <w:jc w:val="center"/>
    </w:pPr>
    <w:rPr>
      <w:rFonts w:ascii="Times New Roman" w:hAnsi="Times New Roman"/>
      <w:b/>
      <w:bCs/>
      <w:sz w:val="24"/>
      <w:szCs w:val="24"/>
    </w:rPr>
  </w:style>
  <w:style w:type="character" w:customStyle="1" w:styleId="aa">
    <w:name w:val="Название Знак"/>
    <w:basedOn w:val="a0"/>
    <w:link w:val="a9"/>
    <w:uiPriority w:val="99"/>
    <w:rsid w:val="0019499F"/>
    <w:rPr>
      <w:b/>
      <w:bCs/>
      <w:sz w:val="24"/>
      <w:szCs w:val="24"/>
    </w:rPr>
  </w:style>
  <w:style w:type="character" w:customStyle="1" w:styleId="ab">
    <w:name w:val="Основной текст Знак"/>
    <w:basedOn w:val="a0"/>
    <w:link w:val="ac"/>
    <w:uiPriority w:val="99"/>
    <w:semiHidden/>
    <w:rsid w:val="0019499F"/>
    <w:rPr>
      <w:sz w:val="24"/>
      <w:szCs w:val="24"/>
    </w:rPr>
  </w:style>
  <w:style w:type="paragraph" w:styleId="ac">
    <w:name w:val="Body Text"/>
    <w:basedOn w:val="a"/>
    <w:link w:val="ab"/>
    <w:uiPriority w:val="99"/>
    <w:semiHidden/>
    <w:unhideWhenUsed/>
    <w:rsid w:val="0019499F"/>
    <w:pPr>
      <w:spacing w:after="120" w:line="240" w:lineRule="auto"/>
    </w:pPr>
    <w:rPr>
      <w:rFonts w:ascii="Times New Roman" w:hAnsi="Times New Roman"/>
      <w:sz w:val="24"/>
      <w:szCs w:val="24"/>
    </w:rPr>
  </w:style>
  <w:style w:type="character" w:customStyle="1" w:styleId="ad">
    <w:name w:val="Основной текст с отступом Знак"/>
    <w:basedOn w:val="a0"/>
    <w:link w:val="ae"/>
    <w:uiPriority w:val="99"/>
    <w:semiHidden/>
    <w:rsid w:val="0019499F"/>
    <w:rPr>
      <w:sz w:val="28"/>
    </w:rPr>
  </w:style>
  <w:style w:type="paragraph" w:styleId="ae">
    <w:name w:val="Body Text Indent"/>
    <w:basedOn w:val="a"/>
    <w:link w:val="ad"/>
    <w:uiPriority w:val="99"/>
    <w:semiHidden/>
    <w:unhideWhenUsed/>
    <w:rsid w:val="0019499F"/>
    <w:pPr>
      <w:spacing w:after="0" w:line="240" w:lineRule="auto"/>
      <w:ind w:firstLine="720"/>
      <w:jc w:val="both"/>
    </w:pPr>
    <w:rPr>
      <w:rFonts w:ascii="Times New Roman" w:hAnsi="Times New Roman"/>
      <w:sz w:val="28"/>
      <w:szCs w:val="20"/>
    </w:rPr>
  </w:style>
  <w:style w:type="paragraph" w:styleId="af">
    <w:name w:val="Subtitle"/>
    <w:basedOn w:val="a"/>
    <w:link w:val="af0"/>
    <w:uiPriority w:val="99"/>
    <w:qFormat/>
    <w:rsid w:val="0019499F"/>
    <w:pPr>
      <w:spacing w:after="0" w:line="240" w:lineRule="auto"/>
      <w:jc w:val="center"/>
    </w:pPr>
    <w:rPr>
      <w:rFonts w:ascii="Times New Roman" w:hAnsi="Times New Roman"/>
      <w:b/>
      <w:sz w:val="28"/>
      <w:szCs w:val="20"/>
    </w:rPr>
  </w:style>
  <w:style w:type="character" w:customStyle="1" w:styleId="af0">
    <w:name w:val="Подзаголовок Знак"/>
    <w:basedOn w:val="a0"/>
    <w:link w:val="af"/>
    <w:uiPriority w:val="99"/>
    <w:rsid w:val="0019499F"/>
    <w:rPr>
      <w:b/>
      <w:sz w:val="28"/>
    </w:rPr>
  </w:style>
  <w:style w:type="character" w:customStyle="1" w:styleId="21">
    <w:name w:val="Основной текст 2 Знак"/>
    <w:basedOn w:val="a0"/>
    <w:link w:val="22"/>
    <w:uiPriority w:val="99"/>
    <w:semiHidden/>
    <w:rsid w:val="0019499F"/>
    <w:rPr>
      <w:b/>
      <w:bCs/>
      <w:sz w:val="24"/>
      <w:szCs w:val="24"/>
    </w:rPr>
  </w:style>
  <w:style w:type="paragraph" w:styleId="22">
    <w:name w:val="Body Text 2"/>
    <w:basedOn w:val="a"/>
    <w:link w:val="21"/>
    <w:uiPriority w:val="99"/>
    <w:semiHidden/>
    <w:unhideWhenUsed/>
    <w:rsid w:val="0019499F"/>
    <w:pPr>
      <w:spacing w:after="0" w:line="240" w:lineRule="auto"/>
      <w:ind w:right="800"/>
    </w:pPr>
    <w:rPr>
      <w:rFonts w:ascii="Times New Roman" w:hAnsi="Times New Roman"/>
      <w:b/>
      <w:bCs/>
      <w:sz w:val="24"/>
      <w:szCs w:val="24"/>
    </w:rPr>
  </w:style>
  <w:style w:type="character" w:customStyle="1" w:styleId="31">
    <w:name w:val="Основной текст 3 Знак"/>
    <w:basedOn w:val="a0"/>
    <w:link w:val="32"/>
    <w:uiPriority w:val="99"/>
    <w:semiHidden/>
    <w:rsid w:val="0019499F"/>
    <w:rPr>
      <w:sz w:val="24"/>
      <w:szCs w:val="24"/>
    </w:rPr>
  </w:style>
  <w:style w:type="paragraph" w:styleId="32">
    <w:name w:val="Body Text 3"/>
    <w:basedOn w:val="a"/>
    <w:link w:val="31"/>
    <w:uiPriority w:val="99"/>
    <w:semiHidden/>
    <w:unhideWhenUsed/>
    <w:rsid w:val="0019499F"/>
    <w:pPr>
      <w:spacing w:after="0" w:line="240" w:lineRule="auto"/>
      <w:ind w:right="515"/>
      <w:jc w:val="both"/>
    </w:pPr>
    <w:rPr>
      <w:rFonts w:ascii="Times New Roman" w:hAnsi="Times New Roman"/>
      <w:sz w:val="24"/>
      <w:szCs w:val="24"/>
    </w:rPr>
  </w:style>
  <w:style w:type="character" w:customStyle="1" w:styleId="23">
    <w:name w:val="Основной текст с отступом 2 Знак"/>
    <w:basedOn w:val="a0"/>
    <w:link w:val="24"/>
    <w:uiPriority w:val="99"/>
    <w:semiHidden/>
    <w:rsid w:val="0019499F"/>
    <w:rPr>
      <w:rFonts w:ascii="Calibri" w:hAnsi="Calibri"/>
      <w:sz w:val="22"/>
      <w:szCs w:val="22"/>
    </w:rPr>
  </w:style>
  <w:style w:type="paragraph" w:styleId="24">
    <w:name w:val="Body Text Indent 2"/>
    <w:basedOn w:val="a"/>
    <w:link w:val="23"/>
    <w:uiPriority w:val="99"/>
    <w:semiHidden/>
    <w:unhideWhenUsed/>
    <w:rsid w:val="0019499F"/>
    <w:pPr>
      <w:spacing w:after="120" w:line="480" w:lineRule="auto"/>
      <w:ind w:left="283"/>
    </w:pPr>
  </w:style>
  <w:style w:type="character" w:customStyle="1" w:styleId="33">
    <w:name w:val="Основной текст с отступом 3 Знак"/>
    <w:basedOn w:val="a0"/>
    <w:link w:val="34"/>
    <w:uiPriority w:val="99"/>
    <w:semiHidden/>
    <w:rsid w:val="0019499F"/>
    <w:rPr>
      <w:b/>
      <w:bCs/>
      <w:sz w:val="24"/>
      <w:szCs w:val="24"/>
    </w:rPr>
  </w:style>
  <w:style w:type="paragraph" w:styleId="34">
    <w:name w:val="Body Text Indent 3"/>
    <w:basedOn w:val="a"/>
    <w:link w:val="33"/>
    <w:uiPriority w:val="99"/>
    <w:semiHidden/>
    <w:unhideWhenUsed/>
    <w:rsid w:val="0019499F"/>
    <w:pPr>
      <w:spacing w:after="0" w:line="240" w:lineRule="auto"/>
      <w:ind w:left="705"/>
      <w:jc w:val="both"/>
    </w:pPr>
    <w:rPr>
      <w:rFonts w:ascii="Times New Roman" w:hAnsi="Times New Roman"/>
      <w:b/>
      <w:bCs/>
      <w:sz w:val="24"/>
      <w:szCs w:val="24"/>
    </w:rPr>
  </w:style>
  <w:style w:type="character" w:customStyle="1" w:styleId="af1">
    <w:name w:val="Текст Знак"/>
    <w:basedOn w:val="a0"/>
    <w:link w:val="af2"/>
    <w:uiPriority w:val="99"/>
    <w:semiHidden/>
    <w:rsid w:val="0019499F"/>
    <w:rPr>
      <w:rFonts w:ascii="Courier New" w:hAnsi="Courier New"/>
    </w:rPr>
  </w:style>
  <w:style w:type="paragraph" w:styleId="af2">
    <w:name w:val="Plain Text"/>
    <w:basedOn w:val="a"/>
    <w:link w:val="af1"/>
    <w:uiPriority w:val="99"/>
    <w:semiHidden/>
    <w:unhideWhenUsed/>
    <w:rsid w:val="0019499F"/>
    <w:pPr>
      <w:spacing w:after="0" w:line="240" w:lineRule="auto"/>
    </w:pPr>
    <w:rPr>
      <w:rFonts w:ascii="Courier New" w:hAnsi="Courier New"/>
      <w:sz w:val="20"/>
      <w:szCs w:val="20"/>
    </w:rPr>
  </w:style>
  <w:style w:type="character" w:customStyle="1" w:styleId="af3">
    <w:name w:val="Текст выноски Знак"/>
    <w:basedOn w:val="a0"/>
    <w:link w:val="af4"/>
    <w:uiPriority w:val="99"/>
    <w:semiHidden/>
    <w:rsid w:val="0019499F"/>
    <w:rPr>
      <w:rFonts w:ascii="Tahoma" w:hAnsi="Tahoma"/>
      <w:sz w:val="16"/>
      <w:szCs w:val="16"/>
    </w:rPr>
  </w:style>
  <w:style w:type="paragraph" w:styleId="af4">
    <w:name w:val="Balloon Text"/>
    <w:basedOn w:val="a"/>
    <w:link w:val="af3"/>
    <w:uiPriority w:val="99"/>
    <w:semiHidden/>
    <w:unhideWhenUsed/>
    <w:rsid w:val="0019499F"/>
    <w:pPr>
      <w:spacing w:after="0" w:line="240" w:lineRule="auto"/>
    </w:pPr>
    <w:rPr>
      <w:rFonts w:ascii="Tahoma" w:hAnsi="Tahoma"/>
      <w:sz w:val="16"/>
      <w:szCs w:val="16"/>
    </w:rPr>
  </w:style>
  <w:style w:type="paragraph" w:styleId="af5">
    <w:name w:val="List Paragraph"/>
    <w:basedOn w:val="a"/>
    <w:uiPriority w:val="34"/>
    <w:qFormat/>
    <w:rsid w:val="0019499F"/>
    <w:pPr>
      <w:ind w:left="720"/>
      <w:contextualSpacing/>
    </w:pPr>
  </w:style>
  <w:style w:type="character" w:customStyle="1" w:styleId="ConsPlusNormal">
    <w:name w:val="ConsPlusNormal Знак"/>
    <w:link w:val="ConsPlusNormal0"/>
    <w:locked/>
    <w:rsid w:val="0019499F"/>
    <w:rPr>
      <w:sz w:val="24"/>
      <w:szCs w:val="22"/>
    </w:rPr>
  </w:style>
  <w:style w:type="paragraph" w:customStyle="1" w:styleId="ConsPlusNormal0">
    <w:name w:val="ConsPlusNormal"/>
    <w:link w:val="ConsPlusNormal"/>
    <w:rsid w:val="0019499F"/>
    <w:pPr>
      <w:widowControl w:val="0"/>
      <w:autoSpaceDE w:val="0"/>
      <w:autoSpaceDN w:val="0"/>
    </w:pPr>
    <w:rPr>
      <w:sz w:val="24"/>
      <w:szCs w:val="22"/>
    </w:rPr>
  </w:style>
  <w:style w:type="paragraph" w:customStyle="1" w:styleId="af6">
    <w:name w:val="Штамп"/>
    <w:autoRedefine/>
    <w:uiPriority w:val="99"/>
    <w:rsid w:val="0019499F"/>
    <w:pPr>
      <w:keepLines/>
      <w:suppressLineNumbers/>
      <w:suppressAutoHyphens/>
      <w:spacing w:before="60"/>
      <w:jc w:val="center"/>
    </w:pPr>
    <w:rPr>
      <w:sz w:val="18"/>
    </w:rPr>
  </w:style>
  <w:style w:type="paragraph" w:customStyle="1" w:styleId="af7">
    <w:name w:val="Штамп наименование"/>
    <w:uiPriority w:val="99"/>
    <w:rsid w:val="0019499F"/>
    <w:pPr>
      <w:jc w:val="center"/>
    </w:pPr>
    <w:rPr>
      <w:rFonts w:ascii="Arial" w:hAnsi="Arial"/>
      <w:noProof/>
      <w:sz w:val="24"/>
    </w:rPr>
  </w:style>
  <w:style w:type="paragraph" w:customStyle="1" w:styleId="af8">
    <w:name w:val="Обозначение документа"/>
    <w:autoRedefine/>
    <w:uiPriority w:val="99"/>
    <w:rsid w:val="0019499F"/>
    <w:pPr>
      <w:keepLines/>
      <w:suppressLineNumbers/>
      <w:suppressAutoHyphens/>
      <w:jc w:val="center"/>
    </w:pPr>
    <w:rPr>
      <w:color w:val="000000"/>
      <w:sz w:val="28"/>
    </w:rPr>
  </w:style>
  <w:style w:type="paragraph" w:customStyle="1" w:styleId="35">
    <w:name w:val="заголовок 3"/>
    <w:basedOn w:val="a"/>
    <w:next w:val="a"/>
    <w:uiPriority w:val="99"/>
    <w:rsid w:val="0019499F"/>
    <w:pPr>
      <w:keepNext/>
      <w:widowControl w:val="0"/>
      <w:spacing w:after="0" w:line="240" w:lineRule="auto"/>
      <w:ind w:firstLine="567"/>
      <w:jc w:val="both"/>
    </w:pPr>
    <w:rPr>
      <w:rFonts w:ascii="Peterburg" w:hAnsi="Peterburg"/>
      <w:sz w:val="24"/>
      <w:szCs w:val="20"/>
    </w:rPr>
  </w:style>
  <w:style w:type="paragraph" w:customStyle="1" w:styleId="ConsNormal">
    <w:name w:val="ConsNormal"/>
    <w:uiPriority w:val="99"/>
    <w:rsid w:val="0019499F"/>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19499F"/>
    <w:pPr>
      <w:autoSpaceDE w:val="0"/>
      <w:autoSpaceDN w:val="0"/>
      <w:adjustRightInd w:val="0"/>
    </w:pPr>
    <w:rPr>
      <w:rFonts w:ascii="Arial" w:hAnsi="Arial" w:cs="Arial"/>
      <w:b/>
      <w:bCs/>
      <w:sz w:val="22"/>
      <w:szCs w:val="22"/>
    </w:rPr>
  </w:style>
  <w:style w:type="paragraph" w:customStyle="1" w:styleId="11">
    <w:name w:val="Текст1"/>
    <w:basedOn w:val="a"/>
    <w:uiPriority w:val="99"/>
    <w:rsid w:val="0019499F"/>
    <w:pPr>
      <w:autoSpaceDE w:val="0"/>
      <w:autoSpaceDN w:val="0"/>
      <w:adjustRightInd w:val="0"/>
      <w:spacing w:before="120" w:after="120" w:line="240" w:lineRule="auto"/>
    </w:pPr>
    <w:rPr>
      <w:rFonts w:ascii="Times New Roman" w:hAnsi="Times New Roman"/>
      <w:sz w:val="24"/>
      <w:szCs w:val="24"/>
    </w:rPr>
  </w:style>
  <w:style w:type="paragraph" w:customStyle="1" w:styleId="af9">
    <w:name w:val="НВС"/>
    <w:basedOn w:val="a"/>
    <w:next w:val="a"/>
    <w:uiPriority w:val="99"/>
    <w:rsid w:val="0019499F"/>
    <w:pPr>
      <w:spacing w:after="160" w:line="240" w:lineRule="exact"/>
      <w:jc w:val="both"/>
    </w:pPr>
    <w:rPr>
      <w:rFonts w:ascii="Times New Roman" w:hAnsi="Times New Roman"/>
      <w:sz w:val="24"/>
      <w:szCs w:val="20"/>
      <w:lang w:val="en-US" w:eastAsia="en-US"/>
    </w:rPr>
  </w:style>
  <w:style w:type="paragraph" w:customStyle="1" w:styleId="afa">
    <w:name w:val="Нормальный (таблица)"/>
    <w:basedOn w:val="a"/>
    <w:next w:val="a"/>
    <w:uiPriority w:val="99"/>
    <w:rsid w:val="0019499F"/>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Default">
    <w:name w:val="Default"/>
    <w:uiPriority w:val="99"/>
    <w:rsid w:val="0019499F"/>
    <w:pPr>
      <w:autoSpaceDE w:val="0"/>
      <w:autoSpaceDN w:val="0"/>
      <w:adjustRightInd w:val="0"/>
    </w:pPr>
    <w:rPr>
      <w:color w:val="000000"/>
      <w:sz w:val="24"/>
      <w:szCs w:val="24"/>
    </w:rPr>
  </w:style>
  <w:style w:type="paragraph" w:customStyle="1" w:styleId="afb">
    <w:name w:val="Знак"/>
    <w:basedOn w:val="a"/>
    <w:uiPriority w:val="99"/>
    <w:rsid w:val="0019499F"/>
    <w:pPr>
      <w:widowControl w:val="0"/>
      <w:adjustRightInd w:val="0"/>
      <w:spacing w:after="160" w:line="240" w:lineRule="exact"/>
      <w:jc w:val="right"/>
    </w:pPr>
    <w:rPr>
      <w:rFonts w:ascii="Times New Roman" w:hAnsi="Times New Roman"/>
      <w:sz w:val="20"/>
      <w:szCs w:val="20"/>
      <w:lang w:val="en-GB" w:eastAsia="en-US"/>
    </w:rPr>
  </w:style>
  <w:style w:type="paragraph" w:customStyle="1" w:styleId="12">
    <w:name w:val="Абзац списка1"/>
    <w:basedOn w:val="a"/>
    <w:uiPriority w:val="99"/>
    <w:rsid w:val="0019499F"/>
    <w:pPr>
      <w:ind w:left="720"/>
    </w:pPr>
    <w:rPr>
      <w:rFonts w:eastAsia="Calibri"/>
    </w:rPr>
  </w:style>
  <w:style w:type="paragraph" w:customStyle="1" w:styleId="s1">
    <w:name w:val="s_1"/>
    <w:basedOn w:val="a"/>
    <w:uiPriority w:val="99"/>
    <w:rsid w:val="0019499F"/>
    <w:pPr>
      <w:spacing w:before="100" w:beforeAutospacing="1" w:after="100" w:afterAutospacing="1" w:line="240" w:lineRule="auto"/>
    </w:pPr>
    <w:rPr>
      <w:rFonts w:ascii="Times New Roman" w:hAnsi="Times New Roman"/>
      <w:sz w:val="24"/>
      <w:szCs w:val="24"/>
    </w:rPr>
  </w:style>
  <w:style w:type="character" w:customStyle="1" w:styleId="41">
    <w:name w:val="Основной текст (4)_"/>
    <w:link w:val="42"/>
    <w:locked/>
    <w:rsid w:val="0019499F"/>
    <w:rPr>
      <w:i/>
      <w:iCs/>
      <w:sz w:val="23"/>
      <w:szCs w:val="23"/>
      <w:shd w:val="clear" w:color="auto" w:fill="FFFFFF"/>
    </w:rPr>
  </w:style>
  <w:style w:type="paragraph" w:customStyle="1" w:styleId="42">
    <w:name w:val="Основной текст (4)"/>
    <w:basedOn w:val="a"/>
    <w:link w:val="41"/>
    <w:rsid w:val="0019499F"/>
    <w:pPr>
      <w:widowControl w:val="0"/>
      <w:shd w:val="clear" w:color="auto" w:fill="FFFFFF"/>
      <w:spacing w:after="0" w:line="274" w:lineRule="exact"/>
      <w:jc w:val="both"/>
    </w:pPr>
    <w:rPr>
      <w:rFonts w:ascii="Times New Roman" w:hAnsi="Times New Roman"/>
      <w:i/>
      <w:iCs/>
      <w:sz w:val="23"/>
      <w:szCs w:val="23"/>
    </w:rPr>
  </w:style>
  <w:style w:type="paragraph" w:customStyle="1" w:styleId="13">
    <w:name w:val="Абзац списка1"/>
    <w:basedOn w:val="a"/>
    <w:uiPriority w:val="99"/>
    <w:rsid w:val="0019499F"/>
    <w:pPr>
      <w:ind w:left="720"/>
    </w:pPr>
    <w:rPr>
      <w:rFonts w:eastAsia="Calibri"/>
    </w:rPr>
  </w:style>
  <w:style w:type="character" w:customStyle="1" w:styleId="apple-converted-space">
    <w:name w:val="apple-converted-space"/>
    <w:rsid w:val="0019499F"/>
  </w:style>
  <w:style w:type="character" w:customStyle="1" w:styleId="afc">
    <w:name w:val="Гипертекстовая ссылка"/>
    <w:rsid w:val="0019499F"/>
    <w:rPr>
      <w:color w:val="106BBE"/>
    </w:rPr>
  </w:style>
</w:styles>
</file>

<file path=word/webSettings.xml><?xml version="1.0" encoding="utf-8"?>
<w:webSettings xmlns:r="http://schemas.openxmlformats.org/officeDocument/2006/relationships" xmlns:w="http://schemas.openxmlformats.org/wordprocessingml/2006/main">
  <w:divs>
    <w:div w:id="2520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DD77714D37BE3CF5BA95F1078F2953C00F714190EC205C00EF9C5EE647LE0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48B65BE0C736137ECEBA6F45AA2C9B43CAB409700AA431E921009B5Bw0H3N" TargetMode="External"/><Relationship Id="rId11" Type="http://schemas.openxmlformats.org/officeDocument/2006/relationships/fontTable" Target="fontTable.xml"/><Relationship Id="rId5" Type="http://schemas.openxmlformats.org/officeDocument/2006/relationships/hyperlink" Target="consultantplus://offline/ref=8248B65BE0C736137ECEBA6F45AA2C9B43CAB0037D07A431E921009B5Bw0H3N" TargetMode="External"/><Relationship Id="rId10" Type="http://schemas.openxmlformats.org/officeDocument/2006/relationships/hyperlink" Target="http://ivo.garant.ru/document?id=10004313&amp;sub=191" TargetMode="External"/><Relationship Id="rId4" Type="http://schemas.openxmlformats.org/officeDocument/2006/relationships/webSettings" Target="webSettings.xml"/><Relationship Id="rId9" Type="http://schemas.openxmlformats.org/officeDocument/2006/relationships/hyperlink" Target="http://ivo.garant.ru/document?id=10004313&amp;su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90</Pages>
  <Words>33830</Words>
  <Characters>192832</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2021-04-16T11:27:00Z</dcterms:created>
  <dcterms:modified xsi:type="dcterms:W3CDTF">2021-04-23T10:34:00Z</dcterms:modified>
</cp:coreProperties>
</file>