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D3" w:rsidRDefault="00DB11D3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1D3" w:rsidRDefault="00DB11D3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КИРОВСКАЯ ОБЛАСТЬ КУМЕНСКИЙ РАЙОН</w:t>
      </w:r>
    </w:p>
    <w:p w:rsidR="00DB11D3" w:rsidRDefault="003939D0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39D0">
        <w:rPr>
          <w:rFonts w:ascii="Times New Roman" w:hAnsi="Times New Roman"/>
          <w:b/>
          <w:color w:val="000000"/>
          <w:sz w:val="40"/>
          <w:szCs w:val="40"/>
        </w:rPr>
        <w:t>Речное сельское</w:t>
      </w:r>
      <w:r w:rsidR="00DB11D3">
        <w:rPr>
          <w:rFonts w:ascii="Times New Roman" w:hAnsi="Times New Roman"/>
          <w:b/>
          <w:color w:val="000000"/>
          <w:sz w:val="28"/>
          <w:szCs w:val="28"/>
        </w:rPr>
        <w:t xml:space="preserve"> ПОСЕЛЕНИЕ</w:t>
      </w:r>
    </w:p>
    <w:p w:rsidR="00DB11D3" w:rsidRDefault="00DB11D3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ПОСЕЛКОВАЯ ДУМА ЧЕТВЕРТОГО СОЗЫВА</w:t>
      </w:r>
    </w:p>
    <w:p w:rsidR="00DB11D3" w:rsidRDefault="00DB11D3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1D3" w:rsidRDefault="00DB11D3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B11D3" w:rsidRDefault="003939D0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 </w:t>
      </w:r>
      <w:r w:rsidR="00320812">
        <w:rPr>
          <w:rFonts w:ascii="Times New Roman" w:hAnsi="Times New Roman"/>
          <w:color w:val="000000"/>
          <w:sz w:val="28"/>
          <w:szCs w:val="28"/>
        </w:rPr>
        <w:t xml:space="preserve">22.04.2021 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320812">
        <w:rPr>
          <w:rFonts w:ascii="Times New Roman" w:hAnsi="Times New Roman"/>
          <w:color w:val="000000"/>
          <w:sz w:val="28"/>
          <w:szCs w:val="28"/>
        </w:rPr>
        <w:t>38/177</w:t>
      </w:r>
    </w:p>
    <w:p w:rsidR="00DB11D3" w:rsidRDefault="003939D0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Речной</w:t>
      </w:r>
    </w:p>
    <w:p w:rsidR="00DB11D3" w:rsidRDefault="00DB11D3" w:rsidP="00DB1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11D3" w:rsidRDefault="00DB11D3" w:rsidP="00DB11D3">
      <w:pPr>
        <w:pStyle w:val="a4"/>
        <w:shd w:val="clear" w:color="auto" w:fill="FFFFFF"/>
        <w:spacing w:after="0" w:line="240" w:lineRule="auto"/>
        <w:rPr>
          <w:rFonts w:ascii="yandex-sans" w:hAnsi="yandex-sans"/>
          <w:color w:val="000000"/>
          <w:sz w:val="16"/>
          <w:szCs w:val="16"/>
        </w:rPr>
      </w:pPr>
    </w:p>
    <w:p w:rsidR="00DB11D3" w:rsidRDefault="00DB11D3" w:rsidP="00DB11D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</w:t>
      </w:r>
      <w:r w:rsidR="003939D0">
        <w:rPr>
          <w:rFonts w:ascii="Times New Roman" w:hAnsi="Times New Roman"/>
          <w:b/>
          <w:color w:val="000000"/>
          <w:sz w:val="28"/>
          <w:szCs w:val="28"/>
        </w:rPr>
        <w:t xml:space="preserve">менений в решение </w:t>
      </w:r>
      <w:proofErr w:type="gramStart"/>
      <w:r w:rsidR="003939D0">
        <w:rPr>
          <w:rFonts w:ascii="Times New Roman" w:hAnsi="Times New Roman"/>
          <w:b/>
          <w:color w:val="000000"/>
          <w:sz w:val="28"/>
          <w:szCs w:val="28"/>
        </w:rPr>
        <w:t>Речной</w:t>
      </w:r>
      <w:proofErr w:type="gramEnd"/>
      <w:r w:rsidR="003939D0">
        <w:rPr>
          <w:rFonts w:ascii="Times New Roman" w:hAnsi="Times New Roman"/>
          <w:b/>
          <w:color w:val="000000"/>
          <w:sz w:val="28"/>
          <w:szCs w:val="28"/>
        </w:rPr>
        <w:t xml:space="preserve"> Сельской</w:t>
      </w:r>
    </w:p>
    <w:p w:rsidR="00DB11D3" w:rsidRDefault="00DB11D3" w:rsidP="00DB11D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Думы </w:t>
      </w:r>
      <w:r w:rsidR="00217BF0">
        <w:rPr>
          <w:rFonts w:ascii="Times New Roman" w:hAnsi="Times New Roman"/>
          <w:b/>
          <w:color w:val="000000"/>
          <w:sz w:val="28"/>
          <w:szCs w:val="28"/>
        </w:rPr>
        <w:t>от 09</w:t>
      </w:r>
      <w:r w:rsidR="00AD44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17BF0">
        <w:rPr>
          <w:rFonts w:ascii="Times New Roman" w:hAnsi="Times New Roman"/>
          <w:b/>
          <w:color w:val="000000"/>
          <w:sz w:val="28"/>
          <w:szCs w:val="28"/>
        </w:rPr>
        <w:t>07.2014 №12/77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Положения о муниципальной службе в муниципальном обра</w:t>
      </w:r>
      <w:r w:rsidR="00BC2EE2">
        <w:rPr>
          <w:rFonts w:ascii="Times New Roman" w:hAnsi="Times New Roman"/>
          <w:b/>
          <w:color w:val="000000"/>
          <w:sz w:val="28"/>
          <w:szCs w:val="28"/>
        </w:rPr>
        <w:t>зовании Речное сельское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поселение»</w:t>
      </w:r>
    </w:p>
    <w:p w:rsidR="00DB11D3" w:rsidRDefault="00DB11D3" w:rsidP="00DB11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11D3" w:rsidRDefault="00DB11D3" w:rsidP="00DB11D3">
      <w:pPr>
        <w:shd w:val="clear" w:color="auto" w:fill="FFFFFF"/>
        <w:spacing w:after="0" w:line="312" w:lineRule="auto"/>
        <w:ind w:firstLine="70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 Федеральным законом от 02.03.2007 № 25-ФЗ «О муниципальной службе в Российской Федер</w:t>
      </w:r>
      <w:r w:rsidR="003939D0">
        <w:rPr>
          <w:rFonts w:ascii="Times New Roman" w:hAnsi="Times New Roman"/>
          <w:color w:val="000000"/>
          <w:sz w:val="28"/>
          <w:szCs w:val="28"/>
        </w:rPr>
        <w:t>ации», Федеральным законом от 09.07.2014</w:t>
      </w:r>
      <w:r>
        <w:rPr>
          <w:rFonts w:ascii="Times New Roman" w:hAnsi="Times New Roman"/>
          <w:color w:val="000000"/>
          <w:sz w:val="28"/>
          <w:szCs w:val="28"/>
        </w:rPr>
        <w:t xml:space="preserve"> № 347-ФЗ «О внесении изменений в статью 13 Федерального закона «О муниципальной службе в Российской Федерации»</w:t>
      </w:r>
      <w:r>
        <w:rPr>
          <w:rStyle w:val="blk"/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протестом прокуратуры Куменского района Кировской области </w:t>
      </w:r>
      <w:r>
        <w:rPr>
          <w:rFonts w:ascii="Times New Roman" w:hAnsi="Times New Roman"/>
          <w:sz w:val="28"/>
          <w:szCs w:val="28"/>
        </w:rPr>
        <w:t xml:space="preserve">от 29.01.2021 №114-02-03-2021/Прдп63-21-120330012, </w:t>
      </w:r>
      <w:r>
        <w:rPr>
          <w:rFonts w:ascii="Times New Roman" w:hAnsi="Times New Roman"/>
          <w:color w:val="000000"/>
          <w:sz w:val="28"/>
          <w:szCs w:val="28"/>
        </w:rPr>
        <w:t>руководствуясь статьей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23 Устава муниципаль</w:t>
      </w:r>
      <w:r w:rsidR="003939D0">
        <w:rPr>
          <w:rFonts w:ascii="Times New Roman" w:hAnsi="Times New Roman"/>
          <w:color w:val="000000"/>
          <w:sz w:val="28"/>
          <w:szCs w:val="28"/>
        </w:rPr>
        <w:t>ного образования Речного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Куменского района Кировской области, принятого р</w:t>
      </w:r>
      <w:r w:rsidR="003939D0">
        <w:rPr>
          <w:rFonts w:ascii="Times New Roman" w:hAnsi="Times New Roman"/>
          <w:color w:val="000000"/>
          <w:sz w:val="28"/>
          <w:szCs w:val="28"/>
        </w:rPr>
        <w:t>ешением Речной сельской</w:t>
      </w:r>
      <w:r>
        <w:rPr>
          <w:rFonts w:ascii="Times New Roman" w:hAnsi="Times New Roman"/>
          <w:color w:val="000000"/>
          <w:sz w:val="28"/>
          <w:szCs w:val="28"/>
        </w:rPr>
        <w:t xml:space="preserve"> Думы</w:t>
      </w:r>
      <w:r w:rsidR="003939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09.07.2014 № 12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3939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77</w:t>
      </w:r>
      <w:r w:rsidR="00217BF0">
        <w:rPr>
          <w:rFonts w:ascii="Times New Roman" w:hAnsi="Times New Roman"/>
          <w:color w:val="000000"/>
          <w:sz w:val="28"/>
          <w:szCs w:val="28"/>
        </w:rPr>
        <w:t>, Речная сельская</w:t>
      </w:r>
      <w:r>
        <w:rPr>
          <w:rFonts w:ascii="Times New Roman" w:hAnsi="Times New Roman"/>
          <w:color w:val="000000"/>
          <w:sz w:val="28"/>
          <w:szCs w:val="28"/>
        </w:rPr>
        <w:t xml:space="preserve"> Дума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РЕШИЛА:</w:t>
      </w:r>
      <w:r>
        <w:rPr>
          <w:rFonts w:ascii="yandex-sans" w:hAnsi="yandex-sans"/>
          <w:color w:val="000000"/>
          <w:sz w:val="16"/>
          <w:szCs w:val="16"/>
        </w:rPr>
        <w:t xml:space="preserve"> </w:t>
      </w:r>
    </w:p>
    <w:p w:rsidR="00DB11D3" w:rsidRPr="00217BF0" w:rsidRDefault="00DB11D3" w:rsidP="00DB11D3">
      <w:pPr>
        <w:pStyle w:val="a4"/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7BF0">
        <w:rPr>
          <w:rStyle w:val="blk"/>
          <w:rFonts w:ascii="Times New Roman" w:hAnsi="Times New Roman"/>
          <w:color w:val="000000"/>
          <w:sz w:val="28"/>
          <w:szCs w:val="28"/>
        </w:rPr>
        <w:t xml:space="preserve">Внести в часть 1 статьи 12  </w:t>
      </w:r>
      <w:r w:rsidRPr="00217BF0">
        <w:rPr>
          <w:rFonts w:ascii="Times New Roman" w:hAnsi="Times New Roman"/>
          <w:color w:val="000000"/>
          <w:sz w:val="28"/>
          <w:szCs w:val="28"/>
        </w:rPr>
        <w:t>Положения о муниципальной службе в муниципальном обра</w:t>
      </w:r>
      <w:r w:rsidR="00217BF0">
        <w:rPr>
          <w:rFonts w:ascii="Times New Roman" w:hAnsi="Times New Roman"/>
          <w:color w:val="000000"/>
          <w:sz w:val="28"/>
          <w:szCs w:val="28"/>
        </w:rPr>
        <w:t>зовании Речное сельское</w:t>
      </w:r>
      <w:r w:rsidRPr="00217BF0">
        <w:rPr>
          <w:rFonts w:ascii="Times New Roman" w:hAnsi="Times New Roman"/>
          <w:color w:val="000000"/>
          <w:sz w:val="28"/>
          <w:szCs w:val="28"/>
        </w:rPr>
        <w:t xml:space="preserve"> поселен</w:t>
      </w:r>
      <w:r w:rsidR="00217BF0">
        <w:rPr>
          <w:rFonts w:ascii="Times New Roman" w:hAnsi="Times New Roman"/>
          <w:color w:val="000000"/>
          <w:sz w:val="28"/>
          <w:szCs w:val="28"/>
        </w:rPr>
        <w:t>ие, утвержденного решением Речной сельской Думы от 09.07.2014 №12/77</w:t>
      </w:r>
      <w:r w:rsidRPr="00217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BF0">
        <w:rPr>
          <w:rStyle w:val="blk"/>
          <w:rFonts w:ascii="Times New Roman" w:hAnsi="Times New Roman"/>
          <w:color w:val="000000"/>
          <w:sz w:val="28"/>
          <w:szCs w:val="28"/>
        </w:rPr>
        <w:t>изменение, дополнив ее подпунктом 13 следующего содержания:</w:t>
      </w:r>
    </w:p>
    <w:p w:rsidR="00DB11D3" w:rsidRPr="00217BF0" w:rsidRDefault="00DB11D3" w:rsidP="00DB11D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dst100010"/>
      <w:bookmarkEnd w:id="0"/>
      <w:r w:rsidRPr="00217BF0">
        <w:rPr>
          <w:rStyle w:val="blk"/>
          <w:rFonts w:ascii="Times New Roman" w:hAnsi="Times New Roman"/>
          <w:color w:val="000000"/>
          <w:sz w:val="28"/>
          <w:szCs w:val="28"/>
        </w:rPr>
        <w:t>"13)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217BF0">
        <w:rPr>
          <w:rStyle w:val="blk"/>
          <w:rFonts w:ascii="Times New Roman" w:hAnsi="Times New Roman"/>
          <w:color w:val="000000"/>
          <w:sz w:val="28"/>
          <w:szCs w:val="28"/>
        </w:rPr>
        <w:t>.".</w:t>
      </w:r>
      <w:proofErr w:type="gramEnd"/>
    </w:p>
    <w:p w:rsidR="00DB11D3" w:rsidRDefault="00DB11D3" w:rsidP="00DB11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со дня официального опубликования.</w:t>
      </w:r>
    </w:p>
    <w:p w:rsidR="00DB11D3" w:rsidRDefault="00DB11D3" w:rsidP="00DB11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решение в «Информационном бюллетене» и разместить на сайте Куменского района на стр</w:t>
      </w:r>
      <w:r w:rsidR="00217BF0">
        <w:rPr>
          <w:rFonts w:ascii="Times New Roman" w:hAnsi="Times New Roman"/>
          <w:sz w:val="28"/>
          <w:szCs w:val="28"/>
        </w:rPr>
        <w:t>анице Речного сельского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DB11D3" w:rsidRDefault="00DB11D3" w:rsidP="00DB11D3">
      <w:pPr>
        <w:tabs>
          <w:tab w:val="left" w:pos="7725"/>
        </w:tabs>
        <w:jc w:val="both"/>
        <w:rPr>
          <w:sz w:val="28"/>
          <w:szCs w:val="28"/>
        </w:rPr>
      </w:pPr>
    </w:p>
    <w:p w:rsidR="00DB11D3" w:rsidRDefault="00DB11D3" w:rsidP="00DB11D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1D3" w:rsidRDefault="00217BF0" w:rsidP="00DB11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Речной</w:t>
      </w:r>
    </w:p>
    <w:p w:rsidR="00DB11D3" w:rsidRDefault="00217BF0" w:rsidP="00DB11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сельской</w:t>
      </w:r>
      <w:r w:rsidR="00DB11D3">
        <w:rPr>
          <w:rFonts w:ascii="Times New Roman" w:hAnsi="Times New Roman"/>
          <w:color w:val="000000"/>
          <w:sz w:val="28"/>
          <w:szCs w:val="28"/>
        </w:rPr>
        <w:t xml:space="preserve"> Думы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Н.П. Гафинец</w:t>
      </w:r>
    </w:p>
    <w:p w:rsidR="00DB11D3" w:rsidRDefault="00DB11D3" w:rsidP="00DB11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11D3" w:rsidRDefault="00217BF0" w:rsidP="00DB11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И.о.главы</w:t>
      </w:r>
      <w:r w:rsidR="00AD725B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Речного </w:t>
      </w:r>
    </w:p>
    <w:p w:rsidR="00DB11D3" w:rsidRDefault="00217BF0" w:rsidP="00DB11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="00DB11D3">
        <w:rPr>
          <w:rFonts w:ascii="Times New Roman" w:hAnsi="Times New Roman"/>
          <w:color w:val="000000"/>
          <w:sz w:val="28"/>
          <w:szCs w:val="28"/>
        </w:rPr>
        <w:t xml:space="preserve"> поселения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DB11D3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В.Е.</w:t>
      </w:r>
      <w:r w:rsidR="00DB11D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Матвеева</w:t>
      </w:r>
      <w:r w:rsidR="00DB11D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B11D3" w:rsidRDefault="006966B0" w:rsidP="00DB11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66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6.75pt;width:479.45pt;height:.55pt;flip:y;z-index:251658240" o:connectortype="straight"/>
        </w:pict>
      </w:r>
    </w:p>
    <w:p w:rsidR="00DB11D3" w:rsidRDefault="00DB11D3" w:rsidP="00DB11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3588" w:rsidRDefault="00DB11D3">
      <w:r>
        <w:t xml:space="preserve"> </w:t>
      </w:r>
    </w:p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DB1DD3"/>
    <w:multiLevelType w:val="hybridMultilevel"/>
    <w:tmpl w:val="0EFC27E0"/>
    <w:lvl w:ilvl="0" w:tplc="BBB6A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11D3"/>
    <w:rsid w:val="00217BF0"/>
    <w:rsid w:val="002426D6"/>
    <w:rsid w:val="00320812"/>
    <w:rsid w:val="003939D0"/>
    <w:rsid w:val="00543C6E"/>
    <w:rsid w:val="006966B0"/>
    <w:rsid w:val="006A362A"/>
    <w:rsid w:val="00AB7B10"/>
    <w:rsid w:val="00AD4488"/>
    <w:rsid w:val="00AD725B"/>
    <w:rsid w:val="00BC2EE2"/>
    <w:rsid w:val="00D03588"/>
    <w:rsid w:val="00DB11D3"/>
    <w:rsid w:val="00F45C2A"/>
    <w:rsid w:val="00FD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DB11D3"/>
    <w:pPr>
      <w:ind w:left="720"/>
      <w:contextualSpacing/>
    </w:pPr>
  </w:style>
  <w:style w:type="character" w:customStyle="1" w:styleId="blk">
    <w:name w:val="blk"/>
    <w:basedOn w:val="a0"/>
    <w:rsid w:val="00DB1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2021-04-16T10:34:00Z</dcterms:created>
  <dcterms:modified xsi:type="dcterms:W3CDTF">2021-04-23T10:35:00Z</dcterms:modified>
</cp:coreProperties>
</file>