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2B" w:rsidRDefault="004C6D2B" w:rsidP="004C6D2B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КУМЕНСКИЙ РАЙОН</w:t>
      </w:r>
    </w:p>
    <w:p w:rsidR="004C6D2B" w:rsidRDefault="004C6D2B" w:rsidP="004C6D2B">
      <w:pPr>
        <w:jc w:val="center"/>
        <w:rPr>
          <w:sz w:val="28"/>
          <w:szCs w:val="28"/>
        </w:rPr>
      </w:pPr>
    </w:p>
    <w:p w:rsidR="004C6D2B" w:rsidRDefault="004C6D2B" w:rsidP="004C6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ВТОРОГО СОЗЫВА</w:t>
      </w:r>
    </w:p>
    <w:p w:rsidR="004C6D2B" w:rsidRDefault="004C6D2B" w:rsidP="004C6D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C6D2B" w:rsidRDefault="004C6D2B" w:rsidP="004C6D2B">
      <w:pPr>
        <w:jc w:val="center"/>
        <w:rPr>
          <w:sz w:val="28"/>
          <w:szCs w:val="28"/>
        </w:rPr>
      </w:pPr>
    </w:p>
    <w:p w:rsidR="004C6D2B" w:rsidRDefault="004C6D2B" w:rsidP="004C6D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</w:t>
      </w:r>
      <w:r w:rsidR="00485586">
        <w:rPr>
          <w:sz w:val="28"/>
          <w:szCs w:val="28"/>
          <w:u w:val="single"/>
        </w:rPr>
        <w:t>22.04.2021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485586">
        <w:rPr>
          <w:sz w:val="28"/>
          <w:szCs w:val="28"/>
        </w:rPr>
        <w:t>38/178</w:t>
      </w:r>
    </w:p>
    <w:p w:rsidR="004C6D2B" w:rsidRDefault="004C6D2B" w:rsidP="004C6D2B">
      <w:pPr>
        <w:jc w:val="center"/>
      </w:pPr>
      <w:r>
        <w:t>п</w:t>
      </w:r>
      <w:proofErr w:type="gramStart"/>
      <w:r>
        <w:t>.Р</w:t>
      </w:r>
      <w:proofErr w:type="gramEnd"/>
      <w:r>
        <w:t>ечной</w:t>
      </w:r>
    </w:p>
    <w:p w:rsidR="004C6D2B" w:rsidRDefault="004C6D2B" w:rsidP="004C6D2B">
      <w:pPr>
        <w:rPr>
          <w:sz w:val="28"/>
          <w:szCs w:val="28"/>
        </w:rPr>
      </w:pPr>
    </w:p>
    <w:p w:rsidR="004C6D2B" w:rsidRPr="004C6D2B" w:rsidRDefault="004C6D2B" w:rsidP="004C6D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4C6D2B">
        <w:rPr>
          <w:b/>
          <w:sz w:val="28"/>
          <w:szCs w:val="28"/>
        </w:rPr>
        <w:t xml:space="preserve">По утверждению генплана </w:t>
      </w:r>
    </w:p>
    <w:p w:rsidR="0056382C" w:rsidRDefault="0056382C" w:rsidP="00563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 23 Устава муниципального образования Речное сельское поселение Куменского района      Кировской      области и приведением Правил землепользования и застройки территории муниципального образования Речное сельское поселение Куменского района Кировской области     в соответствии с законодательством о градостроительной деятельности  Речная сельская  Дума РЕШИЛА:     </w:t>
      </w:r>
    </w:p>
    <w:p w:rsidR="004C6D2B" w:rsidRDefault="004C6D2B" w:rsidP="004C6D2B">
      <w:pPr>
        <w:jc w:val="both"/>
        <w:rPr>
          <w:sz w:val="28"/>
          <w:szCs w:val="28"/>
        </w:rPr>
      </w:pPr>
    </w:p>
    <w:p w:rsidR="004C6D2B" w:rsidRDefault="004C6D2B" w:rsidP="004C6D2B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графическое и координатное описание границ населенного пункта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 согласно приложению.</w:t>
      </w:r>
    </w:p>
    <w:p w:rsidR="004C6D2B" w:rsidRDefault="004C6D2B" w:rsidP="004C6D2B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Включение земельных участков в границы населенных пунктов, исключение земельных участков из границ населенных пунктов генеральным планом не предусмотрено.</w:t>
      </w:r>
    </w:p>
    <w:p w:rsidR="004C6D2B" w:rsidRDefault="004C6D2B" w:rsidP="004C6D2B">
      <w:pPr>
        <w:jc w:val="both"/>
        <w:rPr>
          <w:sz w:val="28"/>
          <w:szCs w:val="28"/>
        </w:rPr>
      </w:pPr>
    </w:p>
    <w:p w:rsidR="004C6D2B" w:rsidRDefault="004C6D2B" w:rsidP="004C6D2B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D33A0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Речного</w:t>
      </w:r>
      <w:proofErr w:type="gramEnd"/>
      <w:r>
        <w:rPr>
          <w:sz w:val="28"/>
          <w:szCs w:val="28"/>
        </w:rPr>
        <w:t xml:space="preserve"> </w:t>
      </w:r>
    </w:p>
    <w:p w:rsidR="004C6D2B" w:rsidRDefault="004C6D2B" w:rsidP="004C6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</w:t>
      </w:r>
      <w:r w:rsidR="00D33A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В.Е. Матвеева</w:t>
      </w:r>
    </w:p>
    <w:p w:rsidR="004C6D2B" w:rsidRDefault="004C6D2B" w:rsidP="004C6D2B">
      <w:pPr>
        <w:jc w:val="both"/>
        <w:rPr>
          <w:sz w:val="28"/>
          <w:szCs w:val="28"/>
        </w:rPr>
      </w:pPr>
    </w:p>
    <w:p w:rsidR="004C6D2B" w:rsidRDefault="004C6D2B" w:rsidP="004C6D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C6D2B" w:rsidRDefault="004C6D2B" w:rsidP="004C6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          </w:t>
      </w:r>
      <w:r w:rsidR="00D33A0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Н.П. Гафинец 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6D2B"/>
    <w:rsid w:val="001B6081"/>
    <w:rsid w:val="00485586"/>
    <w:rsid w:val="004C6D2B"/>
    <w:rsid w:val="0056382C"/>
    <w:rsid w:val="00AB7B10"/>
    <w:rsid w:val="00C20143"/>
    <w:rsid w:val="00D03588"/>
    <w:rsid w:val="00D2158F"/>
    <w:rsid w:val="00D3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2021-04-22T10:46:00Z</cp:lastPrinted>
  <dcterms:created xsi:type="dcterms:W3CDTF">2021-04-22T10:34:00Z</dcterms:created>
  <dcterms:modified xsi:type="dcterms:W3CDTF">2021-04-23T10:36:00Z</dcterms:modified>
</cp:coreProperties>
</file>