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77" w:rsidRDefault="007D4677" w:rsidP="007D4677">
      <w:pPr>
        <w:pStyle w:val="a3"/>
      </w:pPr>
      <w:r>
        <w:rPr>
          <w:b w:val="0"/>
          <w:szCs w:val="28"/>
        </w:rPr>
        <w:t>КИРОВСКАЯ ОБЛАСТЬ КУМЕНСКИЙ РАЙОН</w:t>
      </w:r>
    </w:p>
    <w:p w:rsidR="007D4677" w:rsidRDefault="007D4677" w:rsidP="007D4677">
      <w:pPr>
        <w:pStyle w:val="a3"/>
      </w:pPr>
      <w:r>
        <w:rPr>
          <w:szCs w:val="28"/>
        </w:rPr>
        <w:t>РЕЧНАЯ СЕЛЬСКАЯ ДУМА ЧЕТВЕРТОГО СОЗЫВА</w:t>
      </w:r>
    </w:p>
    <w:p w:rsidR="007D4677" w:rsidRDefault="007D4677" w:rsidP="007D4677">
      <w:pPr>
        <w:pStyle w:val="a3"/>
        <w:rPr>
          <w:szCs w:val="28"/>
        </w:rPr>
      </w:pPr>
    </w:p>
    <w:p w:rsidR="007D4677" w:rsidRDefault="007D4677" w:rsidP="007D4677">
      <w:pPr>
        <w:pStyle w:val="a3"/>
        <w:spacing w:after="360"/>
      </w:pPr>
      <w:r>
        <w:rPr>
          <w:sz w:val="32"/>
          <w:szCs w:val="32"/>
        </w:rPr>
        <w:t>РЕШЕНИЕ</w:t>
      </w:r>
    </w:p>
    <w:p w:rsidR="007D4677" w:rsidRDefault="007236AD" w:rsidP="007D4677">
      <w:pPr>
        <w:pStyle w:val="a3"/>
      </w:pPr>
      <w:r>
        <w:rPr>
          <w:b w:val="0"/>
          <w:szCs w:val="28"/>
        </w:rPr>
        <w:t>От 02.09.2022 № 56/243</w:t>
      </w:r>
    </w:p>
    <w:p w:rsidR="007D4677" w:rsidRDefault="007D4677" w:rsidP="007D46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7D4677" w:rsidRDefault="007D4677" w:rsidP="007D4677">
      <w:pPr>
        <w:jc w:val="center"/>
        <w:rPr>
          <w:sz w:val="28"/>
          <w:szCs w:val="28"/>
        </w:rPr>
      </w:pPr>
    </w:p>
    <w:p w:rsidR="007D4677" w:rsidRDefault="007D4677" w:rsidP="007D46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реестр муниципального имущества, находящегося в муниципальной собственности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     Кировской области</w:t>
      </w:r>
    </w:p>
    <w:p w:rsidR="007D4677" w:rsidRDefault="007D4677" w:rsidP="007D4677">
      <w:pPr>
        <w:jc w:val="center"/>
        <w:rPr>
          <w:sz w:val="28"/>
          <w:szCs w:val="28"/>
        </w:rPr>
      </w:pPr>
    </w:p>
    <w:p w:rsidR="007D4677" w:rsidRDefault="007D4677" w:rsidP="007D467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14 Регламента Речной сельской Думы четвертого созыва Речная сельская Дума решила:</w:t>
      </w:r>
    </w:p>
    <w:p w:rsidR="007D4677" w:rsidRDefault="007D4677" w:rsidP="007D46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 основании выписки из Сведений о </w:t>
      </w:r>
      <w:proofErr w:type="spellStart"/>
      <w:r>
        <w:rPr>
          <w:sz w:val="28"/>
          <w:szCs w:val="28"/>
        </w:rPr>
        <w:t>водоисточниках</w:t>
      </w:r>
      <w:proofErr w:type="spellEnd"/>
      <w:r>
        <w:rPr>
          <w:sz w:val="28"/>
          <w:szCs w:val="28"/>
        </w:rPr>
        <w:t>, закрепленных за ПЧ – 30 от 13.01.2015</w:t>
      </w:r>
      <w:r w:rsidR="004F70C9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, строку 10 реестра изложить в новой редакции</w:t>
      </w:r>
      <w:r w:rsidR="001F5106">
        <w:rPr>
          <w:sz w:val="28"/>
          <w:szCs w:val="28"/>
        </w:rPr>
        <w:t>:</w:t>
      </w:r>
    </w:p>
    <w:p w:rsidR="001F5106" w:rsidRDefault="001F5106" w:rsidP="007D4677">
      <w:pPr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566"/>
        <w:gridCol w:w="1892"/>
        <w:gridCol w:w="2109"/>
        <w:gridCol w:w="1831"/>
        <w:gridCol w:w="1633"/>
      </w:tblGrid>
      <w:tr w:rsidR="006E6BA7" w:rsidTr="001F5106">
        <w:trPr>
          <w:jc w:val="center"/>
        </w:trPr>
        <w:tc>
          <w:tcPr>
            <w:tcW w:w="534" w:type="dxa"/>
          </w:tcPr>
          <w:p w:rsidR="001F5106" w:rsidRPr="001F5106" w:rsidRDefault="001F5106" w:rsidP="007D4677">
            <w:pPr>
              <w:jc w:val="both"/>
            </w:pPr>
            <w:r w:rsidRPr="001F5106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1F5106" w:rsidRPr="001F5106" w:rsidRDefault="001F5106" w:rsidP="001F5106">
            <w:pPr>
              <w:jc w:val="center"/>
            </w:pPr>
            <w:r>
              <w:t>Кадастровый номер</w:t>
            </w:r>
          </w:p>
        </w:tc>
        <w:tc>
          <w:tcPr>
            <w:tcW w:w="2268" w:type="dxa"/>
          </w:tcPr>
          <w:p w:rsidR="001F5106" w:rsidRPr="001F5106" w:rsidRDefault="001F5106" w:rsidP="001F5106">
            <w:pPr>
              <w:jc w:val="center"/>
            </w:pPr>
            <w:r>
              <w:t xml:space="preserve">наименование объекта </w:t>
            </w:r>
          </w:p>
        </w:tc>
        <w:tc>
          <w:tcPr>
            <w:tcW w:w="2444" w:type="dxa"/>
          </w:tcPr>
          <w:p w:rsidR="001F5106" w:rsidRPr="001F5106" w:rsidRDefault="001F5106" w:rsidP="001F5106">
            <w:pPr>
              <w:jc w:val="center"/>
            </w:pPr>
            <w:r>
              <w:t>Местонахождение объекта (адрес)</w:t>
            </w:r>
          </w:p>
        </w:tc>
        <w:tc>
          <w:tcPr>
            <w:tcW w:w="1595" w:type="dxa"/>
          </w:tcPr>
          <w:p w:rsidR="001F5106" w:rsidRPr="001F5106" w:rsidRDefault="001F5106" w:rsidP="001F5106">
            <w:pPr>
              <w:jc w:val="center"/>
            </w:pPr>
            <w:r>
              <w:t>Технические характеристики</w:t>
            </w:r>
          </w:p>
        </w:tc>
        <w:tc>
          <w:tcPr>
            <w:tcW w:w="1596" w:type="dxa"/>
          </w:tcPr>
          <w:p w:rsidR="001F5106" w:rsidRPr="001F5106" w:rsidRDefault="006E6BA7" w:rsidP="007D4677">
            <w:pPr>
              <w:jc w:val="both"/>
            </w:pPr>
            <w:r>
              <w:t>Сведения об ограничениях</w:t>
            </w:r>
          </w:p>
        </w:tc>
      </w:tr>
      <w:tr w:rsidR="006E6BA7" w:rsidTr="001F5106">
        <w:trPr>
          <w:jc w:val="center"/>
        </w:trPr>
        <w:tc>
          <w:tcPr>
            <w:tcW w:w="534" w:type="dxa"/>
          </w:tcPr>
          <w:p w:rsidR="001F5106" w:rsidRPr="001F5106" w:rsidRDefault="006E6BA7" w:rsidP="006E6BA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F5106" w:rsidRPr="001F5106" w:rsidRDefault="006E6BA7" w:rsidP="006E6BA7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F5106" w:rsidRPr="001F5106" w:rsidRDefault="006E6BA7" w:rsidP="006E6BA7">
            <w:pPr>
              <w:jc w:val="center"/>
            </w:pPr>
            <w:r>
              <w:t>Водохранилище с пирсом</w:t>
            </w:r>
          </w:p>
        </w:tc>
        <w:tc>
          <w:tcPr>
            <w:tcW w:w="2444" w:type="dxa"/>
          </w:tcPr>
          <w:p w:rsidR="001F5106" w:rsidRPr="001F5106" w:rsidRDefault="006E6BA7" w:rsidP="006E6BA7">
            <w:pPr>
              <w:jc w:val="center"/>
            </w:pPr>
            <w:r>
              <w:t>п. Речной</w:t>
            </w:r>
          </w:p>
        </w:tc>
        <w:tc>
          <w:tcPr>
            <w:tcW w:w="1595" w:type="dxa"/>
          </w:tcPr>
          <w:p w:rsidR="001F5106" w:rsidRPr="001F5106" w:rsidRDefault="006E6BA7" w:rsidP="006E6BA7">
            <w:pPr>
              <w:jc w:val="center"/>
            </w:pPr>
            <w:r>
              <w:t>1969 год</w:t>
            </w:r>
          </w:p>
        </w:tc>
        <w:tc>
          <w:tcPr>
            <w:tcW w:w="1596" w:type="dxa"/>
          </w:tcPr>
          <w:p w:rsidR="001F5106" w:rsidRPr="001F5106" w:rsidRDefault="006E6BA7" w:rsidP="006E6BA7">
            <w:pPr>
              <w:jc w:val="center"/>
            </w:pPr>
            <w:r>
              <w:t>отсутствуют</w:t>
            </w:r>
          </w:p>
        </w:tc>
      </w:tr>
    </w:tbl>
    <w:p w:rsidR="001F5106" w:rsidRDefault="001F5106" w:rsidP="007D4677">
      <w:pPr>
        <w:jc w:val="both"/>
        <w:rPr>
          <w:sz w:val="28"/>
          <w:szCs w:val="28"/>
        </w:rPr>
      </w:pPr>
    </w:p>
    <w:p w:rsidR="007D4677" w:rsidRDefault="007D4677" w:rsidP="007D4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D4677" w:rsidRDefault="007D4677" w:rsidP="007D4677">
      <w:pPr>
        <w:ind w:firstLine="708"/>
        <w:jc w:val="both"/>
        <w:rPr>
          <w:sz w:val="28"/>
          <w:szCs w:val="28"/>
        </w:rPr>
      </w:pPr>
    </w:p>
    <w:p w:rsidR="007D4677" w:rsidRDefault="007D4677" w:rsidP="007D4677">
      <w:pPr>
        <w:rPr>
          <w:sz w:val="28"/>
          <w:szCs w:val="28"/>
        </w:rPr>
      </w:pPr>
    </w:p>
    <w:p w:rsidR="007D4677" w:rsidRDefault="007D4677" w:rsidP="007D4677">
      <w:pPr>
        <w:rPr>
          <w:sz w:val="28"/>
          <w:szCs w:val="28"/>
        </w:rPr>
      </w:pPr>
    </w:p>
    <w:p w:rsidR="007D4677" w:rsidRDefault="007D4677" w:rsidP="007D4677">
      <w:pPr>
        <w:rPr>
          <w:sz w:val="28"/>
          <w:szCs w:val="28"/>
        </w:rPr>
      </w:pPr>
    </w:p>
    <w:p w:rsidR="007D4677" w:rsidRDefault="007D4677" w:rsidP="007D4677">
      <w:pPr>
        <w:rPr>
          <w:sz w:val="28"/>
          <w:szCs w:val="28"/>
        </w:rPr>
      </w:pPr>
    </w:p>
    <w:p w:rsidR="007D4677" w:rsidRDefault="007D4677" w:rsidP="007D4677">
      <w:pPr>
        <w:jc w:val="both"/>
      </w:pPr>
      <w:r>
        <w:rPr>
          <w:sz w:val="28"/>
          <w:szCs w:val="28"/>
        </w:rPr>
        <w:t>Председатель</w:t>
      </w:r>
    </w:p>
    <w:p w:rsidR="007D4677" w:rsidRDefault="007D4677" w:rsidP="007D4677">
      <w:pPr>
        <w:tabs>
          <w:tab w:val="left" w:pos="7230"/>
        </w:tabs>
        <w:jc w:val="both"/>
      </w:pPr>
      <w:r>
        <w:rPr>
          <w:sz w:val="28"/>
          <w:szCs w:val="28"/>
        </w:rPr>
        <w:t xml:space="preserve">Речной сельской Думы              </w:t>
      </w:r>
      <w:r w:rsidR="00D519F6">
        <w:rPr>
          <w:sz w:val="28"/>
          <w:szCs w:val="28"/>
        </w:rPr>
        <w:t xml:space="preserve"> </w:t>
      </w:r>
      <w:r w:rsidR="00401DB4">
        <w:rPr>
          <w:sz w:val="28"/>
          <w:szCs w:val="28"/>
        </w:rPr>
        <w:t xml:space="preserve">  </w:t>
      </w:r>
      <w:r w:rsidR="00D51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Гафинец</w:t>
      </w:r>
      <w:proofErr w:type="spellEnd"/>
      <w:r>
        <w:rPr>
          <w:sz w:val="28"/>
          <w:szCs w:val="28"/>
        </w:rPr>
        <w:t xml:space="preserve">    </w:t>
      </w:r>
    </w:p>
    <w:p w:rsidR="007D4677" w:rsidRDefault="007D4677" w:rsidP="007D4677">
      <w:pPr>
        <w:tabs>
          <w:tab w:val="left" w:pos="7230"/>
        </w:tabs>
        <w:jc w:val="both"/>
        <w:rPr>
          <w:sz w:val="28"/>
          <w:szCs w:val="28"/>
        </w:rPr>
      </w:pPr>
    </w:p>
    <w:p w:rsidR="007D4677" w:rsidRDefault="007D4677" w:rsidP="007D4677">
      <w:pPr>
        <w:tabs>
          <w:tab w:val="left" w:pos="7230"/>
        </w:tabs>
        <w:rPr>
          <w:sz w:val="28"/>
          <w:szCs w:val="28"/>
        </w:rPr>
      </w:pPr>
    </w:p>
    <w:p w:rsidR="007D4677" w:rsidRDefault="007D4677" w:rsidP="007D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7D4677" w:rsidRDefault="007D4677" w:rsidP="007D4677">
      <w:pPr>
        <w:jc w:val="both"/>
      </w:pPr>
      <w:r>
        <w:rPr>
          <w:sz w:val="28"/>
          <w:szCs w:val="28"/>
        </w:rPr>
        <w:t>Сель</w:t>
      </w:r>
      <w:r w:rsidR="00641686">
        <w:rPr>
          <w:sz w:val="28"/>
          <w:szCs w:val="28"/>
        </w:rPr>
        <w:t xml:space="preserve">ского поселения                </w:t>
      </w:r>
      <w:r w:rsidR="00D519F6">
        <w:rPr>
          <w:sz w:val="28"/>
          <w:szCs w:val="28"/>
        </w:rPr>
        <w:t xml:space="preserve">   </w:t>
      </w:r>
      <w:r w:rsidR="00401DB4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А. О. Ершов</w:t>
      </w:r>
    </w:p>
    <w:p w:rsidR="007D4677" w:rsidRDefault="007D4677" w:rsidP="007D4677"/>
    <w:p w:rsidR="008C1199" w:rsidRDefault="008C1199"/>
    <w:sectPr w:rsidR="008C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18"/>
    <w:rsid w:val="000C6BA2"/>
    <w:rsid w:val="001228FD"/>
    <w:rsid w:val="00177082"/>
    <w:rsid w:val="001C12AF"/>
    <w:rsid w:val="001F5106"/>
    <w:rsid w:val="002720D3"/>
    <w:rsid w:val="002B05B9"/>
    <w:rsid w:val="003C3C26"/>
    <w:rsid w:val="00401DB4"/>
    <w:rsid w:val="004C7E37"/>
    <w:rsid w:val="004D37AE"/>
    <w:rsid w:val="004F70C9"/>
    <w:rsid w:val="005313D8"/>
    <w:rsid w:val="00641686"/>
    <w:rsid w:val="006E6BA7"/>
    <w:rsid w:val="007236AD"/>
    <w:rsid w:val="007D4677"/>
    <w:rsid w:val="008C1199"/>
    <w:rsid w:val="00914DE5"/>
    <w:rsid w:val="009A6F18"/>
    <w:rsid w:val="00A710D8"/>
    <w:rsid w:val="00D519F6"/>
    <w:rsid w:val="00E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D4677"/>
    <w:pPr>
      <w:suppressAutoHyphens/>
      <w:jc w:val="center"/>
    </w:pPr>
    <w:rPr>
      <w:b/>
      <w:sz w:val="28"/>
      <w:szCs w:val="20"/>
      <w:lang w:eastAsia="zh-CN"/>
    </w:rPr>
  </w:style>
  <w:style w:type="character" w:customStyle="1" w:styleId="a4">
    <w:name w:val="Подзаголовок Знак"/>
    <w:basedOn w:val="a0"/>
    <w:link w:val="a3"/>
    <w:rsid w:val="007D467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5">
    <w:name w:val="Table Grid"/>
    <w:basedOn w:val="a1"/>
    <w:uiPriority w:val="59"/>
    <w:rsid w:val="001F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D4677"/>
    <w:pPr>
      <w:suppressAutoHyphens/>
      <w:jc w:val="center"/>
    </w:pPr>
    <w:rPr>
      <w:b/>
      <w:sz w:val="28"/>
      <w:szCs w:val="20"/>
      <w:lang w:eastAsia="zh-CN"/>
    </w:rPr>
  </w:style>
  <w:style w:type="character" w:customStyle="1" w:styleId="a4">
    <w:name w:val="Подзаголовок Знак"/>
    <w:basedOn w:val="a0"/>
    <w:link w:val="a3"/>
    <w:rsid w:val="007D467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5">
    <w:name w:val="Table Grid"/>
    <w:basedOn w:val="a1"/>
    <w:uiPriority w:val="59"/>
    <w:rsid w:val="001F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14</cp:revision>
  <cp:lastPrinted>2022-08-31T10:28:00Z</cp:lastPrinted>
  <dcterms:created xsi:type="dcterms:W3CDTF">2022-08-24T12:21:00Z</dcterms:created>
  <dcterms:modified xsi:type="dcterms:W3CDTF">2022-08-31T10:35:00Z</dcterms:modified>
</cp:coreProperties>
</file>