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10" w:rsidRPr="00B74810" w:rsidRDefault="00B74810" w:rsidP="00B74810">
      <w:pPr>
        <w:suppressAutoHyphens/>
        <w:jc w:val="center"/>
        <w:rPr>
          <w:rFonts w:eastAsia="NSimSun" w:cs="Mangal"/>
          <w:b/>
          <w:kern w:val="2"/>
          <w:sz w:val="28"/>
          <w:szCs w:val="28"/>
          <w:lang w:val="ru-RU" w:eastAsia="zh-CN" w:bidi="hi-IN"/>
        </w:rPr>
      </w:pPr>
      <w:r w:rsidRPr="00B74810">
        <w:rPr>
          <w:rFonts w:eastAsia="NSimSun" w:cs="Mangal"/>
          <w:b/>
          <w:kern w:val="2"/>
          <w:sz w:val="28"/>
          <w:szCs w:val="28"/>
          <w:lang w:val="ru-RU" w:eastAsia="zh-CN" w:bidi="hi-IN"/>
        </w:rPr>
        <w:t>АДМИНИСТРАЦИЯ РЕЧНОГО СЕЛЬСКОГО ПОСЕЛЕНИЯ</w:t>
      </w:r>
    </w:p>
    <w:p w:rsidR="00B74810" w:rsidRPr="00B74810" w:rsidRDefault="00B74810" w:rsidP="00B74810">
      <w:pPr>
        <w:suppressAutoHyphens/>
        <w:jc w:val="center"/>
        <w:rPr>
          <w:rFonts w:eastAsia="NSimSun" w:cs="Mangal"/>
          <w:b/>
          <w:kern w:val="2"/>
          <w:sz w:val="28"/>
          <w:szCs w:val="28"/>
          <w:lang w:val="ru-RU" w:eastAsia="zh-CN" w:bidi="hi-IN"/>
        </w:rPr>
      </w:pPr>
      <w:r w:rsidRPr="00B74810">
        <w:rPr>
          <w:rFonts w:eastAsia="NSimSun" w:cs="Mangal"/>
          <w:b/>
          <w:kern w:val="2"/>
          <w:sz w:val="28"/>
          <w:szCs w:val="28"/>
          <w:lang w:val="ru-RU" w:eastAsia="zh-CN" w:bidi="hi-IN"/>
        </w:rPr>
        <w:t>КУМЕНСКОГО РАЙОНА КИРОВСКОЙ ОБЛАСТИ</w:t>
      </w:r>
    </w:p>
    <w:p w:rsidR="00B74810" w:rsidRPr="00B74810" w:rsidRDefault="00B74810" w:rsidP="00B74810">
      <w:pPr>
        <w:suppressAutoHyphens/>
        <w:jc w:val="center"/>
        <w:rPr>
          <w:rFonts w:eastAsia="NSimSun" w:cs="Mangal"/>
          <w:b/>
          <w:kern w:val="2"/>
          <w:sz w:val="32"/>
          <w:szCs w:val="32"/>
          <w:lang w:val="ru-RU" w:eastAsia="zh-CN" w:bidi="hi-IN"/>
        </w:rPr>
      </w:pPr>
    </w:p>
    <w:p w:rsidR="00B74810" w:rsidRPr="00B74810" w:rsidRDefault="00B74810" w:rsidP="00B74810">
      <w:pPr>
        <w:suppressAutoHyphens/>
        <w:jc w:val="center"/>
        <w:rPr>
          <w:rFonts w:eastAsia="NSimSun" w:cs="Mangal"/>
          <w:b/>
          <w:kern w:val="2"/>
          <w:sz w:val="32"/>
          <w:szCs w:val="32"/>
          <w:lang w:val="ru-RU" w:eastAsia="zh-CN" w:bidi="hi-IN"/>
        </w:rPr>
      </w:pPr>
      <w:r w:rsidRPr="00B74810">
        <w:rPr>
          <w:rFonts w:eastAsia="NSimSun" w:cs="Mangal"/>
          <w:b/>
          <w:kern w:val="2"/>
          <w:sz w:val="32"/>
          <w:szCs w:val="32"/>
          <w:lang w:val="ru-RU" w:eastAsia="zh-CN" w:bidi="hi-IN"/>
        </w:rPr>
        <w:t>ПОСТАНОВЛЕНИЕ</w:t>
      </w:r>
    </w:p>
    <w:p w:rsidR="00B74810" w:rsidRPr="00B74810" w:rsidRDefault="00B74810" w:rsidP="00B74810">
      <w:pPr>
        <w:suppressAutoHyphens/>
        <w:jc w:val="center"/>
        <w:rPr>
          <w:rFonts w:eastAsia="NSimSun" w:cs="Mangal"/>
          <w:b/>
          <w:kern w:val="2"/>
          <w:sz w:val="28"/>
          <w:szCs w:val="28"/>
          <w:lang w:val="ru-RU" w:eastAsia="zh-CN" w:bidi="hi-IN"/>
        </w:rPr>
      </w:pPr>
    </w:p>
    <w:p w:rsidR="00B74810" w:rsidRPr="00B74810" w:rsidRDefault="00B74810" w:rsidP="00B74810">
      <w:pPr>
        <w:suppressAutoHyphens/>
        <w:jc w:val="center"/>
        <w:rPr>
          <w:rFonts w:ascii="Liberation Serif" w:eastAsia="NSimSun" w:hAnsi="Liberation Serif" w:cs="Mangal"/>
          <w:kern w:val="2"/>
          <w:lang w:val="ru-RU" w:eastAsia="zh-CN" w:bidi="hi-IN"/>
        </w:rPr>
      </w:pPr>
      <w:r w:rsidRPr="00B74810">
        <w:rPr>
          <w:rFonts w:eastAsia="NSimSun" w:cs="Mangal"/>
          <w:kern w:val="2"/>
          <w:sz w:val="28"/>
          <w:szCs w:val="28"/>
          <w:lang w:val="ru-RU" w:eastAsia="zh-CN" w:bidi="hi-IN"/>
        </w:rPr>
        <w:t xml:space="preserve">от </w:t>
      </w:r>
      <w:r>
        <w:rPr>
          <w:kern w:val="2"/>
          <w:sz w:val="28"/>
          <w:szCs w:val="28"/>
          <w:lang w:val="ru-RU" w:eastAsia="zh-CN"/>
        </w:rPr>
        <w:t>0</w:t>
      </w:r>
      <w:r w:rsidR="006F188F">
        <w:rPr>
          <w:kern w:val="2"/>
          <w:sz w:val="28"/>
          <w:szCs w:val="28"/>
          <w:lang w:val="ru-RU" w:eastAsia="zh-CN"/>
        </w:rPr>
        <w:t>9</w:t>
      </w:r>
      <w:r>
        <w:rPr>
          <w:kern w:val="2"/>
          <w:sz w:val="28"/>
          <w:szCs w:val="28"/>
          <w:lang w:val="ru-RU" w:eastAsia="zh-CN"/>
        </w:rPr>
        <w:t>.1</w:t>
      </w:r>
      <w:r w:rsidR="006F188F">
        <w:rPr>
          <w:kern w:val="2"/>
          <w:sz w:val="28"/>
          <w:szCs w:val="28"/>
          <w:lang w:val="ru-RU" w:eastAsia="zh-CN"/>
        </w:rPr>
        <w:t>0</w:t>
      </w:r>
      <w:r w:rsidRPr="00B74810">
        <w:rPr>
          <w:kern w:val="2"/>
          <w:sz w:val="28"/>
          <w:szCs w:val="28"/>
          <w:lang w:val="ru-RU" w:eastAsia="zh-CN"/>
        </w:rPr>
        <w:t>.202</w:t>
      </w:r>
      <w:r w:rsidR="006F188F">
        <w:rPr>
          <w:kern w:val="2"/>
          <w:sz w:val="28"/>
          <w:szCs w:val="28"/>
          <w:lang w:val="ru-RU" w:eastAsia="zh-CN"/>
        </w:rPr>
        <w:t>4</w:t>
      </w:r>
      <w:r w:rsidRPr="00B74810">
        <w:rPr>
          <w:kern w:val="2"/>
          <w:sz w:val="28"/>
          <w:szCs w:val="28"/>
          <w:lang w:val="ru-RU" w:eastAsia="zh-CN"/>
        </w:rPr>
        <w:t xml:space="preserve"> </w:t>
      </w:r>
      <w:r w:rsidRPr="00B74810">
        <w:rPr>
          <w:rFonts w:eastAsia="NSimSun" w:cs="Mangal"/>
          <w:kern w:val="2"/>
          <w:sz w:val="28"/>
          <w:szCs w:val="28"/>
          <w:lang w:val="ru-RU" w:eastAsia="zh-CN" w:bidi="hi-IN"/>
        </w:rPr>
        <w:t xml:space="preserve">№ </w:t>
      </w:r>
      <w:r w:rsidR="006F188F">
        <w:rPr>
          <w:rFonts w:eastAsia="NSimSun" w:cs="Mangal"/>
          <w:kern w:val="2"/>
          <w:sz w:val="28"/>
          <w:szCs w:val="28"/>
          <w:lang w:val="ru-RU" w:eastAsia="zh-CN" w:bidi="hi-IN"/>
        </w:rPr>
        <w:t>8</w:t>
      </w:r>
      <w:r w:rsidR="009436CE">
        <w:rPr>
          <w:rFonts w:eastAsia="NSimSun" w:cs="Mangal"/>
          <w:kern w:val="2"/>
          <w:sz w:val="28"/>
          <w:szCs w:val="28"/>
          <w:lang w:val="ru-RU" w:eastAsia="zh-CN" w:bidi="hi-IN"/>
        </w:rPr>
        <w:t>7</w:t>
      </w:r>
    </w:p>
    <w:p w:rsidR="00B74810" w:rsidRPr="00B74810" w:rsidRDefault="00B74810" w:rsidP="00B74810">
      <w:pPr>
        <w:suppressAutoHyphens/>
        <w:jc w:val="center"/>
        <w:rPr>
          <w:rFonts w:eastAsia="NSimSun" w:cs="Mangal"/>
          <w:kern w:val="2"/>
          <w:sz w:val="28"/>
          <w:szCs w:val="28"/>
          <w:lang w:val="ru-RU" w:eastAsia="zh-CN" w:bidi="hi-IN"/>
        </w:rPr>
      </w:pPr>
      <w:r w:rsidRPr="00B74810">
        <w:rPr>
          <w:rFonts w:eastAsia="NSimSun" w:cs="Mangal"/>
          <w:kern w:val="2"/>
          <w:sz w:val="28"/>
          <w:szCs w:val="28"/>
          <w:lang w:val="ru-RU" w:eastAsia="zh-CN" w:bidi="hi-IN"/>
        </w:rPr>
        <w:t>пос. Речной</w:t>
      </w:r>
    </w:p>
    <w:p w:rsidR="00B74810" w:rsidRDefault="00B74810" w:rsidP="00B74810">
      <w:pPr>
        <w:pStyle w:val="a3"/>
        <w:ind w:left="2934" w:hanging="2056"/>
        <w:jc w:val="center"/>
        <w:rPr>
          <w:sz w:val="26"/>
          <w:lang w:val="ru-RU"/>
        </w:rPr>
      </w:pPr>
    </w:p>
    <w:p w:rsidR="0084589B" w:rsidRPr="00D2634F" w:rsidRDefault="00FC0EE1" w:rsidP="00B74810">
      <w:pPr>
        <w:jc w:val="center"/>
        <w:rPr>
          <w:b/>
          <w:sz w:val="28"/>
          <w:szCs w:val="28"/>
          <w:lang w:val="ru-RU"/>
        </w:rPr>
      </w:pPr>
      <w:r w:rsidRPr="00D2634F">
        <w:rPr>
          <w:b/>
          <w:sz w:val="28"/>
          <w:szCs w:val="28"/>
          <w:lang w:val="ru-RU"/>
        </w:rPr>
        <w:t>О полномочиях по</w:t>
      </w:r>
      <w:r w:rsidR="00B74810" w:rsidRPr="00D2634F">
        <w:rPr>
          <w:b/>
          <w:sz w:val="28"/>
          <w:szCs w:val="28"/>
          <w:lang w:val="ru-RU"/>
        </w:rPr>
        <w:t xml:space="preserve"> осуществлению функций главного </w:t>
      </w:r>
      <w:r w:rsidRPr="00D2634F">
        <w:rPr>
          <w:b/>
          <w:sz w:val="28"/>
          <w:szCs w:val="28"/>
          <w:lang w:val="ru-RU"/>
        </w:rPr>
        <w:t>администратора поступлений средств в бюджет</w:t>
      </w:r>
    </w:p>
    <w:p w:rsidR="00B74810" w:rsidRPr="00B74810" w:rsidRDefault="00B74810" w:rsidP="00B74810">
      <w:pPr>
        <w:pStyle w:val="a3"/>
        <w:ind w:left="2934" w:hanging="2056"/>
        <w:jc w:val="center"/>
        <w:rPr>
          <w:sz w:val="30"/>
          <w:lang w:val="ru-RU"/>
        </w:rPr>
      </w:pPr>
    </w:p>
    <w:p w:rsidR="0084589B" w:rsidRPr="00B74810" w:rsidRDefault="0084589B">
      <w:pPr>
        <w:pStyle w:val="a3"/>
        <w:spacing w:before="3"/>
        <w:rPr>
          <w:sz w:val="26"/>
          <w:lang w:val="ru-RU"/>
        </w:rPr>
      </w:pPr>
    </w:p>
    <w:p w:rsidR="0084589B" w:rsidRPr="00B74810" w:rsidRDefault="00FC0EE1">
      <w:pPr>
        <w:pStyle w:val="a3"/>
        <w:ind w:left="119" w:right="103" w:firstLine="706"/>
        <w:jc w:val="both"/>
        <w:rPr>
          <w:lang w:val="ru-RU"/>
        </w:rPr>
      </w:pPr>
      <w:r w:rsidRPr="00B74810">
        <w:rPr>
          <w:lang w:val="ru-RU"/>
        </w:rPr>
        <w:t xml:space="preserve">В целях реализации </w:t>
      </w:r>
      <w:r w:rsidR="00874E5E">
        <w:rPr>
          <w:lang w:val="ru-RU"/>
        </w:rPr>
        <w:t xml:space="preserve">статьи 20, </w:t>
      </w:r>
      <w:r w:rsidRPr="00B74810">
        <w:rPr>
          <w:lang w:val="ru-RU"/>
        </w:rPr>
        <w:t>статьи 160.1 Бюджетного Кодекса Российской Федерации, в соответ</w:t>
      </w:r>
      <w:r w:rsidR="00B74810">
        <w:rPr>
          <w:lang w:val="ru-RU"/>
        </w:rPr>
        <w:t>ствии с решением Речной сельской Думы от 19.12.2022 № 5/17</w:t>
      </w:r>
      <w:r w:rsidRPr="00B74810">
        <w:rPr>
          <w:lang w:val="ru-RU"/>
        </w:rPr>
        <w:t xml:space="preserve"> «О бюджете муниципаль</w:t>
      </w:r>
      <w:r w:rsidR="00B74810">
        <w:rPr>
          <w:lang w:val="ru-RU"/>
        </w:rPr>
        <w:t>ного образования Речное</w:t>
      </w:r>
      <w:r w:rsidRPr="00B74810">
        <w:rPr>
          <w:lang w:val="ru-RU"/>
        </w:rPr>
        <w:t xml:space="preserve"> сельского поселения </w:t>
      </w:r>
      <w:proofErr w:type="spellStart"/>
      <w:r w:rsidRPr="00B74810">
        <w:rPr>
          <w:lang w:val="ru-RU"/>
        </w:rPr>
        <w:t>Куменского</w:t>
      </w:r>
      <w:proofErr w:type="spellEnd"/>
      <w:r w:rsidRPr="00B74810">
        <w:rPr>
          <w:lang w:val="ru-RU"/>
        </w:rPr>
        <w:t xml:space="preserve"> района Кировской области на 202</w:t>
      </w:r>
      <w:r w:rsidR="006F188F">
        <w:rPr>
          <w:lang w:val="ru-RU"/>
        </w:rPr>
        <w:t>4</w:t>
      </w:r>
      <w:r w:rsidRPr="00B74810">
        <w:rPr>
          <w:lang w:val="ru-RU"/>
        </w:rPr>
        <w:t xml:space="preserve"> год и на пла</w:t>
      </w:r>
      <w:r w:rsidR="00B74810">
        <w:rPr>
          <w:lang w:val="ru-RU"/>
        </w:rPr>
        <w:t>новый период 202</w:t>
      </w:r>
      <w:r w:rsidR="006F188F">
        <w:rPr>
          <w:lang w:val="ru-RU"/>
        </w:rPr>
        <w:t>5</w:t>
      </w:r>
      <w:r w:rsidR="00B74810">
        <w:rPr>
          <w:lang w:val="ru-RU"/>
        </w:rPr>
        <w:t xml:space="preserve"> и 202</w:t>
      </w:r>
      <w:r w:rsidR="006F188F">
        <w:rPr>
          <w:lang w:val="ru-RU"/>
        </w:rPr>
        <w:t>6</w:t>
      </w:r>
      <w:r w:rsidR="00B74810">
        <w:rPr>
          <w:lang w:val="ru-RU"/>
        </w:rPr>
        <w:t xml:space="preserve"> годов» администрация Речного сельского поселения</w:t>
      </w:r>
      <w:r w:rsidR="00D2634F" w:rsidRPr="00D2634F">
        <w:rPr>
          <w:lang w:val="ru-RU"/>
        </w:rPr>
        <w:t xml:space="preserve"> </w:t>
      </w:r>
      <w:r w:rsidR="00D2634F">
        <w:rPr>
          <w:lang w:val="ru-RU"/>
        </w:rPr>
        <w:t>ПОСТАНОВЛЯЕТ</w:t>
      </w:r>
      <w:r w:rsidRPr="00B74810">
        <w:rPr>
          <w:lang w:val="ru-RU"/>
        </w:rPr>
        <w:t>:</w:t>
      </w:r>
    </w:p>
    <w:p w:rsidR="0084589B" w:rsidRPr="00B74810" w:rsidRDefault="00FC0EE1">
      <w:pPr>
        <w:pStyle w:val="a3"/>
        <w:ind w:left="119" w:right="111" w:firstLine="706"/>
        <w:jc w:val="both"/>
        <w:rPr>
          <w:lang w:val="ru-RU"/>
        </w:rPr>
      </w:pPr>
      <w:r w:rsidRPr="00B74810">
        <w:rPr>
          <w:lang w:val="ru-RU"/>
        </w:rPr>
        <w:t>1. Перечень главного администратора доходов бюджета и закрепляемых за ним видов и подвидов доходов бюджета муниципаль</w:t>
      </w:r>
      <w:r w:rsidR="00B74810">
        <w:rPr>
          <w:lang w:val="ru-RU"/>
        </w:rPr>
        <w:t>ного образования Речное</w:t>
      </w:r>
      <w:r w:rsidRPr="00B74810">
        <w:rPr>
          <w:lang w:val="ru-RU"/>
        </w:rPr>
        <w:t xml:space="preserve"> сельское поселение дополнить кодом </w:t>
      </w:r>
      <w:r w:rsidR="00B74810">
        <w:rPr>
          <w:lang w:val="ru-RU"/>
        </w:rPr>
        <w:t>следующей классификации 985</w:t>
      </w:r>
      <w:r w:rsidRPr="00B74810">
        <w:rPr>
          <w:lang w:val="ru-RU"/>
        </w:rPr>
        <w:t>20216549100000150 «Дотации (гранты) бюджетам сельских поселений за достижение показателей деятельности органов местного</w:t>
      </w:r>
      <w:r w:rsidR="00456531">
        <w:rPr>
          <w:lang w:val="ru-RU"/>
        </w:rPr>
        <w:t xml:space="preserve"> </w:t>
      </w:r>
      <w:r w:rsidRPr="00B74810">
        <w:rPr>
          <w:lang w:val="ru-RU"/>
        </w:rPr>
        <w:t>самоуправления»</w:t>
      </w:r>
      <w:r w:rsidR="00456531">
        <w:rPr>
          <w:lang w:val="ru-RU"/>
        </w:rPr>
        <w:t>.</w:t>
      </w:r>
    </w:p>
    <w:p w:rsidR="0084589B" w:rsidRPr="00B74810" w:rsidRDefault="00FC0EE1">
      <w:pPr>
        <w:pStyle w:val="a3"/>
        <w:spacing w:before="2"/>
        <w:ind w:left="119" w:right="108" w:firstLine="706"/>
        <w:jc w:val="both"/>
        <w:rPr>
          <w:lang w:val="ru-RU"/>
        </w:rPr>
      </w:pPr>
      <w:r w:rsidRPr="00B74810">
        <w:rPr>
          <w:lang w:val="ru-RU"/>
        </w:rPr>
        <w:t>2.</w:t>
      </w:r>
      <w:r w:rsidR="00456531">
        <w:rPr>
          <w:lang w:val="ru-RU"/>
        </w:rPr>
        <w:t xml:space="preserve"> </w:t>
      </w:r>
      <w:r w:rsidRPr="00B74810">
        <w:rPr>
          <w:lang w:val="ru-RU"/>
        </w:rPr>
        <w:t>Контроль за выполнение постановления возложить на бухгалтера – финансиста администрации Шихову Елену Алексеевну.</w:t>
      </w:r>
    </w:p>
    <w:p w:rsidR="0084589B" w:rsidRPr="00B74810" w:rsidRDefault="0084589B">
      <w:pPr>
        <w:pStyle w:val="a3"/>
        <w:rPr>
          <w:sz w:val="30"/>
          <w:lang w:val="ru-RU"/>
        </w:rPr>
      </w:pPr>
      <w:bookmarkStart w:id="0" w:name="_GoBack"/>
      <w:bookmarkEnd w:id="0"/>
    </w:p>
    <w:p w:rsidR="0084589B" w:rsidRPr="00B74810" w:rsidRDefault="0084589B">
      <w:pPr>
        <w:pStyle w:val="a3"/>
        <w:rPr>
          <w:sz w:val="30"/>
          <w:lang w:val="ru-RU"/>
        </w:rPr>
      </w:pPr>
    </w:p>
    <w:p w:rsidR="0084589B" w:rsidRPr="00B74810" w:rsidRDefault="0084589B">
      <w:pPr>
        <w:pStyle w:val="a3"/>
        <w:spacing w:before="10"/>
        <w:rPr>
          <w:sz w:val="23"/>
          <w:lang w:val="ru-RU"/>
        </w:rPr>
      </w:pPr>
    </w:p>
    <w:p w:rsidR="0084589B" w:rsidRPr="00B74810" w:rsidRDefault="00FC0EE1">
      <w:pPr>
        <w:pStyle w:val="a3"/>
        <w:ind w:left="119" w:right="6844"/>
        <w:rPr>
          <w:lang w:val="ru-RU"/>
        </w:rPr>
      </w:pPr>
      <w:r w:rsidRPr="00B74810">
        <w:rPr>
          <w:lang w:val="ru-RU"/>
        </w:rPr>
        <w:t>Глав</w:t>
      </w:r>
      <w:r>
        <w:rPr>
          <w:lang w:val="ru-RU"/>
        </w:rPr>
        <w:t xml:space="preserve">а администрации </w:t>
      </w:r>
    </w:p>
    <w:p w:rsidR="0084589B" w:rsidRPr="00B74810" w:rsidRDefault="00FC0EE1">
      <w:pPr>
        <w:pStyle w:val="a3"/>
        <w:tabs>
          <w:tab w:val="left" w:pos="4556"/>
        </w:tabs>
        <w:spacing w:line="321" w:lineRule="exact"/>
        <w:ind w:left="119"/>
        <w:rPr>
          <w:lang w:val="ru-RU"/>
        </w:rPr>
      </w:pPr>
      <w:r>
        <w:rPr>
          <w:lang w:val="ru-RU"/>
        </w:rPr>
        <w:t xml:space="preserve">Речного </w:t>
      </w:r>
      <w:r w:rsidRPr="00B74810">
        <w:rPr>
          <w:lang w:val="ru-RU"/>
        </w:rPr>
        <w:t>сельского</w:t>
      </w:r>
      <w:r>
        <w:rPr>
          <w:lang w:val="ru-RU"/>
        </w:rPr>
        <w:t>поселения</w:t>
      </w:r>
      <w:r>
        <w:rPr>
          <w:lang w:val="ru-RU"/>
        </w:rPr>
        <w:tab/>
        <w:t xml:space="preserve">   А. О. Ершов</w:t>
      </w:r>
    </w:p>
    <w:sectPr w:rsidR="0084589B" w:rsidRPr="00B74810" w:rsidSect="003C0FB4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4589B"/>
    <w:rsid w:val="003C0FB4"/>
    <w:rsid w:val="00443524"/>
    <w:rsid w:val="00456531"/>
    <w:rsid w:val="006435BC"/>
    <w:rsid w:val="00690F54"/>
    <w:rsid w:val="006F188F"/>
    <w:rsid w:val="0084589B"/>
    <w:rsid w:val="00874E5E"/>
    <w:rsid w:val="009436CE"/>
    <w:rsid w:val="00B74810"/>
    <w:rsid w:val="00D2634F"/>
    <w:rsid w:val="00FC0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52D0"/>
  <w15:docId w15:val="{639708A2-0FF5-4A71-97FA-03B8FA28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0FB4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3C0FB4"/>
    <w:pPr>
      <w:ind w:left="1380" w:right="13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F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0FB4"/>
    <w:rPr>
      <w:sz w:val="28"/>
      <w:szCs w:val="28"/>
    </w:rPr>
  </w:style>
  <w:style w:type="paragraph" w:styleId="a4">
    <w:name w:val="List Paragraph"/>
    <w:basedOn w:val="a"/>
    <w:uiPriority w:val="1"/>
    <w:qFormat/>
    <w:rsid w:val="003C0FB4"/>
  </w:style>
  <w:style w:type="paragraph" w:customStyle="1" w:styleId="TableParagraph">
    <w:name w:val="Table Paragraph"/>
    <w:basedOn w:val="a"/>
    <w:uiPriority w:val="1"/>
    <w:qFormat/>
    <w:rsid w:val="003C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</cp:lastModifiedBy>
  <cp:revision>8</cp:revision>
  <dcterms:created xsi:type="dcterms:W3CDTF">2023-12-01T06:57:00Z</dcterms:created>
  <dcterms:modified xsi:type="dcterms:W3CDTF">2024-10-14T05:49:00Z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