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D6" w:rsidRDefault="005853D6" w:rsidP="005853D6">
      <w:pPr>
        <w:pStyle w:val="21"/>
      </w:pPr>
      <w:r>
        <w:rPr>
          <w:b/>
          <w:bCs/>
        </w:rPr>
        <w:t>АДМИНИСТРАЦИЯ РЕЧНОГО СЕЛЬСКОГО ПОСЕЛЕНИЯ</w:t>
      </w:r>
    </w:p>
    <w:p w:rsidR="005853D6" w:rsidRDefault="005853D6" w:rsidP="005853D6">
      <w:pPr>
        <w:pStyle w:val="21"/>
      </w:pPr>
      <w:r>
        <w:rPr>
          <w:b/>
          <w:bCs/>
        </w:rPr>
        <w:t>КУМЕНСКОГО РАЙОНА КИРОВСКОЙ ОБЛАСТИ</w:t>
      </w:r>
    </w:p>
    <w:p w:rsidR="005853D6" w:rsidRDefault="005853D6" w:rsidP="005853D6">
      <w:pPr>
        <w:pStyle w:val="21"/>
        <w:rPr>
          <w:b/>
          <w:bCs/>
        </w:rPr>
      </w:pPr>
    </w:p>
    <w:p w:rsidR="005853D6" w:rsidRDefault="005853D6" w:rsidP="005853D6">
      <w:pPr>
        <w:pStyle w:val="21"/>
      </w:pPr>
      <w:r>
        <w:rPr>
          <w:b/>
          <w:bCs/>
          <w:sz w:val="32"/>
          <w:szCs w:val="32"/>
        </w:rPr>
        <w:t>ПОСТАНОВЛЕНИЕ</w:t>
      </w:r>
    </w:p>
    <w:p w:rsidR="005853D6" w:rsidRDefault="005853D6" w:rsidP="005853D6">
      <w:pPr>
        <w:pStyle w:val="21"/>
        <w:rPr>
          <w:b/>
          <w:bCs/>
          <w:sz w:val="32"/>
          <w:szCs w:val="32"/>
        </w:rPr>
      </w:pPr>
    </w:p>
    <w:p w:rsidR="005853D6" w:rsidRDefault="005853D6" w:rsidP="005853D6">
      <w:pPr>
        <w:pStyle w:val="21"/>
      </w:pPr>
      <w:r>
        <w:t>от 07.12.2023 № 111</w:t>
      </w:r>
    </w:p>
    <w:p w:rsidR="005853D6" w:rsidRDefault="005853D6" w:rsidP="005853D6">
      <w:pPr>
        <w:pStyle w:val="21"/>
      </w:pPr>
      <w:r>
        <w:rPr>
          <w:szCs w:val="28"/>
        </w:rPr>
        <w:t>пос. Речной</w:t>
      </w:r>
    </w:p>
    <w:p w:rsidR="005853D6" w:rsidRDefault="005853D6" w:rsidP="005853D6">
      <w:pPr>
        <w:rPr>
          <w:szCs w:val="28"/>
        </w:rPr>
      </w:pPr>
    </w:p>
    <w:p w:rsidR="005853D6" w:rsidRDefault="005853D6" w:rsidP="005853D6">
      <w:pPr>
        <w:jc w:val="center"/>
      </w:pPr>
      <w:r>
        <w:rPr>
          <w:b/>
          <w:sz w:val="28"/>
          <w:szCs w:val="28"/>
        </w:rPr>
        <w:t xml:space="preserve">Об утверждении муниципальной программы «Обеспечение пожарной безопасности  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2024-2026 годы»</w:t>
      </w: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Во исполнении Федеральных  законов от 21.12.1994 № 68-ФЗ «О защите населения и территорий от чрезвычайных ситуаций природного и техногенного характера»,  от 21.12.1994 № 69-ФЗ «О пожарной безопасности», закона Кировской области от 02.08.2005 № 348-ЗО «Об обеспечении пожарной безопасности в Кировской области», от 22.07.2008 № 123-ФЗ «Технический регламент о требованиях пожарной безопасности», постановлением администрации Речного сельского поселения от </w:t>
      </w:r>
      <w:r>
        <w:rPr>
          <w:color w:val="000000"/>
          <w:sz w:val="28"/>
          <w:szCs w:val="28"/>
        </w:rPr>
        <w:t>14.08.2023 № 76.1</w:t>
      </w:r>
      <w:r>
        <w:rPr>
          <w:sz w:val="28"/>
          <w:szCs w:val="28"/>
        </w:rPr>
        <w:t xml:space="preserve"> «Об утверждении Перечня муниципальных программ на 2024-2026 годы»  и в целях повышения безопасности жизни и здоровья граждан администрация Речного сельского поселения ПОСТАНОВЛЯЕТ:</w:t>
      </w:r>
    </w:p>
    <w:p w:rsidR="005853D6" w:rsidRDefault="005853D6" w:rsidP="005853D6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1. Утвердить муниципальную   программу «Обеспечение пожарной безопасности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2024-2026 годы» (далее -  Программа). Прилагается.</w:t>
      </w:r>
    </w:p>
    <w:p w:rsidR="005853D6" w:rsidRDefault="005853D6" w:rsidP="005853D6">
      <w:pPr>
        <w:spacing w:line="276" w:lineRule="auto"/>
        <w:ind w:firstLine="709"/>
        <w:jc w:val="both"/>
      </w:pPr>
      <w:r>
        <w:rPr>
          <w:sz w:val="28"/>
          <w:szCs w:val="28"/>
        </w:rPr>
        <w:t>2. Финансирование Программы осуществлять в пределах средств, предусмотренных в бюджете сельского поселения на указанные цели на 2024-2026 годы.</w:t>
      </w:r>
    </w:p>
    <w:p w:rsidR="005853D6" w:rsidRDefault="005853D6" w:rsidP="005853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Речного сельского поселения   от 18.11.2022 № 97 «Об утверждении муниципальной программы «Обеспечение пожарной безопасности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2023-2025 годы».</w:t>
      </w:r>
    </w:p>
    <w:p w:rsidR="005853D6" w:rsidRDefault="005853D6" w:rsidP="005853D6">
      <w:pPr>
        <w:spacing w:line="276" w:lineRule="auto"/>
        <w:ind w:firstLine="709"/>
        <w:jc w:val="both"/>
      </w:pPr>
      <w:r>
        <w:rPr>
          <w:sz w:val="28"/>
          <w:szCs w:val="28"/>
        </w:rPr>
        <w:t>4. Опубликовать настоящее постановление в Информационном бюллетене Речного сельского поселения.</w:t>
      </w:r>
    </w:p>
    <w:p w:rsidR="005853D6" w:rsidRDefault="005853D6" w:rsidP="005853D6">
      <w:pPr>
        <w:spacing w:line="276" w:lineRule="auto"/>
        <w:ind w:firstLine="709"/>
        <w:jc w:val="both"/>
      </w:pPr>
      <w:r>
        <w:rPr>
          <w:sz w:val="28"/>
          <w:szCs w:val="28"/>
        </w:rPr>
        <w:t>5. Настоящее постановление вступает в силу с 01.01.2024.</w:t>
      </w:r>
    </w:p>
    <w:p w:rsidR="005853D6" w:rsidRDefault="005853D6" w:rsidP="005853D6">
      <w:pPr>
        <w:spacing w:line="276" w:lineRule="auto"/>
        <w:jc w:val="both"/>
        <w:rPr>
          <w:sz w:val="28"/>
          <w:szCs w:val="28"/>
        </w:rPr>
      </w:pPr>
    </w:p>
    <w:p w:rsidR="005853D6" w:rsidRDefault="005853D6" w:rsidP="005853D6">
      <w:pPr>
        <w:spacing w:line="276" w:lineRule="auto"/>
        <w:jc w:val="both"/>
        <w:rPr>
          <w:sz w:val="28"/>
          <w:szCs w:val="28"/>
        </w:rPr>
      </w:pPr>
    </w:p>
    <w:p w:rsidR="005853D6" w:rsidRDefault="005853D6" w:rsidP="005853D6">
      <w:pPr>
        <w:jc w:val="both"/>
      </w:pPr>
      <w:r>
        <w:rPr>
          <w:sz w:val="28"/>
          <w:szCs w:val="28"/>
        </w:rPr>
        <w:t>Глава администрации</w:t>
      </w:r>
    </w:p>
    <w:p w:rsidR="005853D6" w:rsidRDefault="005853D6" w:rsidP="005853D6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                           А. О. Ершов</w:t>
      </w:r>
    </w:p>
    <w:p w:rsidR="005853D6" w:rsidRDefault="005853D6" w:rsidP="005853D6">
      <w:pPr>
        <w:jc w:val="both"/>
      </w:pPr>
    </w:p>
    <w:p w:rsidR="005853D6" w:rsidRDefault="005853D6" w:rsidP="005853D6">
      <w:r>
        <w:rPr>
          <w:sz w:val="28"/>
          <w:szCs w:val="28"/>
        </w:rPr>
        <w:t xml:space="preserve">                                                                            УТВЕРЖДЕНА</w:t>
      </w: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5853D6" w:rsidRDefault="005853D6" w:rsidP="005853D6">
      <w:r>
        <w:rPr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:rsidR="005853D6" w:rsidRPr="005853D6" w:rsidRDefault="005853D6" w:rsidP="005853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07.12.2023 № 111                            </w:t>
      </w: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rPr>
          <w:sz w:val="28"/>
          <w:szCs w:val="28"/>
        </w:rPr>
      </w:pPr>
    </w:p>
    <w:p w:rsidR="005853D6" w:rsidRDefault="005853D6" w:rsidP="005853D6">
      <w:pPr>
        <w:jc w:val="center"/>
      </w:pPr>
      <w:proofErr w:type="gramStart"/>
      <w:r>
        <w:rPr>
          <w:b/>
          <w:sz w:val="28"/>
          <w:szCs w:val="28"/>
        </w:rPr>
        <w:t>Муниципальная  программа</w:t>
      </w:r>
      <w:proofErr w:type="gramEnd"/>
      <w:r>
        <w:rPr>
          <w:b/>
          <w:sz w:val="28"/>
          <w:szCs w:val="28"/>
        </w:rPr>
        <w:t xml:space="preserve"> </w:t>
      </w: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</w:pPr>
      <w:r>
        <w:rPr>
          <w:b/>
          <w:sz w:val="28"/>
          <w:szCs w:val="28"/>
        </w:rPr>
        <w:t xml:space="preserve">«Обеспечение пожарной безопасности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Кировской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5853D6" w:rsidRDefault="005853D6" w:rsidP="005853D6">
      <w:pPr>
        <w:jc w:val="center"/>
      </w:pPr>
      <w:r>
        <w:rPr>
          <w:b/>
          <w:sz w:val="28"/>
          <w:szCs w:val="28"/>
        </w:rPr>
        <w:t xml:space="preserve"> на 2024 – 2026 годы»</w:t>
      </w: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rPr>
          <w:b/>
          <w:sz w:val="28"/>
          <w:szCs w:val="28"/>
        </w:rPr>
      </w:pPr>
    </w:p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</w:pPr>
      <w:r>
        <w:rPr>
          <w:sz w:val="28"/>
          <w:szCs w:val="28"/>
        </w:rPr>
        <w:t>пос. Речной</w:t>
      </w:r>
    </w:p>
    <w:p w:rsidR="005853D6" w:rsidRPr="00067D13" w:rsidRDefault="005853D6" w:rsidP="005853D6">
      <w:pPr>
        <w:jc w:val="center"/>
      </w:pPr>
      <w:r>
        <w:rPr>
          <w:sz w:val="28"/>
          <w:szCs w:val="28"/>
        </w:rPr>
        <w:t>2023</w:t>
      </w:r>
    </w:p>
    <w:p w:rsidR="005853D6" w:rsidRDefault="005853D6" w:rsidP="005853D6">
      <w:pPr>
        <w:jc w:val="center"/>
      </w:pPr>
      <w:r>
        <w:rPr>
          <w:b/>
          <w:sz w:val="28"/>
          <w:szCs w:val="28"/>
        </w:rPr>
        <w:lastRenderedPageBreak/>
        <w:t>ПАСПОРТ</w:t>
      </w:r>
    </w:p>
    <w:p w:rsidR="005853D6" w:rsidRDefault="005853D6" w:rsidP="005853D6">
      <w:pPr>
        <w:jc w:val="center"/>
      </w:pPr>
      <w:r>
        <w:rPr>
          <w:b/>
          <w:sz w:val="28"/>
          <w:szCs w:val="28"/>
        </w:rPr>
        <w:t xml:space="preserve">муниципальной программы «Обеспечение пожарной безопасности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2024 – 2026 годы»</w:t>
      </w:r>
    </w:p>
    <w:p w:rsidR="005853D6" w:rsidRDefault="005853D6" w:rsidP="005853D6">
      <w:pPr>
        <w:jc w:val="center"/>
        <w:rPr>
          <w:b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510"/>
        <w:gridCol w:w="6211"/>
      </w:tblGrid>
      <w:tr w:rsidR="005853D6" w:rsidTr="00BD2E2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5853D6" w:rsidTr="00BD2E24">
        <w:trPr>
          <w:trHeight w:val="9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Создание условий для обеспечения пожарной безопасности на территории Речного сельского поселения</w:t>
            </w:r>
          </w:p>
          <w:p w:rsidR="005853D6" w:rsidRDefault="005853D6" w:rsidP="00BD2E24">
            <w:pPr>
              <w:jc w:val="both"/>
              <w:rPr>
                <w:sz w:val="28"/>
                <w:szCs w:val="28"/>
              </w:rPr>
            </w:pPr>
          </w:p>
        </w:tc>
      </w:tr>
      <w:tr w:rsidR="005853D6" w:rsidTr="00BD2E24">
        <w:trPr>
          <w:trHeight w:val="28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-обеспечение пожарной безопасности в муниципальных учреждениях;</w:t>
            </w:r>
          </w:p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-обеспечение пожарной безопасности в границах сельского поселения;</w:t>
            </w:r>
          </w:p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- совершенствование противопожарной пропаганды с целью привлечения широких слоев населения к реализации мер по обеспечению пожарной безопасности;</w:t>
            </w:r>
          </w:p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- осуществление организационных и практических мер по предупреждению и успешному тушению пожаров на территории поселения</w:t>
            </w:r>
          </w:p>
          <w:p w:rsidR="005853D6" w:rsidRDefault="005853D6" w:rsidP="00BD2E24">
            <w:pPr>
              <w:jc w:val="both"/>
              <w:rPr>
                <w:sz w:val="28"/>
                <w:szCs w:val="28"/>
              </w:rPr>
            </w:pPr>
          </w:p>
        </w:tc>
      </w:tr>
      <w:tr w:rsidR="005853D6" w:rsidTr="00BD2E24">
        <w:trPr>
          <w:trHeight w:val="135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 xml:space="preserve">Целевые показатели эффективности </w:t>
            </w:r>
            <w:proofErr w:type="spellStart"/>
            <w:r>
              <w:rPr>
                <w:sz w:val="28"/>
                <w:szCs w:val="28"/>
              </w:rPr>
              <w:t>реализа-ции</w:t>
            </w:r>
            <w:proofErr w:type="spellEnd"/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- снижение количества пожаров на территории поселения, ед.;</w:t>
            </w:r>
          </w:p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- ремонт    пожарных гидрантов, шт.,</w:t>
            </w:r>
          </w:p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- обслуживание пожарных гидрантов, шт.,</w:t>
            </w:r>
          </w:p>
          <w:p w:rsidR="005853D6" w:rsidRDefault="005853D6" w:rsidP="00BD2E24">
            <w:pPr>
              <w:jc w:val="both"/>
            </w:pPr>
          </w:p>
        </w:tc>
      </w:tr>
      <w:tr w:rsidR="005853D6" w:rsidTr="00BD2E24">
        <w:trPr>
          <w:trHeight w:val="4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2024-2026 годы, выделение этапов не предусмотрено</w:t>
            </w:r>
          </w:p>
          <w:p w:rsidR="005853D6" w:rsidRDefault="005853D6" w:rsidP="00BD2E24">
            <w:pPr>
              <w:jc w:val="both"/>
            </w:pPr>
          </w:p>
        </w:tc>
      </w:tr>
      <w:tr w:rsidR="005853D6" w:rsidTr="00BD2E24">
        <w:trPr>
          <w:trHeight w:val="12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jc w:val="both"/>
            </w:pPr>
            <w:r>
              <w:rPr>
                <w:sz w:val="28"/>
                <w:szCs w:val="28"/>
              </w:rPr>
              <w:t xml:space="preserve">Бюджет </w:t>
            </w:r>
            <w:r w:rsidRPr="00A21A71">
              <w:rPr>
                <w:sz w:val="28"/>
                <w:szCs w:val="28"/>
              </w:rPr>
              <w:t>сельского поселения -  4804,0 тыс. руб., в том числе по годам:</w:t>
            </w:r>
          </w:p>
          <w:p w:rsidR="005853D6" w:rsidRPr="00A21A71" w:rsidRDefault="005853D6" w:rsidP="00BD2E24">
            <w:pPr>
              <w:jc w:val="both"/>
            </w:pPr>
            <w:r w:rsidRPr="00A21A71">
              <w:rPr>
                <w:sz w:val="28"/>
                <w:szCs w:val="28"/>
              </w:rPr>
              <w:t xml:space="preserve">2024 – </w:t>
            </w:r>
            <w:r w:rsidRPr="00A21A71">
              <w:rPr>
                <w:color w:val="000000"/>
                <w:sz w:val="28"/>
                <w:szCs w:val="28"/>
              </w:rPr>
              <w:t>2021,</w:t>
            </w:r>
            <w:proofErr w:type="gramStart"/>
            <w:r w:rsidRPr="00A21A71">
              <w:rPr>
                <w:color w:val="000000"/>
                <w:sz w:val="28"/>
                <w:szCs w:val="28"/>
              </w:rPr>
              <w:t>8</w:t>
            </w:r>
            <w:r w:rsidRPr="00A21A71">
              <w:rPr>
                <w:sz w:val="28"/>
                <w:szCs w:val="28"/>
              </w:rPr>
              <w:t xml:space="preserve">  тыс.</w:t>
            </w:r>
            <w:proofErr w:type="gramEnd"/>
            <w:r w:rsidRPr="00A21A71">
              <w:rPr>
                <w:sz w:val="28"/>
                <w:szCs w:val="28"/>
              </w:rPr>
              <w:t xml:space="preserve"> руб.,  2025 – 1391,1 тыс. руб.,</w:t>
            </w:r>
          </w:p>
          <w:p w:rsidR="005853D6" w:rsidRDefault="005853D6" w:rsidP="00BD2E24">
            <w:pPr>
              <w:jc w:val="both"/>
            </w:pPr>
            <w:r w:rsidRPr="00A21A71">
              <w:rPr>
                <w:sz w:val="28"/>
                <w:szCs w:val="28"/>
              </w:rPr>
              <w:t xml:space="preserve">2026 – 1391,1 </w:t>
            </w:r>
            <w:proofErr w:type="spellStart"/>
            <w:r w:rsidRPr="00A21A71">
              <w:rPr>
                <w:sz w:val="28"/>
                <w:szCs w:val="28"/>
              </w:rPr>
              <w:t>тыс.руб</w:t>
            </w:r>
            <w:proofErr w:type="spellEnd"/>
            <w:r w:rsidRPr="00A21A71">
              <w:rPr>
                <w:sz w:val="28"/>
                <w:szCs w:val="28"/>
              </w:rPr>
              <w:t>.</w:t>
            </w:r>
          </w:p>
          <w:p w:rsidR="005853D6" w:rsidRDefault="005853D6" w:rsidP="00BD2E24">
            <w:pPr>
              <w:jc w:val="both"/>
            </w:pPr>
          </w:p>
        </w:tc>
      </w:tr>
      <w:tr w:rsidR="005853D6" w:rsidTr="00BD2E24">
        <w:trPr>
          <w:trHeight w:val="26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Ожидаемые конечные результаты от реализации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По результатам 2026 года должны быть достигнуты следующие показатели:</w:t>
            </w:r>
          </w:p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- снижение количества пож</w:t>
            </w:r>
            <w:r w:rsidR="00D2751F">
              <w:rPr>
                <w:sz w:val="28"/>
                <w:szCs w:val="28"/>
              </w:rPr>
              <w:t>аров на территории поселения – 6 шт.</w:t>
            </w:r>
            <w:r>
              <w:rPr>
                <w:sz w:val="28"/>
                <w:szCs w:val="28"/>
              </w:rPr>
              <w:t>;</w:t>
            </w:r>
          </w:p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 xml:space="preserve">-  ремонт пожарных гидрантов – </w:t>
            </w:r>
            <w:r w:rsidR="00D2751F" w:rsidRPr="00D275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шт.,</w:t>
            </w:r>
          </w:p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-  обслуживание пожарных гидрантов – 25 шт.,</w:t>
            </w:r>
          </w:p>
        </w:tc>
      </w:tr>
    </w:tbl>
    <w:p w:rsidR="005853D6" w:rsidRDefault="005853D6" w:rsidP="005853D6">
      <w:pPr>
        <w:jc w:val="center"/>
        <w:rPr>
          <w:b/>
          <w:sz w:val="28"/>
          <w:szCs w:val="28"/>
        </w:rPr>
      </w:pPr>
    </w:p>
    <w:p w:rsidR="005853D6" w:rsidRDefault="005853D6" w:rsidP="005853D6">
      <w:pPr>
        <w:jc w:val="center"/>
      </w:pPr>
      <w:r>
        <w:rPr>
          <w:b/>
          <w:sz w:val="28"/>
          <w:szCs w:val="28"/>
        </w:rPr>
        <w:t xml:space="preserve">1. Общая характеристика сферы реализации муниципальной программы, в том числе формулировки основных проблем в указанной сфере и прогноз её развития </w:t>
      </w:r>
    </w:p>
    <w:p w:rsidR="005853D6" w:rsidRDefault="005853D6" w:rsidP="005853D6">
      <w:pPr>
        <w:jc w:val="center"/>
      </w:pPr>
      <w:r>
        <w:rPr>
          <w:b/>
          <w:sz w:val="28"/>
          <w:szCs w:val="28"/>
        </w:rPr>
        <w:t xml:space="preserve"> </w:t>
      </w:r>
    </w:p>
    <w:p w:rsidR="005853D6" w:rsidRPr="00422E0C" w:rsidRDefault="005853D6" w:rsidP="005853D6">
      <w:pPr>
        <w:ind w:firstLine="709"/>
        <w:jc w:val="both"/>
      </w:pPr>
      <w:r w:rsidRPr="00422E0C">
        <w:rPr>
          <w:sz w:val="28"/>
          <w:szCs w:val="28"/>
        </w:rPr>
        <w:t>В состав   Речного сельского поселения входят семнадцать населенных пунктов: два поселка Речной и Олимпийский и пятнадцать деревень. К малочисленным населенным пунктам (с населен</w:t>
      </w:r>
      <w:r>
        <w:rPr>
          <w:sz w:val="28"/>
          <w:szCs w:val="28"/>
        </w:rPr>
        <w:t>ием менее 10 человек) относятся</w:t>
      </w:r>
      <w:r w:rsidRPr="00422E0C">
        <w:rPr>
          <w:sz w:val="28"/>
          <w:szCs w:val="28"/>
        </w:rPr>
        <w:t xml:space="preserve"> деревни Баричи, </w:t>
      </w:r>
      <w:proofErr w:type="spellStart"/>
      <w:r w:rsidRPr="00422E0C">
        <w:rPr>
          <w:sz w:val="28"/>
          <w:szCs w:val="28"/>
        </w:rPr>
        <w:t>Ваговщина</w:t>
      </w:r>
      <w:proofErr w:type="spellEnd"/>
      <w:r w:rsidRPr="00422E0C">
        <w:rPr>
          <w:sz w:val="28"/>
          <w:szCs w:val="28"/>
        </w:rPr>
        <w:t xml:space="preserve">, </w:t>
      </w:r>
      <w:proofErr w:type="spellStart"/>
      <w:r w:rsidRPr="00422E0C">
        <w:rPr>
          <w:sz w:val="28"/>
          <w:szCs w:val="28"/>
        </w:rPr>
        <w:t>Карино</w:t>
      </w:r>
      <w:proofErr w:type="spellEnd"/>
      <w:r w:rsidRPr="00422E0C">
        <w:rPr>
          <w:sz w:val="28"/>
          <w:szCs w:val="28"/>
        </w:rPr>
        <w:t xml:space="preserve">, </w:t>
      </w:r>
      <w:proofErr w:type="spellStart"/>
      <w:r w:rsidRPr="00422E0C">
        <w:rPr>
          <w:sz w:val="28"/>
          <w:szCs w:val="28"/>
        </w:rPr>
        <w:t>Коковихи</w:t>
      </w:r>
      <w:proofErr w:type="spellEnd"/>
      <w:r w:rsidRPr="00422E0C">
        <w:rPr>
          <w:sz w:val="28"/>
          <w:szCs w:val="28"/>
        </w:rPr>
        <w:t xml:space="preserve">, Кордон, Крестьяне, Полом, Рудины, </w:t>
      </w:r>
      <w:proofErr w:type="spellStart"/>
      <w:r w:rsidRPr="00422E0C">
        <w:rPr>
          <w:sz w:val="28"/>
          <w:szCs w:val="28"/>
        </w:rPr>
        <w:t>Шмелиха</w:t>
      </w:r>
      <w:proofErr w:type="spellEnd"/>
      <w:r w:rsidRPr="00422E0C">
        <w:rPr>
          <w:sz w:val="28"/>
          <w:szCs w:val="28"/>
        </w:rPr>
        <w:t xml:space="preserve">. В деревнях </w:t>
      </w:r>
      <w:proofErr w:type="spellStart"/>
      <w:proofErr w:type="gramStart"/>
      <w:r w:rsidRPr="00422E0C">
        <w:rPr>
          <w:sz w:val="28"/>
          <w:szCs w:val="28"/>
        </w:rPr>
        <w:t>Вагино</w:t>
      </w:r>
      <w:proofErr w:type="spellEnd"/>
      <w:r w:rsidRPr="00422E0C">
        <w:rPr>
          <w:sz w:val="28"/>
          <w:szCs w:val="28"/>
        </w:rPr>
        <w:t xml:space="preserve">,  </w:t>
      </w:r>
      <w:proofErr w:type="spellStart"/>
      <w:r w:rsidRPr="00422E0C">
        <w:rPr>
          <w:sz w:val="28"/>
          <w:szCs w:val="28"/>
        </w:rPr>
        <w:t>Мошаны</w:t>
      </w:r>
      <w:proofErr w:type="spellEnd"/>
      <w:proofErr w:type="gramEnd"/>
      <w:r w:rsidRPr="00422E0C">
        <w:rPr>
          <w:sz w:val="28"/>
          <w:szCs w:val="28"/>
        </w:rPr>
        <w:t xml:space="preserve">, </w:t>
      </w:r>
      <w:proofErr w:type="spellStart"/>
      <w:r w:rsidRPr="00422E0C">
        <w:rPr>
          <w:sz w:val="28"/>
          <w:szCs w:val="28"/>
        </w:rPr>
        <w:t>Лашино</w:t>
      </w:r>
      <w:proofErr w:type="spellEnd"/>
      <w:r w:rsidRPr="00422E0C">
        <w:rPr>
          <w:sz w:val="28"/>
          <w:szCs w:val="28"/>
        </w:rPr>
        <w:t xml:space="preserve"> постоянных жителей нет. В основном все деревни дачные. Кроме того, на территории сельского поселения расположено садоводческое товарищество «Меркурий», которое окружено необработанными, заросшими сорными растениями полями, прилегающими к лесным насаждениям, часть п. Речной примыкает к лесному массиву, что создает высокую пожароопасную ситуацию при возникновении природных пожаров. </w:t>
      </w:r>
    </w:p>
    <w:p w:rsidR="005853D6" w:rsidRPr="00422E0C" w:rsidRDefault="005853D6" w:rsidP="005853D6">
      <w:pPr>
        <w:ind w:firstLine="709"/>
        <w:jc w:val="both"/>
      </w:pPr>
      <w:r>
        <w:rPr>
          <w:sz w:val="28"/>
          <w:szCs w:val="28"/>
        </w:rPr>
        <w:t>Также</w:t>
      </w:r>
      <w:r w:rsidRPr="00422E0C">
        <w:rPr>
          <w:sz w:val="28"/>
          <w:szCs w:val="28"/>
        </w:rPr>
        <w:t xml:space="preserve"> в п. Речной расположено геронтологическое отделение, в котором проживают престарелые граждане, находящиеся в зоне риска. </w:t>
      </w:r>
    </w:p>
    <w:p w:rsidR="005853D6" w:rsidRPr="00422E0C" w:rsidRDefault="005853D6" w:rsidP="005853D6">
      <w:pPr>
        <w:ind w:firstLine="709"/>
        <w:jc w:val="both"/>
      </w:pPr>
      <w:r w:rsidRPr="00422E0C">
        <w:rPr>
          <w:sz w:val="28"/>
          <w:szCs w:val="28"/>
        </w:rPr>
        <w:t xml:space="preserve">Ближайшая пожарная часть находится в п. </w:t>
      </w:r>
      <w:proofErr w:type="spellStart"/>
      <w:r w:rsidRPr="00422E0C">
        <w:rPr>
          <w:sz w:val="28"/>
          <w:szCs w:val="28"/>
        </w:rPr>
        <w:t>Кумены</w:t>
      </w:r>
      <w:proofErr w:type="spellEnd"/>
      <w:r w:rsidRPr="00422E0C">
        <w:rPr>
          <w:sz w:val="28"/>
          <w:szCs w:val="28"/>
        </w:rPr>
        <w:t xml:space="preserve"> – это в пределах 40 км</w:t>
      </w:r>
      <w:r w:rsidR="00D26ADB">
        <w:rPr>
          <w:sz w:val="28"/>
          <w:szCs w:val="28"/>
        </w:rPr>
        <w:t>.</w:t>
      </w:r>
      <w:r w:rsidRPr="00422E0C">
        <w:rPr>
          <w:sz w:val="28"/>
          <w:szCs w:val="28"/>
        </w:rPr>
        <w:t xml:space="preserve"> до самого удаленного населенного пункта д. </w:t>
      </w:r>
      <w:proofErr w:type="spellStart"/>
      <w:r w:rsidRPr="00422E0C">
        <w:rPr>
          <w:sz w:val="28"/>
          <w:szCs w:val="28"/>
        </w:rPr>
        <w:t>Лашино</w:t>
      </w:r>
      <w:proofErr w:type="spellEnd"/>
      <w:r w:rsidRPr="00422E0C">
        <w:rPr>
          <w:sz w:val="28"/>
          <w:szCs w:val="28"/>
        </w:rPr>
        <w:t>. На территории поселения функционирует муниципальная пожарная охрана (далее – МПО).</w:t>
      </w:r>
    </w:p>
    <w:p w:rsidR="005853D6" w:rsidRPr="00422E0C" w:rsidRDefault="00D26ADB" w:rsidP="00585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5853D6" w:rsidRPr="00422E0C">
        <w:rPr>
          <w:sz w:val="28"/>
          <w:szCs w:val="28"/>
        </w:rPr>
        <w:t xml:space="preserve"> году </w:t>
      </w:r>
      <w:r w:rsidR="005853D6" w:rsidRPr="00626D53">
        <w:rPr>
          <w:sz w:val="28"/>
          <w:szCs w:val="28"/>
        </w:rPr>
        <w:t>три</w:t>
      </w:r>
      <w:r>
        <w:rPr>
          <w:sz w:val="28"/>
          <w:szCs w:val="28"/>
        </w:rPr>
        <w:t xml:space="preserve"> из выездов автомобиля были </w:t>
      </w:r>
      <w:r w:rsidR="005853D6" w:rsidRPr="00422E0C">
        <w:rPr>
          <w:sz w:val="28"/>
          <w:szCs w:val="28"/>
        </w:rPr>
        <w:t xml:space="preserve">учебный к геронтологическому отделению - </w:t>
      </w:r>
      <w:r w:rsidR="005853D6" w:rsidRPr="00626D53">
        <w:rPr>
          <w:sz w:val="28"/>
          <w:szCs w:val="28"/>
        </w:rPr>
        <w:t>3</w:t>
      </w:r>
      <w:r>
        <w:rPr>
          <w:sz w:val="28"/>
          <w:szCs w:val="28"/>
        </w:rPr>
        <w:t>. На 01.12</w:t>
      </w:r>
      <w:r w:rsidR="005853D6" w:rsidRPr="00422E0C">
        <w:rPr>
          <w:sz w:val="28"/>
          <w:szCs w:val="28"/>
        </w:rPr>
        <w:t xml:space="preserve">.2022 года на </w:t>
      </w:r>
      <w:r>
        <w:rPr>
          <w:sz w:val="28"/>
          <w:szCs w:val="28"/>
        </w:rPr>
        <w:t xml:space="preserve">территории сельского поселения </w:t>
      </w:r>
      <w:r w:rsidR="005853D6" w:rsidRPr="00422E0C">
        <w:rPr>
          <w:sz w:val="28"/>
          <w:szCs w:val="28"/>
        </w:rPr>
        <w:t xml:space="preserve">произошло </w:t>
      </w:r>
      <w:r w:rsidR="00626D53">
        <w:rPr>
          <w:sz w:val="28"/>
          <w:szCs w:val="28"/>
        </w:rPr>
        <w:t>14</w:t>
      </w:r>
      <w:r w:rsidR="005853D6" w:rsidRPr="00422E0C">
        <w:rPr>
          <w:sz w:val="28"/>
          <w:szCs w:val="28"/>
        </w:rPr>
        <w:t xml:space="preserve"> пожаров.</w:t>
      </w:r>
    </w:p>
    <w:p w:rsidR="005853D6" w:rsidRPr="00422E0C" w:rsidRDefault="005853D6" w:rsidP="005853D6">
      <w:pPr>
        <w:ind w:firstLine="709"/>
        <w:jc w:val="both"/>
        <w:rPr>
          <w:sz w:val="28"/>
          <w:szCs w:val="28"/>
        </w:rPr>
      </w:pPr>
      <w:r w:rsidRPr="00422E0C">
        <w:rPr>
          <w:sz w:val="28"/>
          <w:szCs w:val="28"/>
        </w:rPr>
        <w:t>Обстановка с пожарами на территории сельско</w:t>
      </w:r>
      <w:r w:rsidR="00D26ADB">
        <w:rPr>
          <w:sz w:val="28"/>
          <w:szCs w:val="28"/>
        </w:rPr>
        <w:t>го поселения   показывает, что пожары в 2023 году произошли из-за нарушения элементарных</w:t>
      </w:r>
      <w:r w:rsidRPr="00422E0C">
        <w:rPr>
          <w:sz w:val="28"/>
          <w:szCs w:val="28"/>
        </w:rPr>
        <w:t xml:space="preserve"> правил пожарной безопасности, в ч</w:t>
      </w:r>
      <w:r w:rsidR="00D26ADB">
        <w:rPr>
          <w:sz w:val="28"/>
          <w:szCs w:val="28"/>
        </w:rPr>
        <w:t>астности</w:t>
      </w:r>
      <w:r w:rsidRPr="00422E0C">
        <w:rPr>
          <w:sz w:val="28"/>
          <w:szCs w:val="28"/>
        </w:rPr>
        <w:t xml:space="preserve"> при бесконтрольном сжигании мусора и сухой травы.  В связи с этим основные усилия должны быть сосредоточены на обеспечении пожарной безопасности. </w:t>
      </w:r>
    </w:p>
    <w:p w:rsidR="005853D6" w:rsidRPr="00422E0C" w:rsidRDefault="005853D6" w:rsidP="005853D6">
      <w:pPr>
        <w:ind w:firstLine="709"/>
        <w:jc w:val="both"/>
        <w:rPr>
          <w:sz w:val="28"/>
          <w:szCs w:val="28"/>
        </w:rPr>
      </w:pPr>
      <w:r w:rsidRPr="00422E0C">
        <w:rPr>
          <w:sz w:val="28"/>
          <w:szCs w:val="28"/>
        </w:rPr>
        <w:t>Для содержания муниципал</w:t>
      </w:r>
      <w:r w:rsidR="00D26ADB">
        <w:rPr>
          <w:sz w:val="28"/>
          <w:szCs w:val="28"/>
        </w:rPr>
        <w:t xml:space="preserve">ьной пожарной охраны требуются </w:t>
      </w:r>
      <w:r w:rsidRPr="00422E0C">
        <w:rPr>
          <w:sz w:val="28"/>
          <w:szCs w:val="28"/>
        </w:rPr>
        <w:t xml:space="preserve">денежные средства (на заработную плату работников, на материально-техническое обеспечение работников, на страхование жизни и здоровья работников, на прохождение медицинского осмотра, на содержание двух пожарных автомобилей).  </w:t>
      </w:r>
    </w:p>
    <w:p w:rsidR="005853D6" w:rsidRPr="00422E0C" w:rsidRDefault="005853D6" w:rsidP="005853D6">
      <w:pPr>
        <w:ind w:firstLine="709"/>
        <w:jc w:val="both"/>
      </w:pPr>
      <w:r w:rsidRPr="00422E0C">
        <w:rPr>
          <w:sz w:val="28"/>
          <w:szCs w:val="28"/>
        </w:rPr>
        <w:t>Около населенных пунктов, подверженных угрозе лесных пожаров, ежегодно проводится противопожарная опашка (</w:t>
      </w:r>
      <w:proofErr w:type="spellStart"/>
      <w:r w:rsidRPr="00422E0C">
        <w:rPr>
          <w:sz w:val="28"/>
          <w:szCs w:val="28"/>
        </w:rPr>
        <w:t>минерали</w:t>
      </w:r>
      <w:r w:rsidR="00D26ADB">
        <w:rPr>
          <w:sz w:val="28"/>
          <w:szCs w:val="28"/>
        </w:rPr>
        <w:t>зированная</w:t>
      </w:r>
      <w:proofErr w:type="spellEnd"/>
      <w:r w:rsidR="00D26ADB">
        <w:rPr>
          <w:sz w:val="28"/>
          <w:szCs w:val="28"/>
        </w:rPr>
        <w:t xml:space="preserve"> полоса). С 2019 года</w:t>
      </w:r>
      <w:r w:rsidRPr="00422E0C">
        <w:rPr>
          <w:sz w:val="28"/>
          <w:szCs w:val="28"/>
        </w:rPr>
        <w:t xml:space="preserve"> в крупных населенных пунктах сельского поселения поставлены бачки для накопления твердых коммунальных отходов, </w:t>
      </w:r>
      <w:r w:rsidRPr="00D2751F">
        <w:rPr>
          <w:sz w:val="28"/>
          <w:szCs w:val="28"/>
        </w:rPr>
        <w:t>вывоз мусора производится три раза в неделю</w:t>
      </w:r>
      <w:r w:rsidR="00626D53" w:rsidRPr="00D2751F">
        <w:rPr>
          <w:sz w:val="28"/>
          <w:szCs w:val="28"/>
        </w:rPr>
        <w:t>, в летний период ежедневно</w:t>
      </w:r>
      <w:r w:rsidRPr="00D2751F">
        <w:rPr>
          <w:sz w:val="28"/>
          <w:szCs w:val="28"/>
        </w:rPr>
        <w:t>.</w:t>
      </w:r>
      <w:r w:rsidRPr="00422E0C">
        <w:rPr>
          <w:sz w:val="28"/>
          <w:szCs w:val="28"/>
        </w:rPr>
        <w:t xml:space="preserve"> Возникают проблемы по вывозу </w:t>
      </w:r>
      <w:proofErr w:type="gramStart"/>
      <w:r w:rsidRPr="00422E0C">
        <w:rPr>
          <w:sz w:val="28"/>
          <w:szCs w:val="28"/>
        </w:rPr>
        <w:t>крупно- габаритного</w:t>
      </w:r>
      <w:proofErr w:type="gramEnd"/>
      <w:r w:rsidRPr="00422E0C">
        <w:rPr>
          <w:sz w:val="28"/>
          <w:szCs w:val="28"/>
        </w:rPr>
        <w:t xml:space="preserve"> мусора и мусора после проведения месячников по уборке территории, которые так же необходимо решать.  На территории поселения много аварийных </w:t>
      </w:r>
      <w:r w:rsidR="00D26ADB">
        <w:rPr>
          <w:sz w:val="28"/>
          <w:szCs w:val="28"/>
        </w:rPr>
        <w:t>хозяйственных построек, которые</w:t>
      </w:r>
      <w:r w:rsidRPr="00422E0C">
        <w:rPr>
          <w:sz w:val="28"/>
          <w:szCs w:val="28"/>
        </w:rPr>
        <w:t xml:space="preserve"> являются источником пожарной опасности.  Поэтому осталась необходимость в их сносе и вывозе мусора. Для этих целей привлекаются владельцы построек</w:t>
      </w:r>
      <w:r w:rsidR="00D26ADB">
        <w:rPr>
          <w:sz w:val="28"/>
          <w:szCs w:val="28"/>
        </w:rPr>
        <w:t>. Необходимо и дальше проводить</w:t>
      </w:r>
      <w:r w:rsidRPr="00422E0C">
        <w:rPr>
          <w:sz w:val="28"/>
          <w:szCs w:val="28"/>
        </w:rPr>
        <w:t xml:space="preserve"> </w:t>
      </w:r>
      <w:proofErr w:type="spellStart"/>
      <w:r w:rsidRPr="00422E0C">
        <w:rPr>
          <w:sz w:val="28"/>
          <w:szCs w:val="28"/>
        </w:rPr>
        <w:t>подворовые</w:t>
      </w:r>
      <w:proofErr w:type="spellEnd"/>
      <w:r w:rsidRPr="00422E0C">
        <w:rPr>
          <w:sz w:val="28"/>
          <w:szCs w:val="28"/>
        </w:rPr>
        <w:t xml:space="preserve"> обходы </w:t>
      </w:r>
      <w:r w:rsidRPr="00422E0C">
        <w:rPr>
          <w:sz w:val="28"/>
          <w:szCs w:val="28"/>
        </w:rPr>
        <w:lastRenderedPageBreak/>
        <w:t>жилых домов с проведением бесед о соблюдении мер пожарной безопасности.  Населению</w:t>
      </w:r>
      <w:r w:rsidR="00D26ADB">
        <w:rPr>
          <w:sz w:val="28"/>
          <w:szCs w:val="28"/>
        </w:rPr>
        <w:t>, проживающему в частных домах,</w:t>
      </w:r>
      <w:r w:rsidRPr="00422E0C">
        <w:rPr>
          <w:sz w:val="28"/>
          <w:szCs w:val="28"/>
        </w:rPr>
        <w:t xml:space="preserve"> рекомендовано иметь первичные средства пожаротушения: </w:t>
      </w:r>
      <w:r w:rsidR="00D26ADB">
        <w:rPr>
          <w:sz w:val="28"/>
          <w:szCs w:val="28"/>
        </w:rPr>
        <w:t>бочку с водой, ведра, лопаты.</w:t>
      </w:r>
      <w:r w:rsidRPr="00422E0C">
        <w:rPr>
          <w:sz w:val="28"/>
          <w:szCs w:val="28"/>
        </w:rPr>
        <w:t xml:space="preserve"> Как и прежде наиболее пристальное внимание необходимо уделить одиноким пенсионерам, семьям социального риска, а также социально значимым объектам: школе, детскому саду, домам культуры, геронтологическому отделению.</w:t>
      </w:r>
    </w:p>
    <w:p w:rsidR="005853D6" w:rsidRDefault="005853D6" w:rsidP="005853D6">
      <w:pPr>
        <w:ind w:firstLine="709"/>
        <w:jc w:val="both"/>
      </w:pPr>
      <w:r w:rsidRPr="00422E0C">
        <w:rPr>
          <w:sz w:val="28"/>
          <w:szCs w:val="28"/>
        </w:rPr>
        <w:t>В связи с этим возникает необходимость решения проблемы программно-целевым методом. В результате выполнения мероприятий, намеченных настоящей Программой, предполагается обеспечить сокращение материальных потерь от пожаров, создать эффективную систему пожарной безопасности на территории сельского поселения и укрепить материально-техническую базу первичными средствами пожаротушения.          Экономический эффект от реализации Программы определяется размером спасенных от пожаров материальных ценностей и имущества населения и организаций, расположенных на территории сельского поселения.         Социальный эффект определяется созданием условий для защиты людей от пожаров.</w:t>
      </w:r>
      <w:r>
        <w:rPr>
          <w:sz w:val="28"/>
          <w:szCs w:val="28"/>
        </w:rPr>
        <w:t xml:space="preserve">   </w:t>
      </w:r>
    </w:p>
    <w:p w:rsidR="005853D6" w:rsidRDefault="005853D6" w:rsidP="005853D6">
      <w:pPr>
        <w:jc w:val="both"/>
        <w:rPr>
          <w:sz w:val="28"/>
          <w:szCs w:val="28"/>
        </w:rPr>
      </w:pPr>
    </w:p>
    <w:p w:rsidR="005853D6" w:rsidRDefault="005853D6" w:rsidP="005853D6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5853D6" w:rsidRDefault="005853D6" w:rsidP="005853D6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5853D6" w:rsidRDefault="005853D6" w:rsidP="005853D6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D26ADB">
        <w:rPr>
          <w:sz w:val="28"/>
          <w:szCs w:val="28"/>
        </w:rPr>
        <w:t>Настоящая программа разработана</w:t>
      </w:r>
      <w:r>
        <w:rPr>
          <w:sz w:val="28"/>
          <w:szCs w:val="28"/>
        </w:rPr>
        <w:t xml:space="preserve"> в соответствии с Законом Кировской области от 02.08.2005 № 348-ЗО «Об обеспечении пожарной безопасности в Кировской области».</w:t>
      </w:r>
    </w:p>
    <w:p w:rsidR="005853D6" w:rsidRDefault="005853D6" w:rsidP="005853D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853D6" w:rsidRDefault="00D26ADB" w:rsidP="005853D6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 xml:space="preserve">2.2. Цели </w:t>
      </w:r>
      <w:r w:rsidR="005853D6">
        <w:rPr>
          <w:b/>
          <w:sz w:val="28"/>
          <w:szCs w:val="28"/>
        </w:rPr>
        <w:t>муниципальной программы</w:t>
      </w:r>
      <w:r w:rsidR="005853D6">
        <w:rPr>
          <w:b/>
        </w:rPr>
        <w:t xml:space="preserve">  </w:t>
      </w:r>
    </w:p>
    <w:p w:rsidR="005853D6" w:rsidRDefault="00D26ADB" w:rsidP="005853D6">
      <w:pPr>
        <w:shd w:val="clear" w:color="auto" w:fill="FFFFFF"/>
        <w:ind w:firstLine="720"/>
        <w:jc w:val="both"/>
      </w:pPr>
      <w:r>
        <w:rPr>
          <w:sz w:val="28"/>
          <w:szCs w:val="28"/>
        </w:rPr>
        <w:t>Целью Программы является:</w:t>
      </w:r>
      <w:r w:rsidR="005853D6">
        <w:rPr>
          <w:sz w:val="28"/>
          <w:szCs w:val="28"/>
        </w:rPr>
        <w:t xml:space="preserve"> создание условий для обеспечения пожарной безопасности на территории Речного сельского поселения.</w:t>
      </w:r>
    </w:p>
    <w:p w:rsidR="005853D6" w:rsidRDefault="005853D6" w:rsidP="005853D6">
      <w:pPr>
        <w:pStyle w:val="1"/>
        <w:jc w:val="both"/>
      </w:pPr>
      <w:r>
        <w:t xml:space="preserve"> </w:t>
      </w:r>
    </w:p>
    <w:p w:rsidR="005853D6" w:rsidRDefault="005853D6" w:rsidP="005853D6">
      <w:pPr>
        <w:pStyle w:val="1"/>
        <w:ind w:left="375"/>
        <w:jc w:val="both"/>
      </w:pPr>
      <w:r>
        <w:t xml:space="preserve">  </w:t>
      </w:r>
      <w:r w:rsidR="00D26ADB">
        <w:t xml:space="preserve">   2.3. Задачами муниципальной </w:t>
      </w:r>
      <w:r>
        <w:t>программы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Для достижения поставленной цели органы местного самоуправления муниципального образования должны решить следующие задачи: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- об</w:t>
      </w:r>
      <w:r w:rsidR="00D26ADB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 xml:space="preserve"> в муниципальных учреждениях;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- обеспечение пожарной безопасности в границах сельского поселения;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- совершенствование противопожарной пропаганды с целью привлечения широких слоев населения к реализации мер по обеспечению пожарной безопасности;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- осуществление организационных и практических мер по предупреждению и успешному тушению пожаров на территории поселения.</w:t>
      </w:r>
    </w:p>
    <w:p w:rsidR="005853D6" w:rsidRDefault="005853D6" w:rsidP="005853D6">
      <w:pPr>
        <w:ind w:firstLine="709"/>
        <w:jc w:val="both"/>
      </w:pPr>
    </w:p>
    <w:p w:rsidR="005853D6" w:rsidRDefault="005853D6" w:rsidP="005853D6">
      <w:pPr>
        <w:tabs>
          <w:tab w:val="left" w:pos="567"/>
          <w:tab w:val="left" w:pos="709"/>
        </w:tabs>
        <w:ind w:left="567"/>
        <w:jc w:val="both"/>
      </w:pPr>
      <w:r>
        <w:rPr>
          <w:b/>
          <w:sz w:val="28"/>
          <w:szCs w:val="28"/>
        </w:rPr>
        <w:lastRenderedPageBreak/>
        <w:t>2.4. Целевые показатели эффективности реализации муниципальной программы</w:t>
      </w:r>
    </w:p>
    <w:p w:rsidR="005853D6" w:rsidRDefault="005853D6" w:rsidP="005853D6">
      <w:pPr>
        <w:jc w:val="both"/>
      </w:pPr>
      <w:r>
        <w:rPr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94"/>
        <w:gridCol w:w="3499"/>
        <w:gridCol w:w="909"/>
        <w:gridCol w:w="1193"/>
        <w:gridCol w:w="9"/>
        <w:gridCol w:w="1174"/>
        <w:gridCol w:w="1162"/>
        <w:gridCol w:w="7"/>
        <w:gridCol w:w="1343"/>
      </w:tblGrid>
      <w:tr w:rsidR="005853D6" w:rsidTr="00BD2E24">
        <w:trPr>
          <w:trHeight w:val="75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Наименование  программы, наименование показателя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еди-ница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изме</w:t>
            </w:r>
            <w:proofErr w:type="spellEnd"/>
            <w:r>
              <w:rPr>
                <w:sz w:val="28"/>
                <w:szCs w:val="28"/>
              </w:rPr>
              <w:t>-рения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center"/>
            </w:pPr>
            <w:proofErr w:type="spellStart"/>
            <w:proofErr w:type="gramStart"/>
            <w:r>
              <w:rPr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показа-</w:t>
            </w:r>
            <w:proofErr w:type="spellStart"/>
            <w:r>
              <w:rPr>
                <w:sz w:val="28"/>
                <w:szCs w:val="28"/>
              </w:rPr>
              <w:t>телей</w:t>
            </w:r>
            <w:proofErr w:type="spellEnd"/>
            <w:r>
              <w:rPr>
                <w:sz w:val="28"/>
                <w:szCs w:val="28"/>
              </w:rPr>
              <w:t xml:space="preserve"> на начало </w:t>
            </w:r>
            <w:proofErr w:type="spellStart"/>
            <w:r>
              <w:rPr>
                <w:sz w:val="28"/>
                <w:szCs w:val="28"/>
              </w:rPr>
              <w:t>плани-руемого</w:t>
            </w:r>
            <w:proofErr w:type="spellEnd"/>
            <w:r>
              <w:rPr>
                <w:sz w:val="28"/>
                <w:szCs w:val="28"/>
              </w:rPr>
              <w:t xml:space="preserve"> периода</w:t>
            </w:r>
          </w:p>
          <w:p w:rsidR="005853D6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(20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3)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Значение показателей эффективности</w:t>
            </w:r>
          </w:p>
        </w:tc>
      </w:tr>
      <w:tr w:rsidR="005853D6" w:rsidTr="00BD2E24">
        <w:trPr>
          <w:trHeight w:val="54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067D13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D26ADB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067D13" w:rsidRDefault="00D26ADB" w:rsidP="00BD2E24">
            <w:pPr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067D13" w:rsidRDefault="00D26ADB" w:rsidP="00BD2E24">
            <w:pPr>
              <w:jc w:val="center"/>
            </w:pPr>
            <w:r>
              <w:rPr>
                <w:sz w:val="28"/>
                <w:szCs w:val="28"/>
              </w:rPr>
              <w:t>2026</w:t>
            </w:r>
          </w:p>
        </w:tc>
      </w:tr>
      <w:tr w:rsidR="005853D6" w:rsidTr="00BD2E24">
        <w:trPr>
          <w:trHeight w:val="5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5853D6" w:rsidTr="00BD2E24">
        <w:trPr>
          <w:trHeight w:val="5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 xml:space="preserve">Муниципальная </w:t>
            </w:r>
            <w:proofErr w:type="spellStart"/>
            <w:r>
              <w:rPr>
                <w:sz w:val="28"/>
                <w:szCs w:val="28"/>
              </w:rPr>
              <w:t>програм-ма</w:t>
            </w:r>
            <w:proofErr w:type="spellEnd"/>
            <w:r>
              <w:rPr>
                <w:sz w:val="28"/>
                <w:szCs w:val="28"/>
              </w:rPr>
              <w:t xml:space="preserve"> «Обеспечение пожар-ной безопасности </w:t>
            </w:r>
            <w:proofErr w:type="spellStart"/>
            <w:r>
              <w:rPr>
                <w:sz w:val="28"/>
                <w:szCs w:val="28"/>
              </w:rPr>
              <w:t>муници-пального</w:t>
            </w:r>
            <w:proofErr w:type="spellEnd"/>
            <w:r>
              <w:rPr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sz w:val="28"/>
                <w:szCs w:val="28"/>
              </w:rPr>
              <w:t>Реч-ное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Киров-</w:t>
            </w:r>
            <w:proofErr w:type="spellStart"/>
            <w:r>
              <w:rPr>
                <w:sz w:val="28"/>
                <w:szCs w:val="28"/>
              </w:rPr>
              <w:t>ской</w:t>
            </w:r>
            <w:proofErr w:type="spellEnd"/>
            <w:r>
              <w:rPr>
                <w:sz w:val="28"/>
                <w:szCs w:val="28"/>
              </w:rPr>
              <w:t xml:space="preserve"> области» на 2023-2025 годы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853D6" w:rsidTr="00BD2E2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Снижение количества пожаров на территории поселения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D2751F" w:rsidRDefault="00D2751F" w:rsidP="00BD2E24">
            <w:pPr>
              <w:jc w:val="center"/>
            </w:pPr>
            <w:r w:rsidRPr="00D2751F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D2751F" w:rsidRDefault="00D2751F" w:rsidP="00BD2E24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D2751F" w:rsidRDefault="00D2751F" w:rsidP="00BD2E24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D2751F" w:rsidRDefault="00D2751F" w:rsidP="00BD2E24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5853D6" w:rsidTr="00BD2E2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Ремонт пожарных гидрантов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D2751F" w:rsidRDefault="005853D6" w:rsidP="00BD2E24">
            <w:pPr>
              <w:jc w:val="center"/>
            </w:pPr>
            <w:r w:rsidRPr="00D2751F">
              <w:rPr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D2751F" w:rsidRDefault="00D2751F" w:rsidP="00BD2E2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D2751F" w:rsidRDefault="00D2751F" w:rsidP="00BD2E24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D2751F" w:rsidRDefault="00D2751F" w:rsidP="00BD2E24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5853D6" w:rsidTr="00BD2E24">
        <w:trPr>
          <w:trHeight w:val="5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Обслуживание пожарных гидрантов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D2751F" w:rsidRDefault="005853D6" w:rsidP="00BD2E24">
            <w:pPr>
              <w:jc w:val="center"/>
            </w:pPr>
            <w:r w:rsidRPr="00D2751F">
              <w:rPr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D2751F" w:rsidRDefault="005853D6" w:rsidP="00BD2E24">
            <w:pPr>
              <w:jc w:val="center"/>
            </w:pPr>
            <w:r w:rsidRPr="00D2751F">
              <w:rPr>
                <w:sz w:val="28"/>
                <w:szCs w:val="28"/>
              </w:rPr>
              <w:t>25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D2751F" w:rsidRDefault="005853D6" w:rsidP="00BD2E24">
            <w:pPr>
              <w:jc w:val="center"/>
            </w:pPr>
            <w:r w:rsidRPr="00D2751F">
              <w:rPr>
                <w:sz w:val="28"/>
                <w:szCs w:val="28"/>
              </w:rP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D2751F" w:rsidRDefault="005853D6" w:rsidP="00BD2E24">
            <w:pPr>
              <w:jc w:val="center"/>
            </w:pPr>
            <w:r w:rsidRPr="00D2751F">
              <w:rPr>
                <w:sz w:val="28"/>
                <w:szCs w:val="28"/>
              </w:rPr>
              <w:t>25</w:t>
            </w:r>
          </w:p>
        </w:tc>
      </w:tr>
    </w:tbl>
    <w:p w:rsidR="005853D6" w:rsidRDefault="005853D6" w:rsidP="005853D6">
      <w:pPr>
        <w:jc w:val="both"/>
        <w:rPr>
          <w:sz w:val="28"/>
          <w:szCs w:val="28"/>
        </w:rPr>
      </w:pPr>
    </w:p>
    <w:p w:rsidR="005853D6" w:rsidRDefault="005853D6" w:rsidP="005853D6">
      <w:pPr>
        <w:jc w:val="both"/>
      </w:pPr>
      <w:r>
        <w:rPr>
          <w:sz w:val="28"/>
          <w:szCs w:val="28"/>
        </w:rPr>
        <w:t xml:space="preserve">        Оценка эффективности Программы будет проводиться путем определения соответствия фактического и программного показателей.</w:t>
      </w:r>
    </w:p>
    <w:p w:rsidR="005853D6" w:rsidRDefault="005853D6" w:rsidP="005853D6">
      <w:pPr>
        <w:pStyle w:val="a3"/>
        <w:tabs>
          <w:tab w:val="left" w:pos="567"/>
        </w:tabs>
        <w:ind w:left="0"/>
        <w:jc w:val="both"/>
      </w:pPr>
      <w:r>
        <w:rPr>
          <w:b/>
          <w:sz w:val="28"/>
          <w:szCs w:val="28"/>
        </w:rPr>
        <w:t xml:space="preserve">  </w:t>
      </w:r>
    </w:p>
    <w:p w:rsidR="005853D6" w:rsidRDefault="005853D6" w:rsidP="005853D6">
      <w:pPr>
        <w:pStyle w:val="a3"/>
        <w:tabs>
          <w:tab w:val="left" w:pos="567"/>
        </w:tabs>
        <w:ind w:left="0"/>
        <w:jc w:val="both"/>
      </w:pP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 w:rsidR="005853D6" w:rsidRDefault="00D26ADB" w:rsidP="005853D6">
      <w:pPr>
        <w:pStyle w:val="a3"/>
        <w:tabs>
          <w:tab w:val="left" w:pos="567"/>
        </w:tabs>
        <w:ind w:left="0"/>
        <w:jc w:val="both"/>
      </w:pPr>
      <w:r>
        <w:rPr>
          <w:sz w:val="28"/>
          <w:szCs w:val="28"/>
        </w:rPr>
        <w:t xml:space="preserve">      По результатам 2026</w:t>
      </w:r>
      <w:r w:rsidR="005853D6">
        <w:rPr>
          <w:sz w:val="28"/>
          <w:szCs w:val="28"/>
        </w:rPr>
        <w:t xml:space="preserve"> года должны быть достигнуты следующие показатели:</w:t>
      </w:r>
    </w:p>
    <w:p w:rsidR="005853D6" w:rsidRDefault="00CD3F39" w:rsidP="005853D6">
      <w:pPr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 xml:space="preserve">Снижение </w:t>
      </w:r>
      <w:r w:rsidR="005853D6">
        <w:rPr>
          <w:sz w:val="28"/>
          <w:szCs w:val="28"/>
        </w:rPr>
        <w:t xml:space="preserve">количества пожаров на территории поселения </w:t>
      </w:r>
      <w:r w:rsidR="00D2751F">
        <w:rPr>
          <w:sz w:val="28"/>
          <w:szCs w:val="28"/>
        </w:rPr>
        <w:t>- 6</w:t>
      </w:r>
      <w:r w:rsidR="005853D6" w:rsidRPr="00D2751F">
        <w:rPr>
          <w:sz w:val="28"/>
          <w:szCs w:val="28"/>
        </w:rPr>
        <w:t>;</w:t>
      </w:r>
    </w:p>
    <w:p w:rsidR="005853D6" w:rsidRPr="00D2751F" w:rsidRDefault="005853D6" w:rsidP="005853D6">
      <w:pPr>
        <w:numPr>
          <w:ilvl w:val="0"/>
          <w:numId w:val="3"/>
        </w:numPr>
        <w:ind w:left="0" w:firstLine="709"/>
        <w:jc w:val="both"/>
      </w:pPr>
      <w:r w:rsidRPr="00D2751F">
        <w:rPr>
          <w:sz w:val="28"/>
          <w:szCs w:val="28"/>
        </w:rPr>
        <w:t xml:space="preserve">Ремонт пожарных гидрантов </w:t>
      </w:r>
      <w:r w:rsidR="00D2751F">
        <w:rPr>
          <w:sz w:val="28"/>
          <w:szCs w:val="28"/>
        </w:rPr>
        <w:t>– 1</w:t>
      </w:r>
      <w:r w:rsidRPr="00D2751F">
        <w:rPr>
          <w:sz w:val="28"/>
          <w:szCs w:val="28"/>
        </w:rPr>
        <w:t xml:space="preserve"> </w:t>
      </w:r>
      <w:proofErr w:type="spellStart"/>
      <w:r w:rsidRPr="00D2751F">
        <w:rPr>
          <w:sz w:val="28"/>
          <w:szCs w:val="28"/>
        </w:rPr>
        <w:t>шт</w:t>
      </w:r>
      <w:proofErr w:type="spellEnd"/>
      <w:r w:rsidRPr="00D2751F">
        <w:rPr>
          <w:sz w:val="28"/>
          <w:szCs w:val="28"/>
        </w:rPr>
        <w:t>;</w:t>
      </w:r>
    </w:p>
    <w:p w:rsidR="005853D6" w:rsidRDefault="005853D6" w:rsidP="005853D6">
      <w:pPr>
        <w:ind w:firstLine="709"/>
        <w:jc w:val="both"/>
      </w:pPr>
      <w:r w:rsidRPr="00D2751F">
        <w:rPr>
          <w:sz w:val="28"/>
          <w:szCs w:val="28"/>
        </w:rPr>
        <w:t>3.      Обслуживание    пожарных гидрантов – 25</w:t>
      </w:r>
      <w:r>
        <w:rPr>
          <w:sz w:val="28"/>
          <w:szCs w:val="28"/>
        </w:rPr>
        <w:t xml:space="preserve"> шт.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 xml:space="preserve">       </w:t>
      </w:r>
    </w:p>
    <w:p w:rsidR="005853D6" w:rsidRDefault="005853D6" w:rsidP="005853D6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5853D6" w:rsidRDefault="005853D6" w:rsidP="00D2751F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Реализация муниципальных программных мероприятий рассчитана на 202</w:t>
      </w:r>
      <w:r w:rsidR="00CD3F3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D3F3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без подразделения на этапы.</w:t>
      </w:r>
    </w:p>
    <w:p w:rsidR="00D2751F" w:rsidRDefault="00D2751F" w:rsidP="00D2751F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5853D6" w:rsidRDefault="005853D6" w:rsidP="005853D6">
      <w:pPr>
        <w:shd w:val="clear" w:color="auto" w:fill="FFFFFF"/>
        <w:autoSpaceDE w:val="0"/>
        <w:ind w:firstLine="567"/>
        <w:jc w:val="both"/>
      </w:pPr>
      <w:r>
        <w:rPr>
          <w:b/>
          <w:sz w:val="28"/>
          <w:szCs w:val="28"/>
        </w:rPr>
        <w:t xml:space="preserve">  3. Перечень программных мероприятий </w:t>
      </w:r>
    </w:p>
    <w:p w:rsidR="005853D6" w:rsidRDefault="005853D6" w:rsidP="005853D6">
      <w:pPr>
        <w:shd w:val="clear" w:color="auto" w:fill="FFFFFF"/>
        <w:ind w:firstLine="720"/>
        <w:jc w:val="both"/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В ходе реализации Программы отдельные её мероприятия в установленном порядке могут уточняться, а объемы расходов бюджета – корректироваться.</w:t>
      </w:r>
    </w:p>
    <w:p w:rsidR="005853D6" w:rsidRDefault="005853D6" w:rsidP="005853D6">
      <w:pPr>
        <w:ind w:firstLine="709"/>
        <w:jc w:val="both"/>
        <w:rPr>
          <w:sz w:val="28"/>
          <w:szCs w:val="28"/>
        </w:rPr>
      </w:pPr>
    </w:p>
    <w:p w:rsidR="005853D6" w:rsidRDefault="005853D6" w:rsidP="005853D6">
      <w:pPr>
        <w:ind w:firstLine="709"/>
        <w:jc w:val="both"/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изменениями федерального законодательства;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изменениями регионального законодательства;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5853D6" w:rsidRPr="00D2751F" w:rsidRDefault="005853D6" w:rsidP="00D2751F">
      <w:pPr>
        <w:ind w:firstLine="709"/>
        <w:jc w:val="both"/>
      </w:pPr>
      <w:r>
        <w:rPr>
          <w:sz w:val="28"/>
          <w:szCs w:val="28"/>
        </w:rPr>
        <w:t>принятыми управленческими решениями.</w:t>
      </w:r>
    </w:p>
    <w:p w:rsidR="005853D6" w:rsidRDefault="005853D6" w:rsidP="005853D6">
      <w:pPr>
        <w:ind w:firstLine="709"/>
        <w:jc w:val="both"/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5853D6" w:rsidRDefault="005853D6" w:rsidP="005853D6">
      <w:pPr>
        <w:ind w:firstLine="709"/>
        <w:jc w:val="both"/>
      </w:pPr>
      <w:r>
        <w:rPr>
          <w:sz w:val="28"/>
          <w:szCs w:val="28"/>
        </w:rPr>
        <w:t>Финансирование программных мероприятий осуществляется за счёт средств бюджета муниципального образова</w:t>
      </w:r>
      <w:r w:rsidR="00CD3F39">
        <w:rPr>
          <w:sz w:val="28"/>
          <w:szCs w:val="28"/>
        </w:rPr>
        <w:t xml:space="preserve">ния Речное сельское поселение, </w:t>
      </w:r>
      <w:r>
        <w:rPr>
          <w:sz w:val="28"/>
          <w:szCs w:val="28"/>
        </w:rPr>
        <w:t>управляющих организаций, спонсоров, граждан.</w:t>
      </w:r>
    </w:p>
    <w:p w:rsidR="005853D6" w:rsidRPr="00A21A71" w:rsidRDefault="005853D6" w:rsidP="005853D6">
      <w:pPr>
        <w:ind w:firstLine="709"/>
        <w:jc w:val="both"/>
      </w:pPr>
      <w:r>
        <w:rPr>
          <w:sz w:val="28"/>
          <w:szCs w:val="28"/>
        </w:rPr>
        <w:t xml:space="preserve">Общий объем финансирования </w:t>
      </w:r>
      <w:r w:rsidRPr="00A21A71">
        <w:rPr>
          <w:sz w:val="28"/>
          <w:szCs w:val="28"/>
        </w:rPr>
        <w:t>– 4804,0 тыс.  руб.</w:t>
      </w:r>
      <w:proofErr w:type="gramStart"/>
      <w:r w:rsidRPr="00A21A71">
        <w:rPr>
          <w:sz w:val="28"/>
          <w:szCs w:val="28"/>
        </w:rPr>
        <w:t>,  в</w:t>
      </w:r>
      <w:proofErr w:type="gramEnd"/>
      <w:r w:rsidRPr="00A21A71">
        <w:rPr>
          <w:sz w:val="28"/>
          <w:szCs w:val="28"/>
        </w:rPr>
        <w:t xml:space="preserve"> том числе по годам:</w:t>
      </w:r>
    </w:p>
    <w:p w:rsidR="005853D6" w:rsidRDefault="00CD3F39" w:rsidP="005853D6">
      <w:pPr>
        <w:ind w:firstLine="709"/>
        <w:jc w:val="both"/>
      </w:pPr>
      <w:r w:rsidRPr="00A21A71">
        <w:rPr>
          <w:sz w:val="28"/>
          <w:szCs w:val="28"/>
        </w:rPr>
        <w:t>2024</w:t>
      </w:r>
      <w:r w:rsidR="005853D6" w:rsidRPr="00A21A71">
        <w:rPr>
          <w:sz w:val="28"/>
          <w:szCs w:val="28"/>
        </w:rPr>
        <w:t xml:space="preserve"> -  </w:t>
      </w:r>
      <w:r w:rsidR="005853D6" w:rsidRPr="00A21A71">
        <w:rPr>
          <w:color w:val="000000"/>
          <w:sz w:val="28"/>
          <w:szCs w:val="28"/>
        </w:rPr>
        <w:t>2021,8</w:t>
      </w:r>
      <w:r w:rsidRPr="00A21A71">
        <w:rPr>
          <w:sz w:val="28"/>
          <w:szCs w:val="28"/>
        </w:rPr>
        <w:t xml:space="preserve"> тыс. руб.</w:t>
      </w:r>
      <w:proofErr w:type="gramStart"/>
      <w:r w:rsidRPr="00A21A71">
        <w:rPr>
          <w:sz w:val="28"/>
          <w:szCs w:val="28"/>
        </w:rPr>
        <w:t>,  2025</w:t>
      </w:r>
      <w:proofErr w:type="gramEnd"/>
      <w:r w:rsidRPr="00A21A71">
        <w:rPr>
          <w:sz w:val="28"/>
          <w:szCs w:val="28"/>
        </w:rPr>
        <w:t xml:space="preserve"> -  1391,1 тыс. руб., 2026</w:t>
      </w:r>
      <w:r w:rsidR="005853D6" w:rsidRPr="00A21A71">
        <w:rPr>
          <w:sz w:val="28"/>
          <w:szCs w:val="28"/>
        </w:rPr>
        <w:t xml:space="preserve"> – 1329,1 тыс. руб.</w:t>
      </w:r>
    </w:p>
    <w:p w:rsidR="005853D6" w:rsidRPr="00D2751F" w:rsidRDefault="005853D6" w:rsidP="00D2751F">
      <w:pPr>
        <w:ind w:firstLine="709"/>
        <w:jc w:val="both"/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</w:p>
    <w:p w:rsidR="005853D6" w:rsidRDefault="005853D6" w:rsidP="005853D6">
      <w:pPr>
        <w:tabs>
          <w:tab w:val="left" w:pos="567"/>
        </w:tabs>
        <w:ind w:left="510"/>
        <w:jc w:val="both"/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5853D6" w:rsidRDefault="005853D6" w:rsidP="005853D6">
      <w:pPr>
        <w:ind w:firstLine="567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5853D6" w:rsidRDefault="005853D6" w:rsidP="005853D6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отсутствие финансирования;</w:t>
      </w:r>
    </w:p>
    <w:p w:rsidR="005853D6" w:rsidRDefault="005853D6" w:rsidP="005853D6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изменение законодательства;</w:t>
      </w:r>
    </w:p>
    <w:p w:rsidR="005853D6" w:rsidRDefault="005853D6" w:rsidP="005853D6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форс-мажорные обстоятельства.</w:t>
      </w:r>
    </w:p>
    <w:p w:rsidR="005853D6" w:rsidRDefault="005853D6" w:rsidP="005853D6">
      <w:pPr>
        <w:ind w:firstLine="567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5853D6" w:rsidRDefault="005853D6" w:rsidP="005853D6">
      <w:pPr>
        <w:pStyle w:val="a3"/>
        <w:numPr>
          <w:ilvl w:val="0"/>
          <w:numId w:val="4"/>
        </w:numPr>
        <w:ind w:left="567" w:hanging="567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5853D6" w:rsidRPr="00D2751F" w:rsidRDefault="005853D6" w:rsidP="00CD3F39">
      <w:pPr>
        <w:pStyle w:val="a3"/>
        <w:numPr>
          <w:ilvl w:val="0"/>
          <w:numId w:val="4"/>
        </w:numPr>
        <w:ind w:left="567" w:hanging="567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 w:rsidR="00D2751F" w:rsidRDefault="00D2751F" w:rsidP="005853D6">
      <w:pPr>
        <w:jc w:val="right"/>
        <w:rPr>
          <w:sz w:val="28"/>
          <w:szCs w:val="28"/>
        </w:rPr>
      </w:pPr>
    </w:p>
    <w:p w:rsidR="00D2751F" w:rsidRDefault="00D2751F" w:rsidP="005853D6">
      <w:pPr>
        <w:jc w:val="right"/>
        <w:rPr>
          <w:sz w:val="28"/>
          <w:szCs w:val="28"/>
        </w:rPr>
      </w:pPr>
    </w:p>
    <w:p w:rsidR="005853D6" w:rsidRDefault="005853D6" w:rsidP="005853D6">
      <w:pPr>
        <w:jc w:val="right"/>
      </w:pPr>
      <w:r>
        <w:rPr>
          <w:sz w:val="28"/>
          <w:szCs w:val="28"/>
        </w:rPr>
        <w:lastRenderedPageBreak/>
        <w:t>Приложение к Программе</w:t>
      </w:r>
    </w:p>
    <w:p w:rsidR="005853D6" w:rsidRDefault="005853D6" w:rsidP="005853D6">
      <w:pPr>
        <w:jc w:val="right"/>
        <w:rPr>
          <w:sz w:val="28"/>
          <w:szCs w:val="28"/>
        </w:rPr>
      </w:pPr>
    </w:p>
    <w:p w:rsidR="005853D6" w:rsidRDefault="005853D6" w:rsidP="005853D6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Объемы финансирования по мероприятиям Программы, планируемым к реализации, определены в следующих размерах:</w:t>
      </w:r>
    </w:p>
    <w:p w:rsidR="005853D6" w:rsidRDefault="005853D6" w:rsidP="005853D6">
      <w:pPr>
        <w:jc w:val="center"/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95"/>
        <w:gridCol w:w="2431"/>
        <w:gridCol w:w="1320"/>
        <w:gridCol w:w="1299"/>
        <w:gridCol w:w="987"/>
        <w:gridCol w:w="1053"/>
        <w:gridCol w:w="994"/>
        <w:gridCol w:w="1143"/>
      </w:tblGrid>
      <w:tr w:rsidR="005853D6" w:rsidTr="00BD2E24">
        <w:trPr>
          <w:trHeight w:val="15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№ п/п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Мероприятия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proofErr w:type="spellStart"/>
            <w:r>
              <w:t>Испол-нители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 xml:space="preserve">Источник </w:t>
            </w:r>
            <w:proofErr w:type="spellStart"/>
            <w:r>
              <w:t>финанси-рования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Всего</w:t>
            </w:r>
          </w:p>
          <w:p w:rsidR="005853D6" w:rsidRDefault="005853D6" w:rsidP="00BD2E24">
            <w:pPr>
              <w:jc w:val="both"/>
            </w:pPr>
            <w:proofErr w:type="spellStart"/>
            <w:r>
              <w:t>руб</w:t>
            </w:r>
            <w:proofErr w:type="spellEnd"/>
            <w:r>
              <w:t>-лей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067D13" w:rsidRDefault="00CD3F39" w:rsidP="00BD2E24">
            <w:pPr>
              <w:jc w:val="both"/>
            </w:pPr>
            <w: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067D13" w:rsidRDefault="00CD3F39" w:rsidP="00BD2E24">
            <w:pPr>
              <w:jc w:val="both"/>
            </w:pPr>
            <w:r>
              <w:t>2025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067D13" w:rsidRDefault="00CD3F39" w:rsidP="00BD2E24">
            <w:pPr>
              <w:jc w:val="both"/>
            </w:pPr>
            <w:r>
              <w:t>2026</w:t>
            </w:r>
          </w:p>
        </w:tc>
      </w:tr>
      <w:tr w:rsidR="005853D6" w:rsidTr="00BD2E24">
        <w:trPr>
          <w:trHeight w:val="3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8</w:t>
            </w:r>
          </w:p>
        </w:tc>
      </w:tr>
      <w:tr w:rsidR="005853D6" w:rsidTr="00BD2E24">
        <w:trPr>
          <w:trHeight w:val="13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Противопожарная опашка территории населенных пунктов прилегающих к лесному массиву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не требу-</w:t>
            </w:r>
            <w:proofErr w:type="spellStart"/>
            <w:r>
              <w:t>ется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  <w:r w:rsidRPr="00A21A71">
              <w:t>15,0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  <w:r w:rsidRPr="00A21A71">
              <w:t>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  <w:r w:rsidRPr="00A21A71">
              <w:t>5,0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  <w:r w:rsidRPr="00A21A71">
              <w:t>5,0</w:t>
            </w:r>
          </w:p>
        </w:tc>
      </w:tr>
      <w:tr w:rsidR="005853D6" w:rsidTr="00BD2E24">
        <w:trPr>
          <w:trHeight w:val="10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 xml:space="preserve">Обслуживание  источников </w:t>
            </w:r>
            <w:proofErr w:type="spellStart"/>
            <w:r>
              <w:t>противо</w:t>
            </w:r>
            <w:proofErr w:type="spellEnd"/>
            <w:r>
              <w:t>-пожарного водоснабжения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both"/>
            </w:pPr>
            <w:r>
              <w:t>не требу-</w:t>
            </w:r>
            <w:proofErr w:type="spellStart"/>
            <w:r>
              <w:t>ется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</w:tr>
      <w:tr w:rsidR="005853D6" w:rsidTr="00BD2E24">
        <w:trPr>
          <w:trHeight w:val="2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Очистка территории населенных пунктов от сгораемого мусора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управ-</w:t>
            </w:r>
            <w:proofErr w:type="spellStart"/>
            <w:r>
              <w:t>ляющая</w:t>
            </w:r>
            <w:proofErr w:type="spellEnd"/>
            <w:r>
              <w:t xml:space="preserve"> </w:t>
            </w:r>
            <w:proofErr w:type="spellStart"/>
            <w:r>
              <w:t>органи-зация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тариф на вывоз мусора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</w:tr>
      <w:tr w:rsidR="005853D6" w:rsidTr="00BD2E24">
        <w:trPr>
          <w:trHeight w:val="8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 xml:space="preserve">Выявление и снос аварийных </w:t>
            </w:r>
            <w:proofErr w:type="spellStart"/>
            <w:r>
              <w:t>хозяй-ственных</w:t>
            </w:r>
            <w:proofErr w:type="spellEnd"/>
            <w:r>
              <w:t xml:space="preserve"> строений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 xml:space="preserve">за счет </w:t>
            </w:r>
            <w:proofErr w:type="spellStart"/>
            <w:r>
              <w:t>владель</w:t>
            </w:r>
            <w:proofErr w:type="spellEnd"/>
          </w:p>
          <w:p w:rsidR="005853D6" w:rsidRDefault="005853D6" w:rsidP="00BD2E24">
            <w:pPr>
              <w:jc w:val="both"/>
            </w:pPr>
            <w:proofErr w:type="spellStart"/>
            <w:r>
              <w:t>цев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</w:tr>
      <w:tr w:rsidR="005853D6" w:rsidTr="00BD2E24">
        <w:trPr>
          <w:trHeight w:val="3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Ремонт  пожарных гидрантов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бюджет</w:t>
            </w:r>
          </w:p>
          <w:p w:rsidR="005853D6" w:rsidRDefault="005853D6" w:rsidP="00BD2E24">
            <w:pPr>
              <w:jc w:val="both"/>
            </w:pPr>
            <w:proofErr w:type="spellStart"/>
            <w:r>
              <w:t>поселе-ния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  <w:r w:rsidRPr="00A21A71">
              <w:t>5,0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jc w:val="both"/>
            </w:pPr>
            <w:r w:rsidRPr="00A21A71">
              <w:rPr>
                <w:color w:val="000000"/>
              </w:rPr>
              <w:t>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</w:tr>
      <w:tr w:rsidR="005853D6" w:rsidTr="00BD2E24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 xml:space="preserve">Содержание муниципальной пожарной охраны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бюджет</w:t>
            </w:r>
          </w:p>
          <w:p w:rsidR="005853D6" w:rsidRDefault="005853D6" w:rsidP="00BD2E24">
            <w:pPr>
              <w:jc w:val="both"/>
            </w:pPr>
            <w:proofErr w:type="spellStart"/>
            <w:r>
              <w:t>поселе-ния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  <w:r w:rsidRPr="00A21A71">
              <w:t>4794,0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jc w:val="both"/>
            </w:pPr>
            <w:r w:rsidRPr="00A21A71">
              <w:rPr>
                <w:color w:val="000000"/>
              </w:rPr>
              <w:t>2011,8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jc w:val="both"/>
            </w:pPr>
            <w:r w:rsidRPr="00A21A71">
              <w:t>1386,1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jc w:val="both"/>
            </w:pPr>
            <w:r w:rsidRPr="00A21A71">
              <w:t>1386,1</w:t>
            </w:r>
          </w:p>
        </w:tc>
      </w:tr>
      <w:tr w:rsidR="005853D6" w:rsidTr="00BD2E24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Размещение в Информационном бюллетене мате-риалов направлен-</w:t>
            </w:r>
            <w:proofErr w:type="spellStart"/>
            <w:r>
              <w:t>ных</w:t>
            </w:r>
            <w:proofErr w:type="spellEnd"/>
            <w:r>
              <w:t xml:space="preserve">  на </w:t>
            </w:r>
            <w:proofErr w:type="spellStart"/>
            <w:r>
              <w:t>информиро-вание</w:t>
            </w:r>
            <w:proofErr w:type="spellEnd"/>
            <w:r>
              <w:t xml:space="preserve"> населения о профилактике при-чин возникновения пожаров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не требу-</w:t>
            </w:r>
            <w:proofErr w:type="spellStart"/>
            <w:r>
              <w:t>ется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</w:p>
        </w:tc>
      </w:tr>
      <w:tr w:rsidR="005853D6" w:rsidTr="00BD2E24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both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jc w:val="both"/>
            </w:pPr>
            <w:r>
              <w:t>ИТОГО: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both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Default="005853D6" w:rsidP="00BD2E24">
            <w:pPr>
              <w:snapToGrid w:val="0"/>
              <w:jc w:val="both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snapToGrid w:val="0"/>
              <w:jc w:val="both"/>
            </w:pPr>
            <w:r w:rsidRPr="00A21A71">
              <w:t>4804,0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jc w:val="both"/>
            </w:pPr>
            <w:r w:rsidRPr="00A21A71">
              <w:rPr>
                <w:color w:val="000000"/>
              </w:rPr>
              <w:t>2021,8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jc w:val="both"/>
            </w:pPr>
            <w:r w:rsidRPr="00A21A71">
              <w:t>1391,1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D6" w:rsidRPr="00A21A71" w:rsidRDefault="005853D6" w:rsidP="00BD2E24">
            <w:pPr>
              <w:jc w:val="both"/>
            </w:pPr>
            <w:r w:rsidRPr="00A21A71">
              <w:t>1391,1</w:t>
            </w:r>
            <w:bookmarkStart w:id="0" w:name="_GoBack"/>
            <w:bookmarkEnd w:id="0"/>
          </w:p>
        </w:tc>
      </w:tr>
    </w:tbl>
    <w:p w:rsidR="008B338C" w:rsidRDefault="008B338C" w:rsidP="005853D6"/>
    <w:p w:rsidR="00D2751F" w:rsidRDefault="00D2751F" w:rsidP="005853D6"/>
    <w:p w:rsidR="00D2751F" w:rsidRDefault="00D2751F" w:rsidP="00D2751F">
      <w:pPr>
        <w:jc w:val="center"/>
      </w:pPr>
      <w:r>
        <w:t>____________________________</w:t>
      </w:r>
    </w:p>
    <w:sectPr w:rsidR="00D2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13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82"/>
    <w:rsid w:val="005853D6"/>
    <w:rsid w:val="00626D53"/>
    <w:rsid w:val="008B338C"/>
    <w:rsid w:val="00A21A71"/>
    <w:rsid w:val="00CD3F39"/>
    <w:rsid w:val="00D26ADB"/>
    <w:rsid w:val="00D2751F"/>
    <w:rsid w:val="00D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3ADF1-5E20-4178-B48F-A0B26615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853D6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3D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5853D6"/>
    <w:pPr>
      <w:jc w:val="center"/>
    </w:pPr>
    <w:rPr>
      <w:sz w:val="28"/>
    </w:rPr>
  </w:style>
  <w:style w:type="paragraph" w:styleId="a3">
    <w:name w:val="List Paragraph"/>
    <w:basedOn w:val="a"/>
    <w:qFormat/>
    <w:rsid w:val="0058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2023-12-15T16:20:00Z</dcterms:created>
  <dcterms:modified xsi:type="dcterms:W3CDTF">2023-12-22T08:22:00Z</dcterms:modified>
</cp:coreProperties>
</file>