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634E3" w14:textId="77777777" w:rsidR="00B549AE" w:rsidRDefault="00B549AE" w:rsidP="00B5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РЕЧНОГО СЕЛЬСКОГО ПОСЕЛЕНИЯ</w:t>
      </w:r>
    </w:p>
    <w:p w14:paraId="1E37EB84" w14:textId="77777777" w:rsidR="00B549AE" w:rsidRDefault="00B549AE" w:rsidP="00B54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14:paraId="6252F4F4" w14:textId="77777777" w:rsidR="00B549AE" w:rsidRDefault="00B549AE" w:rsidP="00B549AE">
      <w:pPr>
        <w:jc w:val="center"/>
        <w:rPr>
          <w:b/>
          <w:sz w:val="28"/>
          <w:szCs w:val="28"/>
        </w:rPr>
      </w:pPr>
    </w:p>
    <w:p w14:paraId="238C11DA" w14:textId="77777777" w:rsidR="00B549AE" w:rsidRDefault="00B549AE" w:rsidP="00B549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F95B089" w14:textId="77777777" w:rsidR="00B549AE" w:rsidRDefault="00B549AE" w:rsidP="00B549AE">
      <w:pPr>
        <w:jc w:val="center"/>
        <w:rPr>
          <w:b/>
          <w:sz w:val="28"/>
          <w:szCs w:val="28"/>
        </w:rPr>
      </w:pPr>
    </w:p>
    <w:p w14:paraId="3CA25787" w14:textId="7115E4D7" w:rsidR="00B549AE" w:rsidRDefault="00B549AE" w:rsidP="00B549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27.01.2025 № 13</w:t>
      </w:r>
    </w:p>
    <w:p w14:paraId="3B04B521" w14:textId="77777777" w:rsidR="00B549AE" w:rsidRDefault="00B549AE" w:rsidP="00B54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Речной</w:t>
      </w:r>
    </w:p>
    <w:p w14:paraId="3EA579B9" w14:textId="77777777" w:rsidR="00B549AE" w:rsidRDefault="00B549AE" w:rsidP="00B549AE">
      <w:pPr>
        <w:jc w:val="center"/>
        <w:rPr>
          <w:b/>
          <w:sz w:val="28"/>
          <w:szCs w:val="28"/>
        </w:rPr>
      </w:pPr>
    </w:p>
    <w:p w14:paraId="6D3B73AA" w14:textId="77777777" w:rsidR="00B549AE" w:rsidRDefault="00B549AE" w:rsidP="00B549AE">
      <w:pPr>
        <w:jc w:val="center"/>
        <w:rPr>
          <w:b/>
          <w:sz w:val="28"/>
        </w:rPr>
      </w:pPr>
      <w:r>
        <w:rPr>
          <w:b/>
          <w:sz w:val="28"/>
        </w:rPr>
        <w:t>Об утверждении объёмов муниципального задания</w:t>
      </w:r>
    </w:p>
    <w:p w14:paraId="1CD12936" w14:textId="3DD6216A" w:rsidR="00B549AE" w:rsidRDefault="00B549AE" w:rsidP="00B549AE">
      <w:pPr>
        <w:jc w:val="center"/>
        <w:rPr>
          <w:b/>
          <w:sz w:val="28"/>
        </w:rPr>
      </w:pPr>
      <w:r>
        <w:rPr>
          <w:b/>
          <w:sz w:val="28"/>
        </w:rPr>
        <w:t xml:space="preserve"> на оказание муниципальных услуг на 2025 год и </w:t>
      </w:r>
    </w:p>
    <w:p w14:paraId="1F26B830" w14:textId="091AFAC0" w:rsidR="00B549AE" w:rsidRDefault="00B549AE" w:rsidP="00B549AE">
      <w:pPr>
        <w:jc w:val="center"/>
        <w:rPr>
          <w:b/>
          <w:sz w:val="28"/>
        </w:rPr>
      </w:pPr>
      <w:r>
        <w:rPr>
          <w:b/>
          <w:sz w:val="28"/>
        </w:rPr>
        <w:t>плановый период 2026 и 2027 годов</w:t>
      </w:r>
    </w:p>
    <w:p w14:paraId="2B74CC6D" w14:textId="77777777" w:rsidR="00B549AE" w:rsidRDefault="00B549AE" w:rsidP="00B549AE">
      <w:pPr>
        <w:jc w:val="center"/>
        <w:rPr>
          <w:sz w:val="28"/>
        </w:rPr>
      </w:pPr>
    </w:p>
    <w:p w14:paraId="3AD333E9" w14:textId="77777777" w:rsidR="00B549AE" w:rsidRDefault="00B549AE" w:rsidP="00B549AE">
      <w:pPr>
        <w:jc w:val="center"/>
        <w:rPr>
          <w:sz w:val="28"/>
        </w:rPr>
      </w:pPr>
    </w:p>
    <w:p w14:paraId="537B41F8" w14:textId="3C038630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         На основании Бюджетного кодекса Российской Федерации,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Речного сельского поселения от 23.03.2012 № 24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Речное сельское поселение», от 27.01.2025 </w:t>
      </w:r>
      <w:r w:rsidRPr="00907F5A">
        <w:rPr>
          <w:sz w:val="28"/>
        </w:rPr>
        <w:t xml:space="preserve">№ </w:t>
      </w:r>
      <w:r>
        <w:rPr>
          <w:sz w:val="28"/>
        </w:rPr>
        <w:t>1</w:t>
      </w:r>
      <w:r w:rsidRPr="00907F5A">
        <w:rPr>
          <w:sz w:val="28"/>
        </w:rPr>
        <w:t>2</w:t>
      </w:r>
      <w:r>
        <w:rPr>
          <w:sz w:val="28"/>
        </w:rPr>
        <w:t xml:space="preserve"> «Об утверждении Перечня количественных показателей и задач, решаемых в рамках бюджета сельского  поселения на 2025 год и  плановый период 2026  и 2027 годов» администрация Речного сельского поселения ПОСТАНОВЛЯЕТ:</w:t>
      </w:r>
    </w:p>
    <w:p w14:paraId="3A9E9625" w14:textId="25E8D09C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        1. Утвердить объёмы муниципального задания на оказание муниципальных услуг учреждениями культуры на 2025 год и плановый период 2026 и 2027 годов. Прилагаются.</w:t>
      </w:r>
    </w:p>
    <w:p w14:paraId="70F2D51E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        2. Контроль за выполнением настоящего постановления возложить на специалиста 1-й категории, бухгалтера-финансиста администрации сельского поселения.</w:t>
      </w:r>
    </w:p>
    <w:p w14:paraId="2EE6CB46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        3. Опубликовать настоящее постановление в Информационном бюллетене Речного сельского поселения.</w:t>
      </w:r>
    </w:p>
    <w:p w14:paraId="6710FB25" w14:textId="77777777" w:rsidR="00B549AE" w:rsidRDefault="00B549AE" w:rsidP="00B549AE">
      <w:pPr>
        <w:jc w:val="both"/>
        <w:rPr>
          <w:sz w:val="28"/>
        </w:rPr>
      </w:pPr>
    </w:p>
    <w:p w14:paraId="117F958F" w14:textId="77777777" w:rsidR="00B549AE" w:rsidRDefault="00B549AE" w:rsidP="00B549AE">
      <w:pPr>
        <w:jc w:val="both"/>
        <w:rPr>
          <w:sz w:val="28"/>
        </w:rPr>
      </w:pPr>
    </w:p>
    <w:p w14:paraId="66993DA1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FDE298C" w14:textId="339AEC6A" w:rsidR="00B549AE" w:rsidRDefault="00B549AE" w:rsidP="00B549AE">
      <w:pPr>
        <w:jc w:val="both"/>
        <w:rPr>
          <w:sz w:val="28"/>
        </w:rPr>
      </w:pPr>
      <w:r>
        <w:rPr>
          <w:sz w:val="28"/>
        </w:rPr>
        <w:t>Речного сельского поселения                     А. О. Ершов</w:t>
      </w:r>
    </w:p>
    <w:p w14:paraId="28ECB475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1BD3A2C1" w14:textId="77777777" w:rsidR="00B549AE" w:rsidRDefault="00B549AE" w:rsidP="00B549AE">
      <w:pPr>
        <w:jc w:val="both"/>
        <w:rPr>
          <w:sz w:val="28"/>
        </w:rPr>
      </w:pPr>
    </w:p>
    <w:p w14:paraId="21178D13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>ПОДГОТОВЛЕНО</w:t>
      </w:r>
    </w:p>
    <w:p w14:paraId="1F8BC5E8" w14:textId="77777777" w:rsidR="00B549AE" w:rsidRDefault="00B549AE" w:rsidP="00B549AE">
      <w:pPr>
        <w:jc w:val="both"/>
        <w:rPr>
          <w:sz w:val="28"/>
        </w:rPr>
      </w:pPr>
    </w:p>
    <w:p w14:paraId="50340B01" w14:textId="77777777" w:rsidR="00B549AE" w:rsidRDefault="00B549AE" w:rsidP="00B549AE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77970844" w14:textId="06B1C8BB" w:rsidR="00B549AE" w:rsidRDefault="00B549AE" w:rsidP="00B549AE">
      <w:pPr>
        <w:jc w:val="both"/>
        <w:rPr>
          <w:sz w:val="28"/>
        </w:rPr>
      </w:pPr>
      <w:r>
        <w:rPr>
          <w:sz w:val="28"/>
        </w:rPr>
        <w:t xml:space="preserve">Речного сельского поселения                      </w:t>
      </w:r>
      <w:bookmarkStart w:id="0" w:name="_GoBack"/>
      <w:bookmarkEnd w:id="0"/>
      <w:r>
        <w:rPr>
          <w:sz w:val="28"/>
        </w:rPr>
        <w:t xml:space="preserve"> А. О. Ершов</w:t>
      </w:r>
    </w:p>
    <w:p w14:paraId="78250FE9" w14:textId="77777777" w:rsidR="00B549AE" w:rsidRDefault="00B549AE" w:rsidP="00B549AE">
      <w:pPr>
        <w:jc w:val="right"/>
        <w:rPr>
          <w:sz w:val="28"/>
          <w:szCs w:val="28"/>
        </w:rPr>
        <w:sectPr w:rsidR="00B549AE" w:rsidSect="00A24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E05D8C" w14:textId="65B6E402" w:rsidR="00B549AE" w:rsidRDefault="004A0C5B" w:rsidP="004A0C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B549AE">
        <w:rPr>
          <w:sz w:val="28"/>
          <w:szCs w:val="28"/>
        </w:rPr>
        <w:t>УТВЕРЖДЕНО</w:t>
      </w:r>
    </w:p>
    <w:p w14:paraId="7A71A018" w14:textId="77777777" w:rsidR="00B549AE" w:rsidRDefault="00B549AE" w:rsidP="00B54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постановлением администрации</w:t>
      </w:r>
    </w:p>
    <w:p w14:paraId="7417A98F" w14:textId="77777777" w:rsidR="00B549AE" w:rsidRDefault="00B549AE" w:rsidP="00B54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Речного сельского поселения</w:t>
      </w:r>
    </w:p>
    <w:p w14:paraId="4AD0C211" w14:textId="7569B1D4" w:rsidR="00B549AE" w:rsidRDefault="00B549AE" w:rsidP="00B54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от 27.01.2025 № 13</w:t>
      </w:r>
    </w:p>
    <w:p w14:paraId="45B1EE67" w14:textId="77777777" w:rsidR="00B549AE" w:rsidRDefault="00B549AE" w:rsidP="00B549A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5613B24B" w14:textId="77777777" w:rsidR="00B549AE" w:rsidRDefault="00B549AE" w:rsidP="00B549AE">
      <w:pPr>
        <w:rPr>
          <w:sz w:val="20"/>
          <w:szCs w:val="20"/>
        </w:rPr>
      </w:pPr>
    </w:p>
    <w:p w14:paraId="4CABCF05" w14:textId="77777777" w:rsidR="00B549AE" w:rsidRDefault="00B549AE" w:rsidP="00B549AE">
      <w:pPr>
        <w:rPr>
          <w:sz w:val="20"/>
          <w:szCs w:val="20"/>
        </w:rPr>
      </w:pPr>
    </w:p>
    <w:p w14:paraId="445FF525" w14:textId="77777777" w:rsidR="009B07B8" w:rsidRDefault="009B07B8" w:rsidP="009B07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14:paraId="304C78A4" w14:textId="77777777" w:rsidR="009B07B8" w:rsidRDefault="009B07B8" w:rsidP="009B07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Речная сельская библиотека</w:t>
      </w:r>
    </w:p>
    <w:p w14:paraId="00BCEA26" w14:textId="77777777" w:rsidR="009B07B8" w:rsidRDefault="009B07B8" w:rsidP="009B07B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14:paraId="6A6F5A9E" w14:textId="77777777" w:rsidR="009B07B8" w:rsidRDefault="009B07B8" w:rsidP="009B0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2025 год и плановый период 2026 и 2027 годов </w:t>
      </w:r>
    </w:p>
    <w:p w14:paraId="4CF43CAF" w14:textId="77777777" w:rsidR="009B07B8" w:rsidRDefault="009B07B8" w:rsidP="009B07B8">
      <w:pPr>
        <w:jc w:val="center"/>
        <w:rPr>
          <w:sz w:val="28"/>
          <w:szCs w:val="28"/>
        </w:rPr>
      </w:pPr>
    </w:p>
    <w:p w14:paraId="50C8F059" w14:textId="77777777" w:rsidR="009B07B8" w:rsidRPr="00711E01" w:rsidRDefault="009B07B8" w:rsidP="009B07B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РАЗДЕЛ  </w:t>
      </w:r>
      <w:r w:rsidRPr="00711E01">
        <w:rPr>
          <w:sz w:val="28"/>
          <w:szCs w:val="28"/>
          <w:u w:val="single"/>
        </w:rPr>
        <w:t xml:space="preserve">985 08 01 0900002100 100; 985 08 01 0900002100 200; 985 08 </w:t>
      </w:r>
      <w:r>
        <w:rPr>
          <w:sz w:val="28"/>
          <w:szCs w:val="28"/>
          <w:u w:val="single"/>
        </w:rPr>
        <w:t>01 09</w:t>
      </w:r>
      <w:r w:rsidRPr="00711E01">
        <w:rPr>
          <w:sz w:val="28"/>
          <w:szCs w:val="28"/>
          <w:u w:val="single"/>
        </w:rPr>
        <w:t>00002100 800</w:t>
      </w:r>
      <w:r>
        <w:rPr>
          <w:sz w:val="28"/>
          <w:szCs w:val="28"/>
          <w:u w:val="single"/>
        </w:rPr>
        <w:t>;</w:t>
      </w:r>
      <w:r w:rsidRPr="00711E01">
        <w:rPr>
          <w:sz w:val="28"/>
          <w:szCs w:val="28"/>
          <w:u w:val="single"/>
        </w:rPr>
        <w:t xml:space="preserve"> 985 08 01 090001403А 100;</w:t>
      </w:r>
    </w:p>
    <w:p w14:paraId="47B959F4" w14:textId="77777777" w:rsidR="009B07B8" w:rsidRDefault="009B07B8" w:rsidP="009B07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14:paraId="2CBCB464" w14:textId="77777777" w:rsidR="009B07B8" w:rsidRDefault="009B07B8" w:rsidP="009B07B8">
      <w:pPr>
        <w:jc w:val="center"/>
        <w:rPr>
          <w:sz w:val="28"/>
          <w:szCs w:val="28"/>
        </w:rPr>
      </w:pPr>
    </w:p>
    <w:p w14:paraId="5E61367E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услуги: услуги по организации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747BA1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постоянно либо временно проживающее на территории поселения</w:t>
      </w:r>
    </w:p>
    <w:p w14:paraId="59B7B2FE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14:paraId="775A9C80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14:paraId="6A32DFB8" w14:textId="77777777" w:rsidR="009B07B8" w:rsidRDefault="009B07B8" w:rsidP="009B07B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408"/>
        <w:gridCol w:w="1800"/>
        <w:gridCol w:w="1800"/>
        <w:gridCol w:w="1800"/>
        <w:gridCol w:w="1620"/>
        <w:gridCol w:w="1549"/>
        <w:gridCol w:w="1789"/>
      </w:tblGrid>
      <w:tr w:rsidR="009B07B8" w14:paraId="696B8B90" w14:textId="77777777" w:rsidTr="009B07B8">
        <w:trPr>
          <w:trHeight w:val="495"/>
        </w:trPr>
        <w:tc>
          <w:tcPr>
            <w:tcW w:w="1822" w:type="dxa"/>
            <w:vMerge w:val="restart"/>
          </w:tcPr>
          <w:p w14:paraId="3CBD948C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4FF89E9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0FE9F27C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1D0845C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8" w:type="dxa"/>
            <w:vMerge w:val="restart"/>
          </w:tcPr>
          <w:p w14:paraId="6169CF1D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14:paraId="333B73FC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69" w:type="dxa"/>
            <w:gridSpan w:val="5"/>
          </w:tcPr>
          <w:p w14:paraId="0ADD6C55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14:paraId="6B91ADED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 w:val="restart"/>
          </w:tcPr>
          <w:p w14:paraId="4ECA4E04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14:paraId="421FBF1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14:paraId="56F3258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 значении</w:t>
            </w:r>
          </w:p>
          <w:p w14:paraId="48F2B6A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14:paraId="2255267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(исходные</w:t>
            </w:r>
          </w:p>
          <w:p w14:paraId="37B267B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данные для</w:t>
            </w:r>
          </w:p>
          <w:p w14:paraId="5242D82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ее расчета)</w:t>
            </w:r>
          </w:p>
        </w:tc>
      </w:tr>
      <w:tr w:rsidR="009B07B8" w14:paraId="3CA80A5A" w14:textId="77777777" w:rsidTr="009B07B8">
        <w:trPr>
          <w:trHeight w:val="480"/>
        </w:trPr>
        <w:tc>
          <w:tcPr>
            <w:tcW w:w="1822" w:type="dxa"/>
            <w:vMerge/>
          </w:tcPr>
          <w:p w14:paraId="5DD5F804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14:paraId="74989016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14:paraId="1BDC85A5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800" w:type="dxa"/>
          </w:tcPr>
          <w:p w14:paraId="75FFC2E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отчетный финансовый</w:t>
            </w:r>
          </w:p>
          <w:p w14:paraId="6FE558C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14:paraId="4C8BDF7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текущий финансовый</w:t>
            </w:r>
          </w:p>
          <w:p w14:paraId="2D0917AC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14:paraId="50DDFED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очередной финансовый</w:t>
            </w:r>
          </w:p>
          <w:p w14:paraId="6F868AB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20" w:type="dxa"/>
          </w:tcPr>
          <w:p w14:paraId="178598E8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49" w:type="dxa"/>
          </w:tcPr>
          <w:p w14:paraId="7B47B5B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второй год планового</w:t>
            </w:r>
          </w:p>
          <w:p w14:paraId="09146CC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9" w:type="dxa"/>
            <w:vMerge/>
          </w:tcPr>
          <w:p w14:paraId="6F9EDD98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353CAC27" w14:textId="77777777" w:rsidTr="009B07B8">
        <w:tc>
          <w:tcPr>
            <w:tcW w:w="1822" w:type="dxa"/>
          </w:tcPr>
          <w:p w14:paraId="15A1FB89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023B6C46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368" w:type="dxa"/>
          </w:tcPr>
          <w:p w14:paraId="3CB56111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408" w:type="dxa"/>
          </w:tcPr>
          <w:p w14:paraId="1559A664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800" w:type="dxa"/>
          </w:tcPr>
          <w:p w14:paraId="2B51134F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800" w:type="dxa"/>
          </w:tcPr>
          <w:p w14:paraId="605E9464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800" w:type="dxa"/>
          </w:tcPr>
          <w:p w14:paraId="276FA03D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620" w:type="dxa"/>
          </w:tcPr>
          <w:p w14:paraId="00630AD2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549" w:type="dxa"/>
          </w:tcPr>
          <w:p w14:paraId="72A2D8C7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789" w:type="dxa"/>
          </w:tcPr>
          <w:p w14:paraId="6C6336DD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25EE3C89" w14:textId="77777777" w:rsidTr="009B07B8">
        <w:tc>
          <w:tcPr>
            <w:tcW w:w="1822" w:type="dxa"/>
          </w:tcPr>
          <w:p w14:paraId="73A53559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23FC87BA" w14:textId="77777777" w:rsidR="009B07B8" w:rsidRDefault="009B07B8" w:rsidP="009B07B8"/>
        </w:tc>
        <w:tc>
          <w:tcPr>
            <w:tcW w:w="1368" w:type="dxa"/>
          </w:tcPr>
          <w:p w14:paraId="29EFAFBB" w14:textId="77777777" w:rsidR="009B07B8" w:rsidRDefault="009B07B8" w:rsidP="009B07B8"/>
        </w:tc>
        <w:tc>
          <w:tcPr>
            <w:tcW w:w="1408" w:type="dxa"/>
          </w:tcPr>
          <w:p w14:paraId="6B356582" w14:textId="77777777" w:rsidR="009B07B8" w:rsidRDefault="009B07B8" w:rsidP="009B07B8"/>
        </w:tc>
        <w:tc>
          <w:tcPr>
            <w:tcW w:w="1800" w:type="dxa"/>
          </w:tcPr>
          <w:p w14:paraId="7A841E7D" w14:textId="77777777" w:rsidR="009B07B8" w:rsidRDefault="009B07B8" w:rsidP="009B07B8"/>
        </w:tc>
        <w:tc>
          <w:tcPr>
            <w:tcW w:w="1800" w:type="dxa"/>
          </w:tcPr>
          <w:p w14:paraId="3992A1C3" w14:textId="77777777" w:rsidR="009B07B8" w:rsidRDefault="009B07B8" w:rsidP="009B07B8"/>
        </w:tc>
        <w:tc>
          <w:tcPr>
            <w:tcW w:w="1800" w:type="dxa"/>
          </w:tcPr>
          <w:p w14:paraId="49549586" w14:textId="77777777" w:rsidR="009B07B8" w:rsidRDefault="009B07B8" w:rsidP="009B07B8"/>
        </w:tc>
        <w:tc>
          <w:tcPr>
            <w:tcW w:w="1620" w:type="dxa"/>
          </w:tcPr>
          <w:p w14:paraId="4CF90DCB" w14:textId="77777777" w:rsidR="009B07B8" w:rsidRDefault="009B07B8" w:rsidP="009B07B8"/>
        </w:tc>
        <w:tc>
          <w:tcPr>
            <w:tcW w:w="1549" w:type="dxa"/>
          </w:tcPr>
          <w:p w14:paraId="099315F7" w14:textId="77777777" w:rsidR="009B07B8" w:rsidRDefault="009B07B8" w:rsidP="009B07B8"/>
        </w:tc>
        <w:tc>
          <w:tcPr>
            <w:tcW w:w="1789" w:type="dxa"/>
          </w:tcPr>
          <w:p w14:paraId="6ABE69D0" w14:textId="77777777" w:rsidR="009B07B8" w:rsidRDefault="009B07B8" w:rsidP="009B07B8"/>
        </w:tc>
      </w:tr>
    </w:tbl>
    <w:p w14:paraId="3F9523CB" w14:textId="77777777" w:rsidR="009B07B8" w:rsidRDefault="009B07B8" w:rsidP="009B07B8"/>
    <w:p w14:paraId="578AFC49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368"/>
        <w:gridCol w:w="1599"/>
        <w:gridCol w:w="1777"/>
        <w:gridCol w:w="1610"/>
        <w:gridCol w:w="2093"/>
        <w:gridCol w:w="2259"/>
        <w:gridCol w:w="2368"/>
      </w:tblGrid>
      <w:tr w:rsidR="009B07B8" w14:paraId="5A449791" w14:textId="77777777" w:rsidTr="009B07B8">
        <w:trPr>
          <w:trHeight w:val="450"/>
        </w:trPr>
        <w:tc>
          <w:tcPr>
            <w:tcW w:w="1894" w:type="dxa"/>
            <w:vMerge w:val="restart"/>
          </w:tcPr>
          <w:p w14:paraId="09FD58A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73FF515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4BAA19B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57A981A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38" w:type="dxa"/>
            <w:gridSpan w:val="5"/>
          </w:tcPr>
          <w:p w14:paraId="1CE0E840" w14:textId="77777777" w:rsidR="009B07B8" w:rsidRDefault="009B07B8" w:rsidP="009B07B8">
            <w:pPr>
              <w:jc w:val="center"/>
              <w:rPr>
                <w:b/>
              </w:rPr>
            </w:pPr>
          </w:p>
          <w:p w14:paraId="7B3A9246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8" w:type="dxa"/>
            <w:vMerge w:val="restart"/>
          </w:tcPr>
          <w:p w14:paraId="110A7C05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9B07B8" w14:paraId="6A23AFFA" w14:textId="77777777" w:rsidTr="009B07B8">
        <w:trPr>
          <w:trHeight w:val="510"/>
        </w:trPr>
        <w:tc>
          <w:tcPr>
            <w:tcW w:w="1894" w:type="dxa"/>
            <w:vMerge/>
          </w:tcPr>
          <w:p w14:paraId="14778805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14:paraId="48A9E256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1599" w:type="dxa"/>
          </w:tcPr>
          <w:p w14:paraId="385CD1C3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5BE7FB7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6DA78F1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502A989D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77" w:type="dxa"/>
          </w:tcPr>
          <w:p w14:paraId="0D2D9EB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  <w:p w14:paraId="2A2ED0F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6113383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3960A7C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610" w:type="dxa"/>
          </w:tcPr>
          <w:p w14:paraId="4C11DC5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очередной</w:t>
            </w:r>
          </w:p>
          <w:p w14:paraId="643F5F15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6E2F822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2FA187C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093" w:type="dxa"/>
          </w:tcPr>
          <w:p w14:paraId="62E2EDA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14:paraId="36C506E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3FA590F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14:paraId="4DB772E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14:paraId="11BEF41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259" w:type="dxa"/>
          </w:tcPr>
          <w:p w14:paraId="65A6BB5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14:paraId="486EFB03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64A0713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14:paraId="7A241DA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14:paraId="56916A6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368" w:type="dxa"/>
            <w:vMerge/>
          </w:tcPr>
          <w:p w14:paraId="23AACA68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04F1C60F" w14:textId="77777777" w:rsidTr="009B07B8">
        <w:tc>
          <w:tcPr>
            <w:tcW w:w="1894" w:type="dxa"/>
          </w:tcPr>
          <w:p w14:paraId="7622EC7F" w14:textId="77777777" w:rsidR="009B07B8" w:rsidRDefault="009B07B8" w:rsidP="009B07B8">
            <w:pPr>
              <w:jc w:val="center"/>
            </w:pPr>
            <w:r>
              <w:t>Книговыдача</w:t>
            </w:r>
          </w:p>
        </w:tc>
        <w:tc>
          <w:tcPr>
            <w:tcW w:w="1368" w:type="dxa"/>
          </w:tcPr>
          <w:p w14:paraId="34D7CCCF" w14:textId="77777777" w:rsidR="009B07B8" w:rsidRDefault="009B07B8" w:rsidP="009B07B8">
            <w:r>
              <w:t>экземпляр</w:t>
            </w:r>
          </w:p>
        </w:tc>
        <w:tc>
          <w:tcPr>
            <w:tcW w:w="1599" w:type="dxa"/>
          </w:tcPr>
          <w:p w14:paraId="55D8E0AA" w14:textId="77777777" w:rsidR="009B07B8" w:rsidRPr="009B07B8" w:rsidRDefault="009B07B8" w:rsidP="009B07B8">
            <w:pPr>
              <w:jc w:val="center"/>
            </w:pPr>
            <w:r w:rsidRPr="009B07B8">
              <w:rPr>
                <w:b/>
              </w:rPr>
              <w:t>21171</w:t>
            </w:r>
          </w:p>
        </w:tc>
        <w:tc>
          <w:tcPr>
            <w:tcW w:w="1777" w:type="dxa"/>
          </w:tcPr>
          <w:p w14:paraId="7C2FADD3" w14:textId="77777777" w:rsidR="009B07B8" w:rsidRPr="009B07B8" w:rsidRDefault="009B07B8" w:rsidP="009B07B8">
            <w:pPr>
              <w:jc w:val="center"/>
            </w:pPr>
            <w:r w:rsidRPr="009B07B8">
              <w:t>21200</w:t>
            </w:r>
          </w:p>
        </w:tc>
        <w:tc>
          <w:tcPr>
            <w:tcW w:w="1610" w:type="dxa"/>
          </w:tcPr>
          <w:p w14:paraId="4C2C7036" w14:textId="77777777" w:rsidR="009B07B8" w:rsidRPr="009B07B8" w:rsidRDefault="009B07B8" w:rsidP="009B07B8">
            <w:pPr>
              <w:jc w:val="center"/>
            </w:pPr>
            <w:r w:rsidRPr="009B07B8">
              <w:t>21250</w:t>
            </w:r>
          </w:p>
        </w:tc>
        <w:tc>
          <w:tcPr>
            <w:tcW w:w="2093" w:type="dxa"/>
          </w:tcPr>
          <w:p w14:paraId="5FD9AB7F" w14:textId="77777777" w:rsidR="009B07B8" w:rsidRPr="009B07B8" w:rsidRDefault="009B07B8" w:rsidP="009B07B8">
            <w:pPr>
              <w:jc w:val="center"/>
            </w:pPr>
            <w:r w:rsidRPr="009B07B8">
              <w:t>21250</w:t>
            </w:r>
          </w:p>
        </w:tc>
        <w:tc>
          <w:tcPr>
            <w:tcW w:w="2259" w:type="dxa"/>
          </w:tcPr>
          <w:p w14:paraId="3C9505D9" w14:textId="77777777" w:rsidR="009B07B8" w:rsidRPr="009B07B8" w:rsidRDefault="009B07B8" w:rsidP="009B07B8">
            <w:pPr>
              <w:jc w:val="center"/>
            </w:pPr>
            <w:r w:rsidRPr="009B07B8">
              <w:t xml:space="preserve">21300 </w:t>
            </w:r>
          </w:p>
        </w:tc>
        <w:tc>
          <w:tcPr>
            <w:tcW w:w="2368" w:type="dxa"/>
          </w:tcPr>
          <w:p w14:paraId="3C0E2016" w14:textId="77777777" w:rsidR="009B07B8" w:rsidRDefault="009B07B8" w:rsidP="009B07B8">
            <w:r>
              <w:t>Форма статистического отчета № 6-НК</w:t>
            </w:r>
          </w:p>
        </w:tc>
      </w:tr>
    </w:tbl>
    <w:p w14:paraId="4A47EDAA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755FC9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9B07B8" w14:paraId="15248A8E" w14:textId="77777777" w:rsidTr="009B07B8">
        <w:trPr>
          <w:trHeight w:val="405"/>
        </w:trPr>
        <w:tc>
          <w:tcPr>
            <w:tcW w:w="1822" w:type="dxa"/>
            <w:vMerge w:val="restart"/>
          </w:tcPr>
          <w:p w14:paraId="65E8715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21520AB4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</w:tcPr>
          <w:p w14:paraId="63714FE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0D13AA83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14:paraId="468129A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</w:p>
          <w:p w14:paraId="642798C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затраты на</w:t>
            </w:r>
          </w:p>
          <w:p w14:paraId="5E1CCB1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8" w:type="dxa"/>
            <w:vMerge w:val="restart"/>
          </w:tcPr>
          <w:p w14:paraId="11A8A93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0E709E17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116D9C8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  <w:p w14:paraId="351B3F3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14:paraId="7154D5BA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14:paraId="5E983BF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1141C5F5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2353FD34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  <w:p w14:paraId="68258C6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14:paraId="038752F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798571A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0F66749B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  <w:p w14:paraId="68941CD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9B07B8" w14:paraId="3B8364AF" w14:textId="77777777" w:rsidTr="009B07B8">
        <w:trPr>
          <w:trHeight w:val="240"/>
        </w:trPr>
        <w:tc>
          <w:tcPr>
            <w:tcW w:w="1822" w:type="dxa"/>
            <w:vMerge/>
          </w:tcPr>
          <w:p w14:paraId="35E42082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14:paraId="0BBFFA8A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14:paraId="5EFB3568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14:paraId="663CB63D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42282BBC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7" w:type="dxa"/>
          </w:tcPr>
          <w:p w14:paraId="1A22A284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1" w:type="dxa"/>
          </w:tcPr>
          <w:p w14:paraId="3DC165EA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</w:tcPr>
          <w:p w14:paraId="3F6F922E" w14:textId="77777777" w:rsidR="009B07B8" w:rsidRDefault="009B07B8" w:rsidP="009B07B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14:paraId="3647D630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14:paraId="7CF0C35B" w14:textId="77777777" w:rsidR="009B07B8" w:rsidRDefault="009B07B8" w:rsidP="009B07B8">
            <w:pPr>
              <w:jc w:val="center"/>
              <w:rPr>
                <w:b/>
              </w:rPr>
            </w:pPr>
          </w:p>
        </w:tc>
      </w:tr>
      <w:tr w:rsidR="009B07B8" w14:paraId="1767A263" w14:textId="77777777" w:rsidTr="009B07B8">
        <w:tc>
          <w:tcPr>
            <w:tcW w:w="1822" w:type="dxa"/>
          </w:tcPr>
          <w:p w14:paraId="3ABA5355" w14:textId="77777777" w:rsidR="009B07B8" w:rsidRDefault="009B07B8" w:rsidP="009B07B8">
            <w:pPr>
              <w:jc w:val="center"/>
            </w:pPr>
            <w:r>
              <w:t>Книговыдача</w:t>
            </w:r>
          </w:p>
        </w:tc>
        <w:tc>
          <w:tcPr>
            <w:tcW w:w="1368" w:type="dxa"/>
          </w:tcPr>
          <w:p w14:paraId="191BC1D7" w14:textId="77777777" w:rsidR="009B07B8" w:rsidRDefault="009B07B8" w:rsidP="009B07B8">
            <w:pPr>
              <w:jc w:val="center"/>
            </w:pPr>
            <w:r>
              <w:t>экземпляр</w:t>
            </w:r>
          </w:p>
          <w:p w14:paraId="58E82667" w14:textId="77777777" w:rsidR="009B07B8" w:rsidRDefault="009B07B8" w:rsidP="009B07B8">
            <w:pPr>
              <w:jc w:val="center"/>
            </w:pPr>
          </w:p>
        </w:tc>
        <w:tc>
          <w:tcPr>
            <w:tcW w:w="1613" w:type="dxa"/>
          </w:tcPr>
          <w:p w14:paraId="5D161A54" w14:textId="77777777" w:rsidR="009B07B8" w:rsidRPr="009B07B8" w:rsidRDefault="009B07B8" w:rsidP="009B07B8">
            <w:pPr>
              <w:jc w:val="center"/>
            </w:pPr>
            <w:r w:rsidRPr="009B07B8">
              <w:t>53</w:t>
            </w:r>
          </w:p>
        </w:tc>
        <w:tc>
          <w:tcPr>
            <w:tcW w:w="1748" w:type="dxa"/>
          </w:tcPr>
          <w:p w14:paraId="33FCEB59" w14:textId="77777777" w:rsidR="009B07B8" w:rsidRPr="009B07B8" w:rsidRDefault="009B07B8" w:rsidP="009B07B8">
            <w:pPr>
              <w:jc w:val="center"/>
            </w:pPr>
            <w:r w:rsidRPr="009B07B8">
              <w:t>1191,7</w:t>
            </w:r>
          </w:p>
        </w:tc>
        <w:tc>
          <w:tcPr>
            <w:tcW w:w="863" w:type="dxa"/>
          </w:tcPr>
          <w:p w14:paraId="08DD7F37" w14:textId="77777777" w:rsidR="009B07B8" w:rsidRPr="009B07B8" w:rsidRDefault="009B07B8" w:rsidP="009B07B8">
            <w:pPr>
              <w:jc w:val="center"/>
            </w:pPr>
            <w:r w:rsidRPr="009B07B8">
              <w:t xml:space="preserve"> 297.9</w:t>
            </w:r>
          </w:p>
        </w:tc>
        <w:tc>
          <w:tcPr>
            <w:tcW w:w="1037" w:type="dxa"/>
          </w:tcPr>
          <w:p w14:paraId="34661834" w14:textId="77777777" w:rsidR="009B07B8" w:rsidRPr="009B07B8" w:rsidRDefault="009B07B8" w:rsidP="009B07B8">
            <w:pPr>
              <w:jc w:val="center"/>
            </w:pPr>
            <w:r w:rsidRPr="009B07B8">
              <w:t>297.9</w:t>
            </w:r>
          </w:p>
        </w:tc>
        <w:tc>
          <w:tcPr>
            <w:tcW w:w="1211" w:type="dxa"/>
          </w:tcPr>
          <w:p w14:paraId="4BBB57B6" w14:textId="77777777" w:rsidR="009B07B8" w:rsidRPr="009B07B8" w:rsidRDefault="009B07B8" w:rsidP="009B07B8">
            <w:pPr>
              <w:jc w:val="center"/>
            </w:pPr>
            <w:r w:rsidRPr="009B07B8">
              <w:t>297.9</w:t>
            </w:r>
          </w:p>
        </w:tc>
        <w:tc>
          <w:tcPr>
            <w:tcW w:w="1223" w:type="dxa"/>
          </w:tcPr>
          <w:p w14:paraId="6D20AC45" w14:textId="77777777" w:rsidR="009B07B8" w:rsidRPr="009B07B8" w:rsidRDefault="009B07B8" w:rsidP="009B07B8">
            <w:pPr>
              <w:jc w:val="center"/>
            </w:pPr>
            <w:r w:rsidRPr="009B07B8">
              <w:t>298.0</w:t>
            </w:r>
          </w:p>
        </w:tc>
        <w:tc>
          <w:tcPr>
            <w:tcW w:w="2042" w:type="dxa"/>
          </w:tcPr>
          <w:p w14:paraId="197DB407" w14:textId="77777777" w:rsidR="009B07B8" w:rsidRPr="009B07B8" w:rsidRDefault="009B07B8" w:rsidP="009B07B8">
            <w:pPr>
              <w:jc w:val="center"/>
            </w:pPr>
            <w:r w:rsidRPr="009B07B8">
              <w:t>1122,8</w:t>
            </w:r>
          </w:p>
        </w:tc>
        <w:tc>
          <w:tcPr>
            <w:tcW w:w="2042" w:type="dxa"/>
          </w:tcPr>
          <w:p w14:paraId="067025D2" w14:textId="77777777" w:rsidR="009B07B8" w:rsidRPr="009B07B8" w:rsidRDefault="009B07B8" w:rsidP="009B07B8">
            <w:pPr>
              <w:jc w:val="center"/>
            </w:pPr>
            <w:r w:rsidRPr="009B07B8">
              <w:t>1124,8</w:t>
            </w:r>
          </w:p>
        </w:tc>
      </w:tr>
    </w:tbl>
    <w:p w14:paraId="7DCD732C" w14:textId="77777777" w:rsidR="009B07B8" w:rsidRPr="002E2C4F" w:rsidRDefault="009B07B8" w:rsidP="009B07B8">
      <w:pPr>
        <w:shd w:val="clear" w:color="auto" w:fill="FFFFFF"/>
        <w:jc w:val="center"/>
      </w:pPr>
      <w:r w:rsidRPr="002E2C4F">
        <w:rPr>
          <w:b/>
          <w:sz w:val="28"/>
        </w:rPr>
        <w:t>5.1. Объем финансирования Программы</w:t>
      </w:r>
    </w:p>
    <w:p w14:paraId="4DC85C90" w14:textId="77777777" w:rsidR="009B07B8" w:rsidRDefault="009B07B8" w:rsidP="009B07B8">
      <w:pPr>
        <w:rPr>
          <w:sz w:val="28"/>
          <w:szCs w:val="28"/>
        </w:rPr>
      </w:pPr>
    </w:p>
    <w:p w14:paraId="1A93EAA3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14:paraId="379D3F64" w14:textId="4F36F27D" w:rsidR="009B07B8" w:rsidRDefault="009B07B8" w:rsidP="009B0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Речного сельского поселения </w:t>
      </w:r>
      <w:r>
        <w:rPr>
          <w:sz w:val="28"/>
        </w:rPr>
        <w:t>от 27.01.2025 № 12 «Об утверждении Перечня количественных показателей и задач, решаемых в рамках бюджета сельского поселения на 2025 год и плановый период 2026 и 2027 годов»</w:t>
      </w:r>
    </w:p>
    <w:p w14:paraId="2695A071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9B07B8" w14:paraId="2D18B6E5" w14:textId="77777777" w:rsidTr="009B07B8">
        <w:tc>
          <w:tcPr>
            <w:tcW w:w="4928" w:type="dxa"/>
          </w:tcPr>
          <w:p w14:paraId="5538E2F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14:paraId="02682EB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14:paraId="71D50E8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 w14:paraId="159B280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14:paraId="7C5BCDB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</w:t>
            </w:r>
          </w:p>
          <w:p w14:paraId="68EED2C5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</w:tr>
      <w:tr w:rsidR="009B07B8" w14:paraId="2E303572" w14:textId="77777777" w:rsidTr="009B07B8">
        <w:tc>
          <w:tcPr>
            <w:tcW w:w="4928" w:type="dxa"/>
          </w:tcPr>
          <w:p w14:paraId="282D352D" w14:textId="77777777" w:rsidR="009B07B8" w:rsidRDefault="009B07B8" w:rsidP="009B07B8">
            <w:r>
              <w:lastRenderedPageBreak/>
              <w:t>1.Размещение информации в Информационном бюллетене</w:t>
            </w:r>
          </w:p>
          <w:p w14:paraId="695DCBD9" w14:textId="77777777" w:rsidR="009B07B8" w:rsidRDefault="009B07B8" w:rsidP="009B07B8"/>
        </w:tc>
        <w:tc>
          <w:tcPr>
            <w:tcW w:w="4929" w:type="dxa"/>
          </w:tcPr>
          <w:p w14:paraId="4E622F21" w14:textId="77777777" w:rsidR="009B07B8" w:rsidRDefault="009B07B8" w:rsidP="009B07B8">
            <w:pPr>
              <w:jc w:val="both"/>
            </w:pPr>
            <w:r>
              <w:t>Виды услуг, направления деятельности учреждения, достижения, информирование о новых поступлениях литературы</w:t>
            </w:r>
          </w:p>
        </w:tc>
        <w:tc>
          <w:tcPr>
            <w:tcW w:w="4929" w:type="dxa"/>
          </w:tcPr>
          <w:p w14:paraId="27B6E306" w14:textId="77777777" w:rsidR="009B07B8" w:rsidRDefault="009B07B8" w:rsidP="009B07B8">
            <w:r>
              <w:t>Регулярно</w:t>
            </w:r>
          </w:p>
        </w:tc>
      </w:tr>
      <w:tr w:rsidR="009B07B8" w14:paraId="42691399" w14:textId="77777777" w:rsidTr="009B07B8">
        <w:tc>
          <w:tcPr>
            <w:tcW w:w="4928" w:type="dxa"/>
          </w:tcPr>
          <w:p w14:paraId="0A7F2F35" w14:textId="77777777" w:rsidR="009B07B8" w:rsidRDefault="009B07B8" w:rsidP="009B07B8">
            <w:r>
              <w:t>2. Размещение информации на информационных стендах</w:t>
            </w:r>
          </w:p>
          <w:p w14:paraId="4C42C118" w14:textId="77777777" w:rsidR="009B07B8" w:rsidRDefault="009B07B8" w:rsidP="009B07B8"/>
        </w:tc>
        <w:tc>
          <w:tcPr>
            <w:tcW w:w="4929" w:type="dxa"/>
          </w:tcPr>
          <w:p w14:paraId="37F6A271" w14:textId="77777777" w:rsidR="009B07B8" w:rsidRDefault="009B07B8" w:rsidP="009B07B8">
            <w:r>
              <w:t>Перечень услуг, условия предоставления</w:t>
            </w:r>
          </w:p>
        </w:tc>
        <w:tc>
          <w:tcPr>
            <w:tcW w:w="4929" w:type="dxa"/>
          </w:tcPr>
          <w:p w14:paraId="0BC29209" w14:textId="77777777" w:rsidR="009B07B8" w:rsidRDefault="009B07B8" w:rsidP="009B07B8">
            <w:r>
              <w:t>По мере изменения данных</w:t>
            </w:r>
          </w:p>
        </w:tc>
      </w:tr>
      <w:tr w:rsidR="009B07B8" w14:paraId="29436423" w14:textId="77777777" w:rsidTr="009B07B8">
        <w:tc>
          <w:tcPr>
            <w:tcW w:w="4928" w:type="dxa"/>
          </w:tcPr>
          <w:p w14:paraId="5421B47D" w14:textId="77777777" w:rsidR="009B07B8" w:rsidRDefault="009B07B8" w:rsidP="009B07B8">
            <w:r>
              <w:t>3. Размещение информации у входа в здание</w:t>
            </w:r>
          </w:p>
        </w:tc>
        <w:tc>
          <w:tcPr>
            <w:tcW w:w="4929" w:type="dxa"/>
          </w:tcPr>
          <w:p w14:paraId="2C160C6F" w14:textId="77777777" w:rsidR="009B07B8" w:rsidRDefault="009B07B8" w:rsidP="009B07B8">
            <w:r>
              <w:t>Информация о режиме работы</w:t>
            </w:r>
          </w:p>
        </w:tc>
        <w:tc>
          <w:tcPr>
            <w:tcW w:w="4929" w:type="dxa"/>
          </w:tcPr>
          <w:p w14:paraId="64E7BCD0" w14:textId="77777777" w:rsidR="009B07B8" w:rsidRDefault="009B07B8" w:rsidP="009B07B8">
            <w:r>
              <w:t>По мере изменения данных</w:t>
            </w:r>
          </w:p>
        </w:tc>
      </w:tr>
    </w:tbl>
    <w:p w14:paraId="19654DC3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14:paraId="5E64EA69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14:paraId="60819D4D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14:paraId="677C8709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 w14:paraId="2F554BF9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14:paraId="765051EA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14:paraId="026382A3" w14:textId="77777777" w:rsidR="009B07B8" w:rsidRPr="009246BC" w:rsidRDefault="009B07B8" w:rsidP="009B07B8">
      <w:pPr>
        <w:rPr>
          <w:sz w:val="28"/>
          <w:szCs w:val="28"/>
        </w:rPr>
      </w:pPr>
      <w:r w:rsidRPr="00A326AE">
        <w:rPr>
          <w:sz w:val="28"/>
          <w:szCs w:val="28"/>
        </w:rPr>
        <w:t>Приказ заведующего Речной сельской библиотекой от 09.01.2025 № 3</w:t>
      </w:r>
      <w:r w:rsidRPr="009246BC">
        <w:rPr>
          <w:sz w:val="28"/>
          <w:szCs w:val="28"/>
        </w:rPr>
        <w:t xml:space="preserve"> «Об установлении цен (тарифов) на муниципальные услуги муниципального казенного учреждения Речная сельская библиотека».</w:t>
      </w:r>
    </w:p>
    <w:p w14:paraId="3E9747CF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Речная сельская библиотека по согласованию с учредителем.</w:t>
      </w:r>
    </w:p>
    <w:p w14:paraId="4CAAAA91" w14:textId="77777777" w:rsidR="009B07B8" w:rsidRDefault="009B07B8" w:rsidP="009B07B8">
      <w:r>
        <w:rPr>
          <w:sz w:val="28"/>
          <w:szCs w:val="28"/>
        </w:rPr>
        <w:t>6.3. Значения предельных цен (тарифов)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9B07B8" w14:paraId="3B3D38B2" w14:textId="77777777" w:rsidTr="009B07B8">
        <w:tc>
          <w:tcPr>
            <w:tcW w:w="7393" w:type="dxa"/>
          </w:tcPr>
          <w:p w14:paraId="4A5E4967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14:paraId="1E32CE42" w14:textId="77777777" w:rsidR="009B07B8" w:rsidRDefault="009B07B8" w:rsidP="009B07B8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1E1F8BA7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 w:rsidR="009B07B8" w14:paraId="57BA3AE7" w14:textId="77777777" w:rsidTr="009B07B8">
        <w:tc>
          <w:tcPr>
            <w:tcW w:w="7393" w:type="dxa"/>
          </w:tcPr>
          <w:p w14:paraId="36B4D2E4" w14:textId="77777777" w:rsidR="009B07B8" w:rsidRDefault="009B07B8" w:rsidP="009B07B8">
            <w:r>
              <w:t>1.Копирование текстовых документов:</w:t>
            </w:r>
          </w:p>
          <w:p w14:paraId="520B4094" w14:textId="77777777" w:rsidR="009B07B8" w:rsidRDefault="009B07B8" w:rsidP="009B07B8">
            <w:r>
              <w:t>односторонняя копия</w:t>
            </w:r>
          </w:p>
          <w:p w14:paraId="14B9601C" w14:textId="77777777" w:rsidR="009B07B8" w:rsidRDefault="009B07B8" w:rsidP="009B07B8">
            <w:r>
              <w:t>двухсторонняя копия</w:t>
            </w:r>
          </w:p>
        </w:tc>
        <w:tc>
          <w:tcPr>
            <w:tcW w:w="7393" w:type="dxa"/>
          </w:tcPr>
          <w:p w14:paraId="26A8CCB1" w14:textId="77777777" w:rsidR="009B07B8" w:rsidRDefault="009B07B8" w:rsidP="009B07B8">
            <w:pPr>
              <w:rPr>
                <w:b/>
              </w:rPr>
            </w:pPr>
          </w:p>
          <w:p w14:paraId="34C176D2" w14:textId="77777777" w:rsidR="009B07B8" w:rsidRPr="009B07B8" w:rsidRDefault="009B07B8" w:rsidP="009B07B8">
            <w:pPr>
              <w:rPr>
                <w:b/>
              </w:rPr>
            </w:pPr>
            <w:r w:rsidRPr="009B07B8">
              <w:rPr>
                <w:b/>
              </w:rPr>
              <w:t>8,0</w:t>
            </w:r>
          </w:p>
          <w:p w14:paraId="7CF82BEE" w14:textId="77777777" w:rsidR="009B07B8" w:rsidRDefault="009B07B8" w:rsidP="009B07B8">
            <w:pPr>
              <w:rPr>
                <w:b/>
              </w:rPr>
            </w:pPr>
            <w:r w:rsidRPr="009B07B8">
              <w:rPr>
                <w:b/>
              </w:rPr>
              <w:t>15,0</w:t>
            </w:r>
          </w:p>
        </w:tc>
      </w:tr>
      <w:tr w:rsidR="009B07B8" w14:paraId="184E97C2" w14:textId="77777777" w:rsidTr="009B07B8">
        <w:tc>
          <w:tcPr>
            <w:tcW w:w="7393" w:type="dxa"/>
          </w:tcPr>
          <w:p w14:paraId="1E728A0F" w14:textId="77777777" w:rsidR="009B07B8" w:rsidRDefault="009B07B8" w:rsidP="009B07B8">
            <w:r>
              <w:t>2.Набор текста</w:t>
            </w:r>
          </w:p>
        </w:tc>
        <w:tc>
          <w:tcPr>
            <w:tcW w:w="7393" w:type="dxa"/>
          </w:tcPr>
          <w:p w14:paraId="2B2728A2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B07B8" w14:paraId="12B49AB6" w14:textId="77777777" w:rsidTr="009B07B8">
        <w:tc>
          <w:tcPr>
            <w:tcW w:w="7393" w:type="dxa"/>
          </w:tcPr>
          <w:p w14:paraId="1A20BD34" w14:textId="77777777" w:rsidR="009B07B8" w:rsidRDefault="009B07B8" w:rsidP="009B07B8">
            <w:r>
              <w:t>3.Печать черно-белая:</w:t>
            </w:r>
          </w:p>
          <w:p w14:paraId="7507318E" w14:textId="77777777" w:rsidR="009B07B8" w:rsidRDefault="009B07B8" w:rsidP="009B07B8">
            <w:r>
              <w:t>текстового документа</w:t>
            </w:r>
          </w:p>
          <w:p w14:paraId="3005013C" w14:textId="77777777" w:rsidR="009B07B8" w:rsidRDefault="009B07B8" w:rsidP="009B07B8">
            <w:r>
              <w:t>изображения</w:t>
            </w:r>
          </w:p>
        </w:tc>
        <w:tc>
          <w:tcPr>
            <w:tcW w:w="7393" w:type="dxa"/>
          </w:tcPr>
          <w:p w14:paraId="4B0D1CF5" w14:textId="77777777" w:rsidR="009B07B8" w:rsidRDefault="009B07B8" w:rsidP="009B07B8">
            <w:pPr>
              <w:rPr>
                <w:b/>
              </w:rPr>
            </w:pPr>
          </w:p>
          <w:p w14:paraId="511CCBC1" w14:textId="77777777" w:rsidR="009B07B8" w:rsidRDefault="009B07B8" w:rsidP="009B07B8">
            <w:pPr>
              <w:rPr>
                <w:b/>
              </w:rPr>
            </w:pPr>
            <w:r w:rsidRPr="00A326AE">
              <w:rPr>
                <w:b/>
              </w:rPr>
              <w:t>5,</w:t>
            </w:r>
            <w:r>
              <w:rPr>
                <w:b/>
              </w:rPr>
              <w:t>0</w:t>
            </w:r>
          </w:p>
          <w:p w14:paraId="58C18267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B07B8" w14:paraId="106ABCC1" w14:textId="77777777" w:rsidTr="009B07B8">
        <w:tc>
          <w:tcPr>
            <w:tcW w:w="7393" w:type="dxa"/>
          </w:tcPr>
          <w:p w14:paraId="35A0042C" w14:textId="77777777" w:rsidR="009B07B8" w:rsidRDefault="009B07B8" w:rsidP="009B07B8">
            <w:r>
              <w:t>4.Печать цветная:</w:t>
            </w:r>
          </w:p>
          <w:p w14:paraId="56CCCD78" w14:textId="77777777" w:rsidR="009B07B8" w:rsidRDefault="009B07B8" w:rsidP="009B07B8">
            <w:r>
              <w:t>текстового документа</w:t>
            </w:r>
          </w:p>
          <w:p w14:paraId="09F36B5C" w14:textId="77777777" w:rsidR="009B07B8" w:rsidRDefault="009B07B8" w:rsidP="009B07B8">
            <w:r>
              <w:t>изображения</w:t>
            </w:r>
          </w:p>
        </w:tc>
        <w:tc>
          <w:tcPr>
            <w:tcW w:w="7393" w:type="dxa"/>
          </w:tcPr>
          <w:p w14:paraId="5A6A5813" w14:textId="77777777" w:rsidR="009B07B8" w:rsidRDefault="009B07B8" w:rsidP="009B07B8">
            <w:pPr>
              <w:rPr>
                <w:b/>
              </w:rPr>
            </w:pPr>
          </w:p>
          <w:p w14:paraId="3CC1BED3" w14:textId="77777777" w:rsidR="009B07B8" w:rsidRPr="009B07B8" w:rsidRDefault="009B07B8" w:rsidP="009B07B8">
            <w:pPr>
              <w:rPr>
                <w:b/>
              </w:rPr>
            </w:pPr>
            <w:r w:rsidRPr="009B07B8">
              <w:rPr>
                <w:b/>
              </w:rPr>
              <w:t>10,0</w:t>
            </w:r>
          </w:p>
          <w:p w14:paraId="6FC26A09" w14:textId="77777777" w:rsidR="009B07B8" w:rsidRDefault="009B07B8" w:rsidP="009B07B8">
            <w:pPr>
              <w:rPr>
                <w:b/>
              </w:rPr>
            </w:pPr>
            <w:r w:rsidRPr="009B07B8">
              <w:rPr>
                <w:b/>
              </w:rPr>
              <w:t>15,0</w:t>
            </w:r>
          </w:p>
        </w:tc>
      </w:tr>
      <w:tr w:rsidR="009B07B8" w14:paraId="5A8303B8" w14:textId="77777777" w:rsidTr="009B07B8">
        <w:tc>
          <w:tcPr>
            <w:tcW w:w="7393" w:type="dxa"/>
          </w:tcPr>
          <w:p w14:paraId="69D7F7BA" w14:textId="77777777" w:rsidR="009B07B8" w:rsidRDefault="009B07B8" w:rsidP="009B07B8">
            <w:r>
              <w:lastRenderedPageBreak/>
              <w:t>5.Сканирование информации на магнитный носитель заказчика</w:t>
            </w:r>
          </w:p>
        </w:tc>
        <w:tc>
          <w:tcPr>
            <w:tcW w:w="7393" w:type="dxa"/>
          </w:tcPr>
          <w:p w14:paraId="1D477C94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B07B8" w14:paraId="339C4AB8" w14:textId="77777777" w:rsidTr="009B07B8">
        <w:tc>
          <w:tcPr>
            <w:tcW w:w="7393" w:type="dxa"/>
          </w:tcPr>
          <w:p w14:paraId="6F328E65" w14:textId="77777777" w:rsidR="009B07B8" w:rsidRDefault="009B07B8" w:rsidP="009B07B8">
            <w:r>
              <w:t>6.Оперативная доставка отсканированного материала с помощью электронных средств связи</w:t>
            </w:r>
          </w:p>
        </w:tc>
        <w:tc>
          <w:tcPr>
            <w:tcW w:w="7393" w:type="dxa"/>
          </w:tcPr>
          <w:p w14:paraId="018DAFC2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B07B8" w14:paraId="4DEB4DFD" w14:textId="77777777" w:rsidTr="009B07B8">
        <w:tc>
          <w:tcPr>
            <w:tcW w:w="7393" w:type="dxa"/>
          </w:tcPr>
          <w:p w14:paraId="0DEB32E4" w14:textId="0A0173DD" w:rsidR="009B07B8" w:rsidRDefault="009B07B8" w:rsidP="009B07B8">
            <w:r>
              <w:t>7.Разработка сценариев тематических вечеров и праздников</w:t>
            </w:r>
          </w:p>
        </w:tc>
        <w:tc>
          <w:tcPr>
            <w:tcW w:w="7393" w:type="dxa"/>
          </w:tcPr>
          <w:p w14:paraId="130BFCBB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по калькуляции</w:t>
            </w:r>
          </w:p>
        </w:tc>
      </w:tr>
      <w:tr w:rsidR="009B07B8" w14:paraId="052DEDCF" w14:textId="77777777" w:rsidTr="009B07B8">
        <w:tc>
          <w:tcPr>
            <w:tcW w:w="7393" w:type="dxa"/>
          </w:tcPr>
          <w:p w14:paraId="571BC002" w14:textId="77777777" w:rsidR="009B07B8" w:rsidRDefault="009B07B8" w:rsidP="009B07B8">
            <w:r>
              <w:t>8.Проведение в помещении библиотеки сторонними организациями выставок, мероприятий, семинаров</w:t>
            </w:r>
          </w:p>
        </w:tc>
        <w:tc>
          <w:tcPr>
            <w:tcW w:w="7393" w:type="dxa"/>
          </w:tcPr>
          <w:p w14:paraId="5EA1EDD5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 xml:space="preserve">200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/час</w:t>
            </w:r>
          </w:p>
        </w:tc>
      </w:tr>
      <w:tr w:rsidR="009B07B8" w14:paraId="3BD77CDF" w14:textId="77777777" w:rsidTr="009B07B8">
        <w:tc>
          <w:tcPr>
            <w:tcW w:w="7393" w:type="dxa"/>
          </w:tcPr>
          <w:p w14:paraId="4E08C11E" w14:textId="77777777" w:rsidR="009B07B8" w:rsidRDefault="009B07B8" w:rsidP="009B07B8">
            <w:r>
              <w:t>9. Компенсация с пользователей за утерянный или испорченный документ (книгу)</w:t>
            </w:r>
          </w:p>
        </w:tc>
        <w:tc>
          <w:tcPr>
            <w:tcW w:w="7393" w:type="dxa"/>
          </w:tcPr>
          <w:p w14:paraId="40E5681A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размер рыночной стоимости или восстановление</w:t>
            </w:r>
          </w:p>
        </w:tc>
      </w:tr>
      <w:tr w:rsidR="009B07B8" w14:paraId="05CF5BD8" w14:textId="77777777" w:rsidTr="009B07B8">
        <w:tc>
          <w:tcPr>
            <w:tcW w:w="7393" w:type="dxa"/>
          </w:tcPr>
          <w:p w14:paraId="54DE3F2B" w14:textId="77777777" w:rsidR="009B07B8" w:rsidRDefault="009B07B8" w:rsidP="009B07B8">
            <w:r>
              <w:t>10. Задержка документов сверх установленных правилами пользования библиотек   сроков</w:t>
            </w:r>
          </w:p>
        </w:tc>
        <w:tc>
          <w:tcPr>
            <w:tcW w:w="7393" w:type="dxa"/>
          </w:tcPr>
          <w:p w14:paraId="6D2A2B63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1 издание за каждый просроченный день – 2,0</w:t>
            </w:r>
          </w:p>
        </w:tc>
      </w:tr>
    </w:tbl>
    <w:p w14:paraId="7F033014" w14:textId="77777777" w:rsidR="009B07B8" w:rsidRDefault="009B07B8" w:rsidP="009B07B8"/>
    <w:p w14:paraId="38585B76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p w14:paraId="30B9A2CC" w14:textId="77777777" w:rsidR="009B07B8" w:rsidRDefault="009B07B8" w:rsidP="009B0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9B07B8" w14:paraId="31BB01BA" w14:textId="77777777" w:rsidTr="009B07B8">
        <w:tc>
          <w:tcPr>
            <w:tcW w:w="4928" w:type="dxa"/>
          </w:tcPr>
          <w:p w14:paraId="5CA7394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14:paraId="164D82CF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14:paraId="369FF825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14:paraId="31FF7F14" w14:textId="77777777" w:rsidR="009B07B8" w:rsidRDefault="009B07B8" w:rsidP="009B07B8">
            <w:pPr>
              <w:jc w:val="center"/>
              <w:rPr>
                <w:b/>
              </w:rPr>
            </w:pPr>
          </w:p>
        </w:tc>
      </w:tr>
      <w:tr w:rsidR="009B07B8" w14:paraId="7F6A1669" w14:textId="77777777" w:rsidTr="009B07B8">
        <w:tc>
          <w:tcPr>
            <w:tcW w:w="4928" w:type="dxa"/>
          </w:tcPr>
          <w:p w14:paraId="6E3DFFC7" w14:textId="77777777" w:rsidR="009B07B8" w:rsidRDefault="009B07B8" w:rsidP="009B07B8">
            <w:r>
              <w:t>1. Отчет об исполнении муниципального задания</w:t>
            </w:r>
          </w:p>
        </w:tc>
        <w:tc>
          <w:tcPr>
            <w:tcW w:w="4929" w:type="dxa"/>
          </w:tcPr>
          <w:p w14:paraId="5B8A72DF" w14:textId="77777777" w:rsidR="009B07B8" w:rsidRDefault="009B07B8" w:rsidP="009B07B8">
            <w:r>
              <w:t>1 раз в год</w:t>
            </w:r>
          </w:p>
        </w:tc>
        <w:tc>
          <w:tcPr>
            <w:tcW w:w="4929" w:type="dxa"/>
          </w:tcPr>
          <w:p w14:paraId="6965BF55" w14:textId="77777777" w:rsidR="009B07B8" w:rsidRDefault="009B07B8" w:rsidP="009B07B8">
            <w:r>
              <w:t>Администрация сельского поселения</w:t>
            </w:r>
          </w:p>
        </w:tc>
      </w:tr>
    </w:tbl>
    <w:p w14:paraId="23EAC7FC" w14:textId="77777777" w:rsidR="009B07B8" w:rsidRDefault="009B07B8" w:rsidP="009B07B8">
      <w:pPr>
        <w:rPr>
          <w:sz w:val="28"/>
          <w:szCs w:val="28"/>
        </w:rPr>
      </w:pPr>
    </w:p>
    <w:p w14:paraId="0106E28C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14:paraId="002DB9BA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9B07B8" w14:paraId="171F9A71" w14:textId="77777777" w:rsidTr="009B07B8">
        <w:tc>
          <w:tcPr>
            <w:tcW w:w="2464" w:type="dxa"/>
          </w:tcPr>
          <w:p w14:paraId="753AD62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D35B937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14:paraId="410F65D9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06C2FAD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14:paraId="011DEF1D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Значение, утвержденное</w:t>
            </w:r>
          </w:p>
          <w:p w14:paraId="746AD950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в муниципальном задании</w:t>
            </w:r>
          </w:p>
          <w:p w14:paraId="421FD198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на отчетный</w:t>
            </w:r>
          </w:p>
          <w:p w14:paraId="59B87914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14:paraId="1509CB5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14:paraId="33CA5844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значение за</w:t>
            </w:r>
          </w:p>
          <w:p w14:paraId="74A9011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129CC2A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22E34F2A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</w:tcPr>
          <w:p w14:paraId="0560CC5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14:paraId="6D8BBD0E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Источник(и)</w:t>
            </w:r>
          </w:p>
          <w:p w14:paraId="24E0BCAC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14:paraId="5CB2CC41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о фактическом</w:t>
            </w:r>
          </w:p>
          <w:p w14:paraId="5252B52D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значении</w:t>
            </w:r>
          </w:p>
          <w:p w14:paraId="49FD57D6" w14:textId="77777777" w:rsidR="009B07B8" w:rsidRDefault="009B07B8" w:rsidP="009B07B8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</w:tr>
      <w:tr w:rsidR="009B07B8" w14:paraId="3DBD4A3E" w14:textId="77777777" w:rsidTr="009B07B8">
        <w:tc>
          <w:tcPr>
            <w:tcW w:w="14786" w:type="dxa"/>
            <w:gridSpan w:val="6"/>
          </w:tcPr>
          <w:p w14:paraId="32749188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Объемы муниципальной услуги</w:t>
            </w:r>
          </w:p>
          <w:p w14:paraId="3CFFD5E3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44F00F94" w14:textId="77777777" w:rsidTr="009B07B8">
        <w:tc>
          <w:tcPr>
            <w:tcW w:w="2464" w:type="dxa"/>
          </w:tcPr>
          <w:p w14:paraId="21D61221" w14:textId="77777777" w:rsidR="009B07B8" w:rsidRDefault="009B07B8" w:rsidP="009B07B8">
            <w:r>
              <w:t xml:space="preserve"> Книговыдача</w:t>
            </w:r>
          </w:p>
        </w:tc>
        <w:tc>
          <w:tcPr>
            <w:tcW w:w="2464" w:type="dxa"/>
          </w:tcPr>
          <w:p w14:paraId="2C823B28" w14:textId="77777777" w:rsidR="009B07B8" w:rsidRDefault="009B07B8" w:rsidP="009B07B8">
            <w:r>
              <w:t>экземпляр</w:t>
            </w:r>
          </w:p>
        </w:tc>
        <w:tc>
          <w:tcPr>
            <w:tcW w:w="2464" w:type="dxa"/>
          </w:tcPr>
          <w:p w14:paraId="1B2425BB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54C83340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1F63008F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34192D6A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322BC3F2" w14:textId="77777777" w:rsidTr="009B07B8">
        <w:tc>
          <w:tcPr>
            <w:tcW w:w="14786" w:type="dxa"/>
            <w:gridSpan w:val="6"/>
          </w:tcPr>
          <w:p w14:paraId="489272F6" w14:textId="77777777" w:rsidR="009B07B8" w:rsidRDefault="009B07B8" w:rsidP="009B07B8">
            <w:pPr>
              <w:rPr>
                <w:b/>
              </w:rPr>
            </w:pPr>
          </w:p>
          <w:p w14:paraId="35512B2C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lastRenderedPageBreak/>
              <w:t>Качество муниципальной услуги</w:t>
            </w:r>
          </w:p>
          <w:p w14:paraId="05F20EBB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3F819E0A" w14:textId="77777777" w:rsidTr="009B07B8">
        <w:tc>
          <w:tcPr>
            <w:tcW w:w="2464" w:type="dxa"/>
          </w:tcPr>
          <w:p w14:paraId="5408F49A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  <w:p w14:paraId="769CA20A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720161A0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3A0B2B0A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597EF878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770F0BA0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173DF8E1" w14:textId="77777777" w:rsidR="009B07B8" w:rsidRDefault="009B07B8" w:rsidP="009B07B8">
            <w:pPr>
              <w:rPr>
                <w:b/>
              </w:rPr>
            </w:pPr>
          </w:p>
        </w:tc>
      </w:tr>
      <w:tr w:rsidR="009B07B8" w14:paraId="0B7EBC61" w14:textId="77777777" w:rsidTr="009B07B8">
        <w:tc>
          <w:tcPr>
            <w:tcW w:w="2464" w:type="dxa"/>
          </w:tcPr>
          <w:p w14:paraId="6A98B85A" w14:textId="77777777" w:rsidR="009B07B8" w:rsidRDefault="009B07B8" w:rsidP="009B07B8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7FE542E9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1944EC44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0428BDDB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4" w:type="dxa"/>
          </w:tcPr>
          <w:p w14:paraId="2A08232C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153A13B2" w14:textId="77777777" w:rsidR="009B07B8" w:rsidRDefault="009B07B8" w:rsidP="009B07B8">
            <w:pPr>
              <w:rPr>
                <w:b/>
              </w:rPr>
            </w:pPr>
          </w:p>
        </w:tc>
        <w:tc>
          <w:tcPr>
            <w:tcW w:w="2465" w:type="dxa"/>
          </w:tcPr>
          <w:p w14:paraId="70125CCB" w14:textId="77777777" w:rsidR="009B07B8" w:rsidRDefault="009B07B8" w:rsidP="009B07B8">
            <w:pPr>
              <w:rPr>
                <w:b/>
              </w:rPr>
            </w:pPr>
          </w:p>
        </w:tc>
      </w:tr>
    </w:tbl>
    <w:p w14:paraId="180D869E" w14:textId="77777777" w:rsidR="009B07B8" w:rsidRDefault="009B07B8" w:rsidP="009B07B8"/>
    <w:p w14:paraId="59F229C6" w14:textId="77777777" w:rsidR="009B07B8" w:rsidRDefault="009B07B8" w:rsidP="009B07B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14:paraId="3A396A9F" w14:textId="77777777" w:rsidR="009B07B8" w:rsidRDefault="009B07B8" w:rsidP="009B07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14:paraId="47BC197F" w14:textId="77777777" w:rsidR="009B07B8" w:rsidRDefault="009B07B8" w:rsidP="009B0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14:paraId="162AFEC5" w14:textId="77777777" w:rsidR="009B07B8" w:rsidRDefault="009B07B8" w:rsidP="009B07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14:paraId="0A7C990C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фактических и запланированных на соответствующий период времени результатов выполнения задания; </w:t>
      </w:r>
    </w:p>
    <w:p w14:paraId="69080DCA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факторов, повлиявших на отклонение фактических результатов выполнения задания от запланированных;</w:t>
      </w:r>
    </w:p>
    <w:p w14:paraId="7505F391" w14:textId="77777777" w:rsidR="009B07B8" w:rsidRDefault="009B07B8" w:rsidP="009B07B8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 w14:paraId="005E052E" w14:textId="77777777" w:rsidR="009B07B8" w:rsidRDefault="009B07B8" w:rsidP="009B07B8">
      <w:pPr>
        <w:rPr>
          <w:sz w:val="28"/>
          <w:szCs w:val="28"/>
        </w:rPr>
      </w:pPr>
    </w:p>
    <w:p w14:paraId="31F960CC" w14:textId="77777777" w:rsidR="009B07B8" w:rsidRDefault="009B07B8" w:rsidP="009B07B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14:paraId="47033698" w14:textId="77777777" w:rsidR="009B07B8" w:rsidRDefault="009B07B8" w:rsidP="009B07B8">
      <w:pPr>
        <w:rPr>
          <w:b/>
          <w:sz w:val="28"/>
          <w:szCs w:val="28"/>
        </w:rPr>
      </w:pPr>
    </w:p>
    <w:p w14:paraId="61524E31" w14:textId="77777777" w:rsidR="009B07B8" w:rsidRDefault="009B07B8" w:rsidP="009B07B8">
      <w:pPr>
        <w:rPr>
          <w:b/>
        </w:rPr>
      </w:pPr>
    </w:p>
    <w:p w14:paraId="2D8E9A00" w14:textId="77777777" w:rsidR="009B07B8" w:rsidRDefault="009B07B8" w:rsidP="009B07B8">
      <w:pPr>
        <w:rPr>
          <w:b/>
        </w:rPr>
      </w:pPr>
    </w:p>
    <w:p w14:paraId="52B6B090" w14:textId="77777777" w:rsidR="009B07B8" w:rsidRDefault="009B07B8" w:rsidP="009B07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14:paraId="01AEAA43" w14:textId="77777777" w:rsidR="00B549AE" w:rsidRDefault="00B549AE" w:rsidP="00B549AE">
      <w:pPr>
        <w:rPr>
          <w:b/>
        </w:rPr>
      </w:pPr>
    </w:p>
    <w:p w14:paraId="24C6824A" w14:textId="77777777" w:rsidR="00B549AE" w:rsidRDefault="00B549AE" w:rsidP="00B549AE">
      <w:pPr>
        <w:rPr>
          <w:b/>
        </w:rPr>
      </w:pPr>
    </w:p>
    <w:p w14:paraId="6E812254" w14:textId="77777777" w:rsidR="00B549AE" w:rsidRDefault="00B549AE" w:rsidP="00B549AE">
      <w:pPr>
        <w:jc w:val="both"/>
        <w:rPr>
          <w:b/>
        </w:rPr>
      </w:pPr>
    </w:p>
    <w:p w14:paraId="6B0EF25D" w14:textId="77777777" w:rsidR="00B549AE" w:rsidRDefault="00B549AE" w:rsidP="00B549AE">
      <w:pPr>
        <w:jc w:val="both"/>
        <w:rPr>
          <w:b/>
        </w:rPr>
      </w:pPr>
    </w:p>
    <w:p w14:paraId="179F5EE3" w14:textId="50BC9604" w:rsidR="00B549AE" w:rsidRDefault="00B549AE" w:rsidP="005349AD">
      <w:pPr>
        <w:jc w:val="both"/>
        <w:rPr>
          <w:b/>
        </w:rPr>
      </w:pPr>
    </w:p>
    <w:p w14:paraId="6DD3F75C" w14:textId="77777777" w:rsidR="005349AD" w:rsidRDefault="005349AD" w:rsidP="005349AD">
      <w:pPr>
        <w:jc w:val="both"/>
        <w:rPr>
          <w:b/>
        </w:rPr>
      </w:pPr>
    </w:p>
    <w:p w14:paraId="62BE82FF" w14:textId="578FD8E6" w:rsidR="005349AD" w:rsidRDefault="005349AD" w:rsidP="004A0C5B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УТВЕРЖДЕНО                                         </w:t>
      </w:r>
    </w:p>
    <w:p w14:paraId="41B45C89" w14:textId="77777777" w:rsidR="005349AD" w:rsidRDefault="005349AD" w:rsidP="005349AD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постановлением администрации</w:t>
      </w:r>
    </w:p>
    <w:p w14:paraId="3F4EBCD3" w14:textId="77777777" w:rsidR="005349AD" w:rsidRDefault="005349AD" w:rsidP="005349AD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Речного сельского поселения</w:t>
      </w:r>
    </w:p>
    <w:p w14:paraId="4AAEC850" w14:textId="6C9DE0FA" w:rsidR="005349AD" w:rsidRDefault="005349AD" w:rsidP="005349AD">
      <w:pPr>
        <w:ind w:firstLine="7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27.01.2025 № 13</w:t>
      </w:r>
    </w:p>
    <w:p w14:paraId="2E4780DA" w14:textId="77777777" w:rsidR="005349AD" w:rsidRDefault="005349AD" w:rsidP="005349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0826F23B" w14:textId="77777777" w:rsidR="005349AD" w:rsidRDefault="005349AD" w:rsidP="005349AD">
      <w:pPr>
        <w:jc w:val="right"/>
      </w:pPr>
    </w:p>
    <w:p w14:paraId="59277C67" w14:textId="77777777" w:rsidR="005349AD" w:rsidRDefault="005349AD" w:rsidP="005349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14:paraId="5ADC5362" w14:textId="77777777" w:rsidR="005349AD" w:rsidRDefault="005349AD" w:rsidP="005349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казенное учреждение Речной сельский дом культуры</w:t>
      </w:r>
    </w:p>
    <w:p w14:paraId="5177B9E1" w14:textId="77777777" w:rsidR="005349AD" w:rsidRDefault="005349AD" w:rsidP="005349A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14:paraId="7922E06D" w14:textId="6E7E116B" w:rsidR="005349AD" w:rsidRDefault="005349AD" w:rsidP="00534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2025 год и плановый период 2026 и 2027 годов </w:t>
      </w:r>
    </w:p>
    <w:p w14:paraId="4A08A0D2" w14:textId="77777777" w:rsidR="005349AD" w:rsidRDefault="005349AD" w:rsidP="005349AD">
      <w:pPr>
        <w:jc w:val="center"/>
        <w:rPr>
          <w:sz w:val="28"/>
          <w:szCs w:val="28"/>
        </w:rPr>
      </w:pPr>
    </w:p>
    <w:p w14:paraId="480E6F6E" w14:textId="77777777" w:rsidR="005349AD" w:rsidRPr="00711E01" w:rsidRDefault="005349AD" w:rsidP="005349AD">
      <w:pPr>
        <w:jc w:val="center"/>
        <w:rPr>
          <w:sz w:val="28"/>
          <w:szCs w:val="28"/>
          <w:u w:val="single"/>
        </w:rPr>
      </w:pPr>
      <w:r w:rsidRPr="00711E01">
        <w:rPr>
          <w:sz w:val="28"/>
          <w:szCs w:val="28"/>
          <w:u w:val="single"/>
        </w:rPr>
        <w:t>РАЗДЕЛ  985 08 01 0800002100 100; 985 08 01 0800002100 200;  985 08 01 0800002100 800;</w:t>
      </w:r>
    </w:p>
    <w:p w14:paraId="6CD5B250" w14:textId="77777777" w:rsidR="005349AD" w:rsidRPr="00711E01" w:rsidRDefault="005349AD" w:rsidP="005349AD">
      <w:pPr>
        <w:jc w:val="center"/>
        <w:rPr>
          <w:sz w:val="28"/>
          <w:szCs w:val="28"/>
          <w:u w:val="single"/>
        </w:rPr>
      </w:pPr>
      <w:r w:rsidRPr="00711E01">
        <w:rPr>
          <w:sz w:val="28"/>
          <w:szCs w:val="28"/>
          <w:u w:val="single"/>
        </w:rPr>
        <w:t xml:space="preserve"> 985 08 </w:t>
      </w:r>
      <w:r>
        <w:rPr>
          <w:sz w:val="28"/>
          <w:szCs w:val="28"/>
          <w:u w:val="single"/>
        </w:rPr>
        <w:t xml:space="preserve">01 080001403А 100; </w:t>
      </w:r>
    </w:p>
    <w:p w14:paraId="2E16F705" w14:textId="34561085" w:rsidR="005349AD" w:rsidRDefault="005349AD" w:rsidP="004A0C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 наличии 2 и более разделов) </w:t>
      </w:r>
    </w:p>
    <w:p w14:paraId="420F593A" w14:textId="77777777" w:rsidR="005349AD" w:rsidRDefault="005349AD" w:rsidP="005349AD">
      <w:pPr>
        <w:rPr>
          <w:sz w:val="28"/>
          <w:szCs w:val="28"/>
        </w:rPr>
      </w:pPr>
    </w:p>
    <w:p w14:paraId="61DEDAD0" w14:textId="756F2F8D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услуги: услуги по созданию условий для организации досуга и обеспечения жителей поселения услугами организаций культуры.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7D481C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2. Потребители муниципальной услуги: население, проживающее постоянно или временно на территории поселения.</w:t>
      </w:r>
    </w:p>
    <w:p w14:paraId="0A443F41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качество и (или) объем муниципальной услуги.</w:t>
      </w:r>
    </w:p>
    <w:p w14:paraId="773B555C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3.1. Показатели качества муниципальной услуги</w:t>
      </w:r>
    </w:p>
    <w:p w14:paraId="3A46A5D4" w14:textId="77777777" w:rsidR="005349AD" w:rsidRDefault="005349AD" w:rsidP="005349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408"/>
        <w:gridCol w:w="1800"/>
        <w:gridCol w:w="1800"/>
        <w:gridCol w:w="1800"/>
        <w:gridCol w:w="1620"/>
        <w:gridCol w:w="1549"/>
        <w:gridCol w:w="1789"/>
      </w:tblGrid>
      <w:tr w:rsidR="005349AD" w14:paraId="5240A161" w14:textId="77777777" w:rsidTr="00A24DB4">
        <w:trPr>
          <w:trHeight w:val="495"/>
        </w:trPr>
        <w:tc>
          <w:tcPr>
            <w:tcW w:w="1822" w:type="dxa"/>
            <w:vMerge w:val="restart"/>
          </w:tcPr>
          <w:p w14:paraId="43549626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1F110B5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6BEDEDA3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21C273E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408" w:type="dxa"/>
            <w:vMerge w:val="restart"/>
          </w:tcPr>
          <w:p w14:paraId="3BE5887D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  <w:p w14:paraId="6FB1EAE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расчета</w:t>
            </w:r>
          </w:p>
        </w:tc>
        <w:tc>
          <w:tcPr>
            <w:tcW w:w="8569" w:type="dxa"/>
            <w:gridSpan w:val="5"/>
          </w:tcPr>
          <w:p w14:paraId="178D119C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Значения показателей качества муниципальной услуги</w:t>
            </w:r>
          </w:p>
          <w:p w14:paraId="19E94CFD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1789" w:type="dxa"/>
            <w:vMerge w:val="restart"/>
          </w:tcPr>
          <w:p w14:paraId="263B4C0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14:paraId="4BE11C6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14:paraId="160CB16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 значении</w:t>
            </w:r>
          </w:p>
          <w:p w14:paraId="7FFDB505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  <w:p w14:paraId="43167867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(исходные</w:t>
            </w:r>
          </w:p>
          <w:p w14:paraId="5015DD5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данные для</w:t>
            </w:r>
          </w:p>
          <w:p w14:paraId="71D9F95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ее расчета)</w:t>
            </w:r>
          </w:p>
        </w:tc>
      </w:tr>
      <w:tr w:rsidR="005349AD" w14:paraId="56F02BC0" w14:textId="77777777" w:rsidTr="00A24DB4">
        <w:trPr>
          <w:trHeight w:val="480"/>
        </w:trPr>
        <w:tc>
          <w:tcPr>
            <w:tcW w:w="1822" w:type="dxa"/>
            <w:vMerge/>
          </w:tcPr>
          <w:p w14:paraId="147BE76C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14:paraId="7069E443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408" w:type="dxa"/>
            <w:vMerge/>
          </w:tcPr>
          <w:p w14:paraId="2966C9DD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800" w:type="dxa"/>
          </w:tcPr>
          <w:p w14:paraId="675AEFE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отчетный финансовый</w:t>
            </w:r>
          </w:p>
          <w:p w14:paraId="26B39D0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14:paraId="539D1E3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текущий финансовый</w:t>
            </w:r>
          </w:p>
          <w:p w14:paraId="4D9E098A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800" w:type="dxa"/>
          </w:tcPr>
          <w:p w14:paraId="42E0C4E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очередной финансовый</w:t>
            </w:r>
          </w:p>
          <w:p w14:paraId="43EDCC1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620" w:type="dxa"/>
          </w:tcPr>
          <w:p w14:paraId="14BBA530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первый год планового периода</w:t>
            </w:r>
          </w:p>
        </w:tc>
        <w:tc>
          <w:tcPr>
            <w:tcW w:w="1549" w:type="dxa"/>
          </w:tcPr>
          <w:p w14:paraId="7DBCEE9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второй год планового</w:t>
            </w:r>
          </w:p>
          <w:p w14:paraId="5418F92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</w:tc>
        <w:tc>
          <w:tcPr>
            <w:tcW w:w="1789" w:type="dxa"/>
            <w:vMerge/>
          </w:tcPr>
          <w:p w14:paraId="5D1A59B4" w14:textId="77777777" w:rsidR="005349AD" w:rsidRDefault="005349AD" w:rsidP="00A24DB4">
            <w:pPr>
              <w:rPr>
                <w:b/>
              </w:rPr>
            </w:pPr>
          </w:p>
        </w:tc>
      </w:tr>
      <w:tr w:rsidR="005349AD" w14:paraId="3DCEE311" w14:textId="77777777" w:rsidTr="00A24DB4">
        <w:tc>
          <w:tcPr>
            <w:tcW w:w="1822" w:type="dxa"/>
          </w:tcPr>
          <w:p w14:paraId="56CB4B07" w14:textId="77777777" w:rsidR="005349AD" w:rsidRDefault="005349AD" w:rsidP="00A24DB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68" w:type="dxa"/>
          </w:tcPr>
          <w:p w14:paraId="500A230F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408" w:type="dxa"/>
          </w:tcPr>
          <w:p w14:paraId="2FEFD649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800" w:type="dxa"/>
          </w:tcPr>
          <w:p w14:paraId="1EFC6E36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800" w:type="dxa"/>
          </w:tcPr>
          <w:p w14:paraId="551CD03A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800" w:type="dxa"/>
          </w:tcPr>
          <w:p w14:paraId="4D6D2D44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620" w:type="dxa"/>
          </w:tcPr>
          <w:p w14:paraId="706E6EA1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549" w:type="dxa"/>
          </w:tcPr>
          <w:p w14:paraId="57970A07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789" w:type="dxa"/>
          </w:tcPr>
          <w:p w14:paraId="58688BFA" w14:textId="77777777" w:rsidR="005349AD" w:rsidRDefault="005349AD" w:rsidP="00A24DB4">
            <w:pPr>
              <w:rPr>
                <w:b/>
              </w:rPr>
            </w:pPr>
          </w:p>
        </w:tc>
      </w:tr>
      <w:tr w:rsidR="005349AD" w14:paraId="49DEEEBE" w14:textId="77777777" w:rsidTr="00A24DB4">
        <w:tc>
          <w:tcPr>
            <w:tcW w:w="1822" w:type="dxa"/>
          </w:tcPr>
          <w:p w14:paraId="44E9D692" w14:textId="77777777" w:rsidR="005349AD" w:rsidRDefault="005349AD" w:rsidP="00A24DB4">
            <w:r>
              <w:rPr>
                <w:b/>
              </w:rPr>
              <w:t>2.</w:t>
            </w:r>
          </w:p>
        </w:tc>
        <w:tc>
          <w:tcPr>
            <w:tcW w:w="1368" w:type="dxa"/>
          </w:tcPr>
          <w:p w14:paraId="59D97F3F" w14:textId="77777777" w:rsidR="005349AD" w:rsidRDefault="005349AD" w:rsidP="00A24DB4"/>
        </w:tc>
        <w:tc>
          <w:tcPr>
            <w:tcW w:w="1408" w:type="dxa"/>
          </w:tcPr>
          <w:p w14:paraId="07F3766C" w14:textId="77777777" w:rsidR="005349AD" w:rsidRDefault="005349AD" w:rsidP="00A24DB4"/>
        </w:tc>
        <w:tc>
          <w:tcPr>
            <w:tcW w:w="1800" w:type="dxa"/>
          </w:tcPr>
          <w:p w14:paraId="2212BB3E" w14:textId="77777777" w:rsidR="005349AD" w:rsidRDefault="005349AD" w:rsidP="00A24DB4"/>
        </w:tc>
        <w:tc>
          <w:tcPr>
            <w:tcW w:w="1800" w:type="dxa"/>
          </w:tcPr>
          <w:p w14:paraId="43A6013B" w14:textId="77777777" w:rsidR="005349AD" w:rsidRDefault="005349AD" w:rsidP="00A24DB4"/>
        </w:tc>
        <w:tc>
          <w:tcPr>
            <w:tcW w:w="1800" w:type="dxa"/>
          </w:tcPr>
          <w:p w14:paraId="528A07C1" w14:textId="77777777" w:rsidR="005349AD" w:rsidRDefault="005349AD" w:rsidP="00A24DB4"/>
        </w:tc>
        <w:tc>
          <w:tcPr>
            <w:tcW w:w="1620" w:type="dxa"/>
          </w:tcPr>
          <w:p w14:paraId="1458505B" w14:textId="77777777" w:rsidR="005349AD" w:rsidRDefault="005349AD" w:rsidP="00A24DB4"/>
        </w:tc>
        <w:tc>
          <w:tcPr>
            <w:tcW w:w="1549" w:type="dxa"/>
          </w:tcPr>
          <w:p w14:paraId="1B0F735A" w14:textId="77777777" w:rsidR="005349AD" w:rsidRDefault="005349AD" w:rsidP="00A24DB4"/>
        </w:tc>
        <w:tc>
          <w:tcPr>
            <w:tcW w:w="1789" w:type="dxa"/>
          </w:tcPr>
          <w:p w14:paraId="3AC8F154" w14:textId="77777777" w:rsidR="005349AD" w:rsidRDefault="005349AD" w:rsidP="00A24DB4"/>
        </w:tc>
      </w:tr>
    </w:tbl>
    <w:p w14:paraId="0879D6F4" w14:textId="77777777" w:rsidR="005349AD" w:rsidRDefault="005349AD" w:rsidP="005349AD"/>
    <w:p w14:paraId="4537FFA5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3.2. Объем муниципальной услуги (в натуральных показателях)</w:t>
      </w:r>
    </w:p>
    <w:p w14:paraId="10572ED7" w14:textId="77777777" w:rsidR="005349AD" w:rsidRDefault="005349AD" w:rsidP="00534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368"/>
        <w:gridCol w:w="1599"/>
        <w:gridCol w:w="1777"/>
        <w:gridCol w:w="1610"/>
        <w:gridCol w:w="2093"/>
        <w:gridCol w:w="2259"/>
        <w:gridCol w:w="2368"/>
      </w:tblGrid>
      <w:tr w:rsidR="005349AD" w14:paraId="472CCBF1" w14:textId="77777777" w:rsidTr="00A24DB4">
        <w:trPr>
          <w:trHeight w:val="450"/>
        </w:trPr>
        <w:tc>
          <w:tcPr>
            <w:tcW w:w="1894" w:type="dxa"/>
            <w:vMerge w:val="restart"/>
          </w:tcPr>
          <w:p w14:paraId="7BACB60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2BD05F7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1368" w:type="dxa"/>
            <w:vMerge w:val="restart"/>
          </w:tcPr>
          <w:p w14:paraId="73EC5816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4CFC32B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9338" w:type="dxa"/>
            <w:gridSpan w:val="5"/>
          </w:tcPr>
          <w:p w14:paraId="0233421F" w14:textId="77777777" w:rsidR="005349AD" w:rsidRDefault="005349AD" w:rsidP="00A24DB4">
            <w:pPr>
              <w:jc w:val="center"/>
              <w:rPr>
                <w:b/>
              </w:rPr>
            </w:pPr>
          </w:p>
          <w:p w14:paraId="037C615A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Значение показателей объема муниципальной услуги</w:t>
            </w:r>
          </w:p>
        </w:tc>
        <w:tc>
          <w:tcPr>
            <w:tcW w:w="2368" w:type="dxa"/>
            <w:vMerge w:val="restart"/>
          </w:tcPr>
          <w:p w14:paraId="55AF751D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Источник информации о значении показателя</w:t>
            </w:r>
          </w:p>
        </w:tc>
      </w:tr>
      <w:tr w:rsidR="005349AD" w14:paraId="7B2AC228" w14:textId="77777777" w:rsidTr="00A24DB4">
        <w:trPr>
          <w:trHeight w:val="510"/>
        </w:trPr>
        <w:tc>
          <w:tcPr>
            <w:tcW w:w="1894" w:type="dxa"/>
            <w:vMerge/>
          </w:tcPr>
          <w:p w14:paraId="1C98B51E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368" w:type="dxa"/>
            <w:vMerge/>
          </w:tcPr>
          <w:p w14:paraId="29690E33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1599" w:type="dxa"/>
          </w:tcPr>
          <w:p w14:paraId="3E528D4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0001981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5835251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09DBCE2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77" w:type="dxa"/>
          </w:tcPr>
          <w:p w14:paraId="5081633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  <w:p w14:paraId="0EC94BF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5B751C86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36D424E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610" w:type="dxa"/>
          </w:tcPr>
          <w:p w14:paraId="0399C00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очередной</w:t>
            </w:r>
          </w:p>
          <w:p w14:paraId="3C680F1A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7F18346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5E9E689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093" w:type="dxa"/>
          </w:tcPr>
          <w:p w14:paraId="7E1E8246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14:paraId="7378C47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7B151D8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14:paraId="741BD03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14:paraId="6A0EA82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2259" w:type="dxa"/>
          </w:tcPr>
          <w:p w14:paraId="4F562E4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14:paraId="383AE7A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46D708C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планового</w:t>
            </w:r>
          </w:p>
          <w:p w14:paraId="4277A855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периода</w:t>
            </w:r>
          </w:p>
          <w:p w14:paraId="0381A50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2368" w:type="dxa"/>
            <w:vMerge/>
          </w:tcPr>
          <w:p w14:paraId="1FA43FA8" w14:textId="77777777" w:rsidR="005349AD" w:rsidRDefault="005349AD" w:rsidP="00A24DB4">
            <w:pPr>
              <w:rPr>
                <w:b/>
              </w:rPr>
            </w:pPr>
          </w:p>
        </w:tc>
      </w:tr>
      <w:tr w:rsidR="005349AD" w14:paraId="2ABC5A6A" w14:textId="77777777" w:rsidTr="00A24DB4">
        <w:tc>
          <w:tcPr>
            <w:tcW w:w="1894" w:type="dxa"/>
          </w:tcPr>
          <w:p w14:paraId="3267663A" w14:textId="77777777" w:rsidR="005349AD" w:rsidRPr="001C53C2" w:rsidRDefault="005349AD" w:rsidP="00A24DB4">
            <w:pPr>
              <w:jc w:val="both"/>
            </w:pPr>
            <w:r w:rsidRPr="001C53C2">
              <w:t xml:space="preserve">Количество посещений </w:t>
            </w:r>
          </w:p>
        </w:tc>
        <w:tc>
          <w:tcPr>
            <w:tcW w:w="1368" w:type="dxa"/>
          </w:tcPr>
          <w:p w14:paraId="43C995EA" w14:textId="77777777" w:rsidR="005349AD" w:rsidRPr="001C53C2" w:rsidRDefault="005349AD" w:rsidP="00A24DB4">
            <w:r w:rsidRPr="001C53C2">
              <w:t>человек</w:t>
            </w:r>
          </w:p>
        </w:tc>
        <w:tc>
          <w:tcPr>
            <w:tcW w:w="1599" w:type="dxa"/>
          </w:tcPr>
          <w:p w14:paraId="2788F97E" w14:textId="77777777" w:rsidR="005349AD" w:rsidRPr="005A434E" w:rsidRDefault="005349AD" w:rsidP="00A24DB4">
            <w:pPr>
              <w:jc w:val="center"/>
            </w:pPr>
            <w:r w:rsidRPr="005A434E">
              <w:t>7901</w:t>
            </w:r>
          </w:p>
        </w:tc>
        <w:tc>
          <w:tcPr>
            <w:tcW w:w="1777" w:type="dxa"/>
          </w:tcPr>
          <w:p w14:paraId="4CD81530" w14:textId="77777777" w:rsidR="005349AD" w:rsidRPr="005A434E" w:rsidRDefault="005349AD" w:rsidP="00A24DB4">
            <w:pPr>
              <w:jc w:val="center"/>
            </w:pPr>
            <w:r w:rsidRPr="005A434E">
              <w:t>6500</w:t>
            </w:r>
          </w:p>
        </w:tc>
        <w:tc>
          <w:tcPr>
            <w:tcW w:w="1610" w:type="dxa"/>
          </w:tcPr>
          <w:p w14:paraId="18B1B80B" w14:textId="77777777" w:rsidR="005349AD" w:rsidRPr="005A434E" w:rsidRDefault="005349AD" w:rsidP="00A24DB4">
            <w:pPr>
              <w:jc w:val="center"/>
            </w:pPr>
            <w:r w:rsidRPr="005A434E">
              <w:t>6550</w:t>
            </w:r>
          </w:p>
        </w:tc>
        <w:tc>
          <w:tcPr>
            <w:tcW w:w="2093" w:type="dxa"/>
          </w:tcPr>
          <w:p w14:paraId="74EE3D28" w14:textId="77777777" w:rsidR="005349AD" w:rsidRPr="005A434E" w:rsidRDefault="005349AD" w:rsidP="00A24DB4">
            <w:pPr>
              <w:jc w:val="center"/>
            </w:pPr>
            <w:r w:rsidRPr="005A434E">
              <w:t>6550</w:t>
            </w:r>
          </w:p>
        </w:tc>
        <w:tc>
          <w:tcPr>
            <w:tcW w:w="2259" w:type="dxa"/>
          </w:tcPr>
          <w:p w14:paraId="72AD2C74" w14:textId="77777777" w:rsidR="005349AD" w:rsidRPr="005A434E" w:rsidRDefault="005349AD" w:rsidP="00A24DB4">
            <w:pPr>
              <w:jc w:val="center"/>
            </w:pPr>
            <w:r w:rsidRPr="005A434E">
              <w:t>6600</w:t>
            </w:r>
          </w:p>
        </w:tc>
        <w:tc>
          <w:tcPr>
            <w:tcW w:w="2368" w:type="dxa"/>
          </w:tcPr>
          <w:p w14:paraId="788F40F8" w14:textId="77777777" w:rsidR="005349AD" w:rsidRPr="001C53C2" w:rsidRDefault="005349AD" w:rsidP="00A24DB4">
            <w:r w:rsidRPr="001C53C2">
              <w:t>Форма статистического отчета № 7-НК</w:t>
            </w:r>
          </w:p>
        </w:tc>
      </w:tr>
    </w:tbl>
    <w:p w14:paraId="16E552C7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A54D98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3.3. Объем муниципальной услуги (в стоимостных показателях)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8"/>
        <w:gridCol w:w="1613"/>
        <w:gridCol w:w="1748"/>
        <w:gridCol w:w="863"/>
        <w:gridCol w:w="1037"/>
        <w:gridCol w:w="1211"/>
        <w:gridCol w:w="1223"/>
        <w:gridCol w:w="2042"/>
        <w:gridCol w:w="2042"/>
      </w:tblGrid>
      <w:tr w:rsidR="005349AD" w14:paraId="1EB2A026" w14:textId="77777777" w:rsidTr="00A24DB4">
        <w:trPr>
          <w:trHeight w:val="405"/>
        </w:trPr>
        <w:tc>
          <w:tcPr>
            <w:tcW w:w="1822" w:type="dxa"/>
            <w:vMerge w:val="restart"/>
          </w:tcPr>
          <w:p w14:paraId="3E9EADFD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6885A0CB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1368" w:type="dxa"/>
            <w:vMerge w:val="restart"/>
          </w:tcPr>
          <w:p w14:paraId="69767C7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0190B5B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613" w:type="dxa"/>
            <w:vMerge w:val="restart"/>
          </w:tcPr>
          <w:p w14:paraId="2798364D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</w:p>
          <w:p w14:paraId="1567F56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затраты на</w:t>
            </w:r>
          </w:p>
          <w:p w14:paraId="503D3B3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единицу услуги (руб.)</w:t>
            </w:r>
          </w:p>
        </w:tc>
        <w:tc>
          <w:tcPr>
            <w:tcW w:w="1748" w:type="dxa"/>
            <w:vMerge w:val="restart"/>
          </w:tcPr>
          <w:p w14:paraId="58151B7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3CCC414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02F0595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  <w:p w14:paraId="599F582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334" w:type="dxa"/>
            <w:gridSpan w:val="4"/>
          </w:tcPr>
          <w:p w14:paraId="5106E229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2042" w:type="dxa"/>
            <w:vMerge w:val="restart"/>
          </w:tcPr>
          <w:p w14:paraId="101F1CA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149A2F3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7A1346CB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  <w:p w14:paraId="508FE1D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042" w:type="dxa"/>
            <w:vMerge w:val="restart"/>
          </w:tcPr>
          <w:p w14:paraId="3AD6E35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Общий объем</w:t>
            </w:r>
          </w:p>
          <w:p w14:paraId="60DD822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услуг на</w:t>
            </w:r>
          </w:p>
          <w:p w14:paraId="2CD83AA3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  <w:p w14:paraId="7E4E58D3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</w:tr>
      <w:tr w:rsidR="005349AD" w14:paraId="4FDDCE38" w14:textId="77777777" w:rsidTr="00A24DB4">
        <w:trPr>
          <w:trHeight w:val="240"/>
        </w:trPr>
        <w:tc>
          <w:tcPr>
            <w:tcW w:w="1822" w:type="dxa"/>
            <w:vMerge/>
          </w:tcPr>
          <w:p w14:paraId="45B69145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14:paraId="07EFD824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1613" w:type="dxa"/>
            <w:vMerge/>
          </w:tcPr>
          <w:p w14:paraId="174388EA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1748" w:type="dxa"/>
            <w:vMerge/>
          </w:tcPr>
          <w:p w14:paraId="14E83674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2B7DB185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</w:t>
            </w:r>
          </w:p>
        </w:tc>
        <w:tc>
          <w:tcPr>
            <w:tcW w:w="1037" w:type="dxa"/>
          </w:tcPr>
          <w:p w14:paraId="101009B2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</w:t>
            </w:r>
          </w:p>
        </w:tc>
        <w:tc>
          <w:tcPr>
            <w:tcW w:w="1211" w:type="dxa"/>
          </w:tcPr>
          <w:p w14:paraId="5250A4FD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III</w:t>
            </w:r>
          </w:p>
        </w:tc>
        <w:tc>
          <w:tcPr>
            <w:tcW w:w="1223" w:type="dxa"/>
          </w:tcPr>
          <w:p w14:paraId="7AD66801" w14:textId="77777777" w:rsidR="005349AD" w:rsidRDefault="005349AD" w:rsidP="00A24DB4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IV</w:t>
            </w:r>
          </w:p>
        </w:tc>
        <w:tc>
          <w:tcPr>
            <w:tcW w:w="2042" w:type="dxa"/>
            <w:vMerge/>
          </w:tcPr>
          <w:p w14:paraId="0E60F65D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2042" w:type="dxa"/>
            <w:vMerge/>
          </w:tcPr>
          <w:p w14:paraId="38D7F4F9" w14:textId="77777777" w:rsidR="005349AD" w:rsidRDefault="005349AD" w:rsidP="00A24DB4">
            <w:pPr>
              <w:jc w:val="center"/>
              <w:rPr>
                <w:b/>
              </w:rPr>
            </w:pPr>
          </w:p>
        </w:tc>
      </w:tr>
      <w:tr w:rsidR="005349AD" w14:paraId="14281ADE" w14:textId="77777777" w:rsidTr="00A24DB4">
        <w:tc>
          <w:tcPr>
            <w:tcW w:w="1822" w:type="dxa"/>
          </w:tcPr>
          <w:p w14:paraId="0B3D2B6A" w14:textId="77777777" w:rsidR="005349AD" w:rsidRPr="005A434E" w:rsidRDefault="005349AD" w:rsidP="00A24DB4">
            <w:pPr>
              <w:jc w:val="center"/>
              <w:rPr>
                <w:b/>
              </w:rPr>
            </w:pPr>
            <w:r w:rsidRPr="005A434E">
              <w:t xml:space="preserve">Количество посещений </w:t>
            </w:r>
          </w:p>
        </w:tc>
        <w:tc>
          <w:tcPr>
            <w:tcW w:w="1368" w:type="dxa"/>
          </w:tcPr>
          <w:p w14:paraId="44B738A8" w14:textId="77777777" w:rsidR="005349AD" w:rsidRPr="005A434E" w:rsidRDefault="005349AD" w:rsidP="00A24DB4">
            <w:pPr>
              <w:jc w:val="center"/>
            </w:pPr>
            <w:r w:rsidRPr="005A434E">
              <w:t>человек</w:t>
            </w:r>
          </w:p>
          <w:p w14:paraId="440552E2" w14:textId="77777777" w:rsidR="005349AD" w:rsidRPr="005A434E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14:paraId="1B497761" w14:textId="78EF4AB4" w:rsidR="005349AD" w:rsidRPr="005A434E" w:rsidRDefault="00C9638E" w:rsidP="00A24DB4">
            <w:pPr>
              <w:jc w:val="center"/>
            </w:pPr>
            <w:r>
              <w:t>445</w:t>
            </w:r>
          </w:p>
        </w:tc>
        <w:tc>
          <w:tcPr>
            <w:tcW w:w="1748" w:type="dxa"/>
          </w:tcPr>
          <w:p w14:paraId="6C757E75" w14:textId="37F6BFA4" w:rsidR="005349AD" w:rsidRPr="005A434E" w:rsidRDefault="00C9638E" w:rsidP="00A24DB4">
            <w:pPr>
              <w:jc w:val="center"/>
            </w:pPr>
            <w:r>
              <w:t>2889,7</w:t>
            </w:r>
          </w:p>
        </w:tc>
        <w:tc>
          <w:tcPr>
            <w:tcW w:w="863" w:type="dxa"/>
          </w:tcPr>
          <w:p w14:paraId="72812D83" w14:textId="3AAE8C40" w:rsidR="005349AD" w:rsidRPr="005A434E" w:rsidRDefault="00C9638E" w:rsidP="00A24DB4">
            <w:pPr>
              <w:jc w:val="center"/>
            </w:pPr>
            <w:r>
              <w:t>722,5</w:t>
            </w:r>
          </w:p>
        </w:tc>
        <w:tc>
          <w:tcPr>
            <w:tcW w:w="1037" w:type="dxa"/>
          </w:tcPr>
          <w:p w14:paraId="60BBE0B7" w14:textId="715DC696" w:rsidR="005349AD" w:rsidRPr="005A434E" w:rsidRDefault="00C9638E" w:rsidP="00A24DB4">
            <w:pPr>
              <w:jc w:val="center"/>
            </w:pPr>
            <w:r>
              <w:t>722,4</w:t>
            </w:r>
          </w:p>
        </w:tc>
        <w:tc>
          <w:tcPr>
            <w:tcW w:w="1211" w:type="dxa"/>
          </w:tcPr>
          <w:p w14:paraId="22A8BC80" w14:textId="4C83B4BE" w:rsidR="005349AD" w:rsidRPr="005A434E" w:rsidRDefault="00C9638E" w:rsidP="00A24DB4">
            <w:pPr>
              <w:jc w:val="center"/>
            </w:pPr>
            <w:r>
              <w:t>722,4</w:t>
            </w:r>
          </w:p>
        </w:tc>
        <w:tc>
          <w:tcPr>
            <w:tcW w:w="1223" w:type="dxa"/>
          </w:tcPr>
          <w:p w14:paraId="3E54432E" w14:textId="4AFE986F" w:rsidR="005349AD" w:rsidRPr="005A434E" w:rsidRDefault="00C9638E" w:rsidP="00A24DB4">
            <w:pPr>
              <w:jc w:val="center"/>
            </w:pPr>
            <w:r>
              <w:t>722,4</w:t>
            </w:r>
          </w:p>
        </w:tc>
        <w:tc>
          <w:tcPr>
            <w:tcW w:w="2042" w:type="dxa"/>
          </w:tcPr>
          <w:p w14:paraId="41A21CE5" w14:textId="01729624" w:rsidR="005349AD" w:rsidRPr="005A434E" w:rsidRDefault="00C9638E" w:rsidP="00A24DB4">
            <w:pPr>
              <w:jc w:val="center"/>
            </w:pPr>
            <w:r>
              <w:t>2791,5</w:t>
            </w:r>
          </w:p>
        </w:tc>
        <w:tc>
          <w:tcPr>
            <w:tcW w:w="2042" w:type="dxa"/>
          </w:tcPr>
          <w:p w14:paraId="033B4739" w14:textId="74D96496" w:rsidR="005349AD" w:rsidRPr="005A434E" w:rsidRDefault="00C9638E" w:rsidP="00A24DB4">
            <w:pPr>
              <w:jc w:val="center"/>
            </w:pPr>
            <w:r>
              <w:t>2804,7</w:t>
            </w:r>
          </w:p>
        </w:tc>
      </w:tr>
    </w:tbl>
    <w:p w14:paraId="619B833A" w14:textId="77777777" w:rsidR="005349AD" w:rsidRDefault="005349AD" w:rsidP="005349AD">
      <w:pPr>
        <w:rPr>
          <w:sz w:val="28"/>
          <w:szCs w:val="28"/>
        </w:rPr>
      </w:pPr>
    </w:p>
    <w:p w14:paraId="26062AFA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 xml:space="preserve">4. Порядок оказания муниципальной услуги </w:t>
      </w:r>
    </w:p>
    <w:p w14:paraId="55AB89AB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14:paraId="30CD3E96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Речного сельского поселения </w:t>
      </w:r>
      <w:r>
        <w:rPr>
          <w:sz w:val="28"/>
        </w:rPr>
        <w:t>от 27.01.2025 № 12</w:t>
      </w:r>
      <w:r w:rsidRPr="00907F5A">
        <w:rPr>
          <w:sz w:val="28"/>
        </w:rPr>
        <w:t xml:space="preserve"> «Об</w:t>
      </w:r>
      <w:r>
        <w:rPr>
          <w:sz w:val="28"/>
        </w:rPr>
        <w:t xml:space="preserve"> утверждении Перечня количественных показателей и задач, решаемых в рамках бюджета сельского поселения на 2025 год и  плановый период 2026 и 2027 годов»</w:t>
      </w:r>
    </w:p>
    <w:p w14:paraId="4CE6D5AF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5349AD" w14:paraId="068D108E" w14:textId="77777777" w:rsidTr="00A24DB4">
        <w:tc>
          <w:tcPr>
            <w:tcW w:w="4928" w:type="dxa"/>
          </w:tcPr>
          <w:p w14:paraId="4EA0889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Способ</w:t>
            </w:r>
          </w:p>
          <w:p w14:paraId="7FA41563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информирования</w:t>
            </w:r>
          </w:p>
        </w:tc>
        <w:tc>
          <w:tcPr>
            <w:tcW w:w="4929" w:type="dxa"/>
          </w:tcPr>
          <w:p w14:paraId="54D57AB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</w:t>
            </w:r>
          </w:p>
          <w:p w14:paraId="1CD0985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  <w:tc>
          <w:tcPr>
            <w:tcW w:w="4929" w:type="dxa"/>
          </w:tcPr>
          <w:p w14:paraId="09720D3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</w:t>
            </w:r>
          </w:p>
          <w:p w14:paraId="7772B4C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</w:tc>
      </w:tr>
      <w:tr w:rsidR="005349AD" w14:paraId="0DD53666" w14:textId="77777777" w:rsidTr="00A24DB4">
        <w:tc>
          <w:tcPr>
            <w:tcW w:w="4928" w:type="dxa"/>
          </w:tcPr>
          <w:p w14:paraId="6CC0D327" w14:textId="77777777" w:rsidR="005349AD" w:rsidRDefault="005349AD" w:rsidP="00A24DB4">
            <w:r>
              <w:lastRenderedPageBreak/>
              <w:t>1.Размещение информации в Информационном бюллетене</w:t>
            </w:r>
          </w:p>
          <w:p w14:paraId="3C716885" w14:textId="77777777" w:rsidR="005349AD" w:rsidRDefault="005349AD" w:rsidP="00A24DB4"/>
        </w:tc>
        <w:tc>
          <w:tcPr>
            <w:tcW w:w="4929" w:type="dxa"/>
          </w:tcPr>
          <w:p w14:paraId="65C378C7" w14:textId="77777777" w:rsidR="005349AD" w:rsidRDefault="005349AD" w:rsidP="00A24DB4">
            <w:pPr>
              <w:jc w:val="both"/>
            </w:pPr>
            <w:r>
              <w:t>Виды услуг, направления деятельности учреждения, достижения, информирование о проводимых мероприятиях</w:t>
            </w:r>
          </w:p>
        </w:tc>
        <w:tc>
          <w:tcPr>
            <w:tcW w:w="4929" w:type="dxa"/>
          </w:tcPr>
          <w:p w14:paraId="16FD488E" w14:textId="77777777" w:rsidR="005349AD" w:rsidRDefault="005349AD" w:rsidP="00A24DB4">
            <w:r>
              <w:t>Регулярно</w:t>
            </w:r>
          </w:p>
        </w:tc>
      </w:tr>
      <w:tr w:rsidR="005349AD" w14:paraId="448A6BF6" w14:textId="77777777" w:rsidTr="00A24DB4">
        <w:tc>
          <w:tcPr>
            <w:tcW w:w="4928" w:type="dxa"/>
          </w:tcPr>
          <w:p w14:paraId="47948D1E" w14:textId="77777777" w:rsidR="005349AD" w:rsidRDefault="005349AD" w:rsidP="00A24DB4">
            <w:r>
              <w:t>2. Размещение информации на информационных стендах</w:t>
            </w:r>
          </w:p>
        </w:tc>
        <w:tc>
          <w:tcPr>
            <w:tcW w:w="4929" w:type="dxa"/>
          </w:tcPr>
          <w:p w14:paraId="28F69C3B" w14:textId="77777777" w:rsidR="005349AD" w:rsidRDefault="005349AD" w:rsidP="00A24DB4">
            <w:r>
              <w:t>Перечень услуг, условия предоставления</w:t>
            </w:r>
          </w:p>
        </w:tc>
        <w:tc>
          <w:tcPr>
            <w:tcW w:w="4929" w:type="dxa"/>
          </w:tcPr>
          <w:p w14:paraId="17D43F3B" w14:textId="77777777" w:rsidR="005349AD" w:rsidRDefault="005349AD" w:rsidP="00A24DB4">
            <w:r>
              <w:t>По мере изменения данных</w:t>
            </w:r>
          </w:p>
        </w:tc>
      </w:tr>
      <w:tr w:rsidR="005349AD" w14:paraId="24DAE954" w14:textId="77777777" w:rsidTr="00A24DB4">
        <w:tc>
          <w:tcPr>
            <w:tcW w:w="4928" w:type="dxa"/>
          </w:tcPr>
          <w:p w14:paraId="0D5C98AF" w14:textId="77777777" w:rsidR="005349AD" w:rsidRDefault="005349AD" w:rsidP="00A24DB4">
            <w:r>
              <w:t>3. Размещение информации у входа в здание</w:t>
            </w:r>
          </w:p>
        </w:tc>
        <w:tc>
          <w:tcPr>
            <w:tcW w:w="4929" w:type="dxa"/>
          </w:tcPr>
          <w:p w14:paraId="345A1CA9" w14:textId="77777777" w:rsidR="005349AD" w:rsidRDefault="005349AD" w:rsidP="00A24DB4">
            <w:r>
              <w:t>Информация о режиме работы</w:t>
            </w:r>
          </w:p>
        </w:tc>
        <w:tc>
          <w:tcPr>
            <w:tcW w:w="4929" w:type="dxa"/>
          </w:tcPr>
          <w:p w14:paraId="000A43E2" w14:textId="77777777" w:rsidR="005349AD" w:rsidRDefault="005349AD" w:rsidP="00A24DB4">
            <w:r>
              <w:t>По мере изменения данных</w:t>
            </w:r>
          </w:p>
        </w:tc>
      </w:tr>
    </w:tbl>
    <w:p w14:paraId="7D360624" w14:textId="77777777" w:rsidR="005349AD" w:rsidRDefault="005349AD" w:rsidP="005349AD"/>
    <w:p w14:paraId="1C969D9F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5. Основания для досрочного прекращения исполнения муниципального задания:</w:t>
      </w:r>
    </w:p>
    <w:p w14:paraId="5929B10E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* ликвидация и (или) реорганизация учреждения;</w:t>
      </w:r>
    </w:p>
    <w:p w14:paraId="2F7A4D30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* исключение муниципальной услуги из ведомственного перечня муниципальных услуг;</w:t>
      </w:r>
    </w:p>
    <w:p w14:paraId="01F001E2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* иные основания, предусмотренные правовыми актами муниципального образования Речное сельское поселение.</w:t>
      </w:r>
    </w:p>
    <w:p w14:paraId="6F84ED9A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 xml:space="preserve">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 </w:t>
      </w:r>
    </w:p>
    <w:p w14:paraId="599C171F" w14:textId="77777777" w:rsidR="005349AD" w:rsidRPr="005A434E" w:rsidRDefault="005349AD" w:rsidP="005349AD">
      <w:pPr>
        <w:rPr>
          <w:sz w:val="28"/>
          <w:szCs w:val="28"/>
        </w:rPr>
      </w:pPr>
      <w:r w:rsidRPr="005A434E">
        <w:rPr>
          <w:sz w:val="28"/>
          <w:szCs w:val="28"/>
        </w:rPr>
        <w:t>6.1. Нормативный правовой акт, устанавливающий цены (тарифы) либо порядок их установления</w:t>
      </w:r>
    </w:p>
    <w:p w14:paraId="542FD980" w14:textId="15B030E7" w:rsidR="005349AD" w:rsidRPr="00C76470" w:rsidRDefault="005349AD" w:rsidP="005349AD">
      <w:pPr>
        <w:rPr>
          <w:sz w:val="28"/>
          <w:szCs w:val="28"/>
        </w:rPr>
      </w:pPr>
      <w:r w:rsidRPr="005A434E">
        <w:rPr>
          <w:sz w:val="28"/>
          <w:szCs w:val="28"/>
        </w:rPr>
        <w:t>Приказ директора Речного сельского дома культуры от 16.01.2025 № 4 «Об установлении цен (тарифов) на муниципальные услуги муниципального казенного учреждения Речной сельский дом культуры»</w:t>
      </w:r>
    </w:p>
    <w:p w14:paraId="4AB7EA27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(тарифы): муниципальное казенное учреждение Речной сельский дом культуры по согласованию с учредителем</w:t>
      </w:r>
    </w:p>
    <w:p w14:paraId="0C9EAE2B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</w:t>
      </w:r>
    </w:p>
    <w:p w14:paraId="3E8C4C7C" w14:textId="77777777" w:rsidR="005349AD" w:rsidRDefault="005349AD" w:rsidP="00534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5349AD" w14:paraId="64ADB027" w14:textId="77777777" w:rsidTr="00A24DB4">
        <w:tc>
          <w:tcPr>
            <w:tcW w:w="7393" w:type="dxa"/>
          </w:tcPr>
          <w:p w14:paraId="275F18F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14:paraId="064DDFD4" w14:textId="77777777" w:rsidR="005349AD" w:rsidRDefault="005349AD" w:rsidP="00A24DB4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7490738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Цена (тариф), руб.</w:t>
            </w:r>
          </w:p>
        </w:tc>
      </w:tr>
      <w:tr w:rsidR="005349AD" w14:paraId="2C1FA59A" w14:textId="77777777" w:rsidTr="00A24DB4">
        <w:trPr>
          <w:trHeight w:val="263"/>
        </w:trPr>
        <w:tc>
          <w:tcPr>
            <w:tcW w:w="7393" w:type="dxa"/>
          </w:tcPr>
          <w:p w14:paraId="764BB064" w14:textId="77777777" w:rsidR="005349AD" w:rsidRPr="005A434E" w:rsidRDefault="005349AD" w:rsidP="00A24DB4">
            <w:r w:rsidRPr="005A434E">
              <w:t>1. Посещения культурно-массовых мероприятий:</w:t>
            </w:r>
          </w:p>
        </w:tc>
        <w:tc>
          <w:tcPr>
            <w:tcW w:w="7393" w:type="dxa"/>
          </w:tcPr>
          <w:p w14:paraId="50BADF91" w14:textId="77777777" w:rsidR="005349AD" w:rsidRPr="005A434E" w:rsidRDefault="005349AD" w:rsidP="00A24DB4"/>
        </w:tc>
      </w:tr>
      <w:tr w:rsidR="005349AD" w14:paraId="5F01374C" w14:textId="77777777" w:rsidTr="00A24DB4">
        <w:trPr>
          <w:trHeight w:val="275"/>
        </w:trPr>
        <w:tc>
          <w:tcPr>
            <w:tcW w:w="7393" w:type="dxa"/>
          </w:tcPr>
          <w:p w14:paraId="5520DC50" w14:textId="77777777" w:rsidR="005349AD" w:rsidRPr="005A434E" w:rsidRDefault="005349AD" w:rsidP="00A24DB4">
            <w:pPr>
              <w:pStyle w:val="a3"/>
            </w:pPr>
            <w:r w:rsidRPr="005A434E">
              <w:rPr>
                <w:sz w:val="24"/>
              </w:rPr>
              <w:t xml:space="preserve">- детская дискотека </w:t>
            </w:r>
          </w:p>
        </w:tc>
        <w:tc>
          <w:tcPr>
            <w:tcW w:w="7393" w:type="dxa"/>
          </w:tcPr>
          <w:p w14:paraId="68B0BAF5" w14:textId="77777777" w:rsidR="005349AD" w:rsidRPr="005A434E" w:rsidRDefault="005349AD" w:rsidP="00A24DB4">
            <w:r w:rsidRPr="005A434E">
              <w:t>50 руб. (пятьдесят рублей)</w:t>
            </w:r>
          </w:p>
        </w:tc>
      </w:tr>
      <w:tr w:rsidR="005349AD" w14:paraId="70D5312C" w14:textId="77777777" w:rsidTr="00A24DB4">
        <w:trPr>
          <w:trHeight w:val="262"/>
        </w:trPr>
        <w:tc>
          <w:tcPr>
            <w:tcW w:w="7393" w:type="dxa"/>
          </w:tcPr>
          <w:p w14:paraId="4CB346D6" w14:textId="77777777" w:rsidR="005349AD" w:rsidRPr="005A434E" w:rsidRDefault="005349AD" w:rsidP="00A24DB4">
            <w:r w:rsidRPr="005A434E">
              <w:t xml:space="preserve">- молодежная дискотека </w:t>
            </w:r>
          </w:p>
        </w:tc>
        <w:tc>
          <w:tcPr>
            <w:tcW w:w="7393" w:type="dxa"/>
          </w:tcPr>
          <w:p w14:paraId="14B14C9F" w14:textId="77777777" w:rsidR="005349AD" w:rsidRPr="005A434E" w:rsidRDefault="005349AD" w:rsidP="00A24DB4">
            <w:r w:rsidRPr="005A434E">
              <w:t>100 руб. (сто рублей)</w:t>
            </w:r>
          </w:p>
        </w:tc>
      </w:tr>
      <w:tr w:rsidR="005349AD" w14:paraId="5A97D981" w14:textId="77777777" w:rsidTr="00A24DB4">
        <w:trPr>
          <w:trHeight w:val="250"/>
        </w:trPr>
        <w:tc>
          <w:tcPr>
            <w:tcW w:w="7393" w:type="dxa"/>
          </w:tcPr>
          <w:p w14:paraId="3DCC54C7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 xml:space="preserve">- праздничная дискотека </w:t>
            </w:r>
          </w:p>
        </w:tc>
        <w:tc>
          <w:tcPr>
            <w:tcW w:w="7393" w:type="dxa"/>
          </w:tcPr>
          <w:p w14:paraId="62DD306E" w14:textId="77777777" w:rsidR="005349AD" w:rsidRPr="005A434E" w:rsidRDefault="005349AD" w:rsidP="00A24DB4">
            <w:r w:rsidRPr="005A434E">
              <w:t>150 руб. (сто пятьдесят рублей)</w:t>
            </w:r>
          </w:p>
        </w:tc>
      </w:tr>
      <w:tr w:rsidR="005349AD" w14:paraId="3509A5EF" w14:textId="77777777" w:rsidTr="00A24DB4">
        <w:trPr>
          <w:trHeight w:val="313"/>
        </w:trPr>
        <w:tc>
          <w:tcPr>
            <w:tcW w:w="7393" w:type="dxa"/>
          </w:tcPr>
          <w:p w14:paraId="0E801923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- концерт (Речной СДК)</w:t>
            </w:r>
          </w:p>
        </w:tc>
        <w:tc>
          <w:tcPr>
            <w:tcW w:w="7393" w:type="dxa"/>
          </w:tcPr>
          <w:p w14:paraId="6350FD13" w14:textId="77777777" w:rsidR="005349AD" w:rsidRPr="005A434E" w:rsidRDefault="005349AD" w:rsidP="00A24DB4">
            <w:r w:rsidRPr="005A434E">
              <w:t>50 руб. (пятьдесят рублей)</w:t>
            </w:r>
          </w:p>
        </w:tc>
      </w:tr>
      <w:tr w:rsidR="005349AD" w14:paraId="672E51E3" w14:textId="77777777" w:rsidTr="00A24DB4">
        <w:trPr>
          <w:trHeight w:val="313"/>
        </w:trPr>
        <w:tc>
          <w:tcPr>
            <w:tcW w:w="7393" w:type="dxa"/>
          </w:tcPr>
          <w:p w14:paraId="4E2F881B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- концерт (Олимпийский СДК- филиал)</w:t>
            </w:r>
          </w:p>
        </w:tc>
        <w:tc>
          <w:tcPr>
            <w:tcW w:w="7393" w:type="dxa"/>
          </w:tcPr>
          <w:p w14:paraId="10855C30" w14:textId="77777777" w:rsidR="005349AD" w:rsidRPr="005A434E" w:rsidRDefault="005349AD" w:rsidP="00A24DB4">
            <w:r w:rsidRPr="005A434E">
              <w:t>100 руб. (сто рублей)</w:t>
            </w:r>
          </w:p>
        </w:tc>
      </w:tr>
      <w:tr w:rsidR="005349AD" w14:paraId="5D09B2F4" w14:textId="77777777" w:rsidTr="00A24DB4">
        <w:trPr>
          <w:trHeight w:val="313"/>
        </w:trPr>
        <w:tc>
          <w:tcPr>
            <w:tcW w:w="7393" w:type="dxa"/>
          </w:tcPr>
          <w:p w14:paraId="770850FF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- детская игровая программа с дискотекой</w:t>
            </w:r>
          </w:p>
        </w:tc>
        <w:tc>
          <w:tcPr>
            <w:tcW w:w="7393" w:type="dxa"/>
          </w:tcPr>
          <w:p w14:paraId="1518372F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70 руб. (семьдесят рублей)</w:t>
            </w:r>
          </w:p>
        </w:tc>
      </w:tr>
      <w:tr w:rsidR="005349AD" w14:paraId="294F7183" w14:textId="77777777" w:rsidTr="00A24DB4">
        <w:trPr>
          <w:trHeight w:val="313"/>
        </w:trPr>
        <w:tc>
          <w:tcPr>
            <w:tcW w:w="7393" w:type="dxa"/>
          </w:tcPr>
          <w:p w14:paraId="58233346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- подростковая дискотека</w:t>
            </w:r>
          </w:p>
        </w:tc>
        <w:tc>
          <w:tcPr>
            <w:tcW w:w="7393" w:type="dxa"/>
          </w:tcPr>
          <w:p w14:paraId="5972EF34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t>70 руб. (семьдесят рублей)</w:t>
            </w:r>
          </w:p>
        </w:tc>
      </w:tr>
      <w:tr w:rsidR="005349AD" w14:paraId="1BA7A96D" w14:textId="77777777" w:rsidTr="00A24DB4">
        <w:trPr>
          <w:trHeight w:val="368"/>
        </w:trPr>
        <w:tc>
          <w:tcPr>
            <w:tcW w:w="7393" w:type="dxa"/>
          </w:tcPr>
          <w:p w14:paraId="67C27D56" w14:textId="77777777" w:rsidR="005349AD" w:rsidRPr="005A434E" w:rsidRDefault="005349AD" w:rsidP="00A24DB4">
            <w:pPr>
              <w:pStyle w:val="a3"/>
              <w:rPr>
                <w:sz w:val="24"/>
              </w:rPr>
            </w:pPr>
            <w:r w:rsidRPr="005A434E">
              <w:rPr>
                <w:sz w:val="24"/>
              </w:rPr>
              <w:lastRenderedPageBreak/>
              <w:t>- тематический вечер отдыха с дискотекой</w:t>
            </w:r>
          </w:p>
        </w:tc>
        <w:tc>
          <w:tcPr>
            <w:tcW w:w="7393" w:type="dxa"/>
          </w:tcPr>
          <w:p w14:paraId="2B4F48C6" w14:textId="77777777" w:rsidR="005349AD" w:rsidRPr="005A434E" w:rsidRDefault="005349AD" w:rsidP="00A24DB4">
            <w:r w:rsidRPr="005A434E">
              <w:t>150 руб. (сто пятьдесят рублей)</w:t>
            </w:r>
          </w:p>
        </w:tc>
      </w:tr>
    </w:tbl>
    <w:p w14:paraId="0A1B77BE" w14:textId="77777777" w:rsidR="005349AD" w:rsidRDefault="005349AD" w:rsidP="005349AD"/>
    <w:p w14:paraId="5ACD6FE4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5349AD" w14:paraId="4B440C07" w14:textId="77777777" w:rsidTr="00A24DB4">
        <w:tc>
          <w:tcPr>
            <w:tcW w:w="4928" w:type="dxa"/>
          </w:tcPr>
          <w:p w14:paraId="164A5CB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4929" w:type="dxa"/>
          </w:tcPr>
          <w:p w14:paraId="3DD2A42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  <w:tc>
          <w:tcPr>
            <w:tcW w:w="4929" w:type="dxa"/>
          </w:tcPr>
          <w:p w14:paraId="54EF57C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Органы местного самоуправления, осуществляющие контроль за оказанием услуги</w:t>
            </w:r>
          </w:p>
          <w:p w14:paraId="7D088786" w14:textId="77777777" w:rsidR="005349AD" w:rsidRDefault="005349AD" w:rsidP="00A24DB4">
            <w:pPr>
              <w:jc w:val="center"/>
              <w:rPr>
                <w:b/>
              </w:rPr>
            </w:pPr>
          </w:p>
        </w:tc>
      </w:tr>
      <w:tr w:rsidR="005349AD" w14:paraId="431FF3D4" w14:textId="77777777" w:rsidTr="00A24DB4">
        <w:tc>
          <w:tcPr>
            <w:tcW w:w="4928" w:type="dxa"/>
          </w:tcPr>
          <w:p w14:paraId="0C8E3533" w14:textId="77777777" w:rsidR="005349AD" w:rsidRDefault="005349AD" w:rsidP="00A24DB4">
            <w:r>
              <w:t>1. Отчет об исполнении муниципального задания</w:t>
            </w:r>
          </w:p>
        </w:tc>
        <w:tc>
          <w:tcPr>
            <w:tcW w:w="4929" w:type="dxa"/>
          </w:tcPr>
          <w:p w14:paraId="469B9209" w14:textId="77777777" w:rsidR="005349AD" w:rsidRDefault="005349AD" w:rsidP="00A24DB4">
            <w:r>
              <w:t>1 раз в год</w:t>
            </w:r>
          </w:p>
        </w:tc>
        <w:tc>
          <w:tcPr>
            <w:tcW w:w="4929" w:type="dxa"/>
          </w:tcPr>
          <w:p w14:paraId="593E3910" w14:textId="77777777" w:rsidR="005349AD" w:rsidRDefault="005349AD" w:rsidP="00A24DB4">
            <w:r>
              <w:t>Администрация сельского поселения</w:t>
            </w:r>
          </w:p>
        </w:tc>
      </w:tr>
    </w:tbl>
    <w:p w14:paraId="3BD9DDC3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1D6233" w14:textId="77777777" w:rsid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8. Требования к отчетности об исполнении муниципального задания</w:t>
      </w:r>
    </w:p>
    <w:p w14:paraId="0DB937A5" w14:textId="7FCCCA6E" w:rsidR="005349AD" w:rsidRPr="005349AD" w:rsidRDefault="005349AD" w:rsidP="005349AD">
      <w:pPr>
        <w:rPr>
          <w:sz w:val="28"/>
          <w:szCs w:val="28"/>
        </w:rPr>
      </w:pPr>
      <w:r>
        <w:rPr>
          <w:sz w:val="28"/>
          <w:szCs w:val="28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  <w:gridCol w:w="2465"/>
        <w:gridCol w:w="2465"/>
      </w:tblGrid>
      <w:tr w:rsidR="005349AD" w14:paraId="7CB536BD" w14:textId="77777777" w:rsidTr="00A24DB4">
        <w:tc>
          <w:tcPr>
            <w:tcW w:w="2464" w:type="dxa"/>
          </w:tcPr>
          <w:p w14:paraId="15985ADC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10E259F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2464" w:type="dxa"/>
          </w:tcPr>
          <w:p w14:paraId="56A1A9AD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14:paraId="12F728F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2464" w:type="dxa"/>
          </w:tcPr>
          <w:p w14:paraId="2EEC5544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Значение, утвержденное</w:t>
            </w:r>
          </w:p>
          <w:p w14:paraId="3B8FE60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в муниципальном задании</w:t>
            </w:r>
          </w:p>
          <w:p w14:paraId="1A774EBE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на отчетный</w:t>
            </w:r>
          </w:p>
          <w:p w14:paraId="6E148019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финансовый год</w:t>
            </w:r>
          </w:p>
        </w:tc>
        <w:tc>
          <w:tcPr>
            <w:tcW w:w="2464" w:type="dxa"/>
          </w:tcPr>
          <w:p w14:paraId="23833E50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</w:p>
          <w:p w14:paraId="7CFA4705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значение за</w:t>
            </w:r>
          </w:p>
          <w:p w14:paraId="2883815B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отчетный</w:t>
            </w:r>
          </w:p>
          <w:p w14:paraId="5806415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</w:p>
          <w:p w14:paraId="0304C8A6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465" w:type="dxa"/>
          </w:tcPr>
          <w:p w14:paraId="69924452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причин отклонения от запланированных значений</w:t>
            </w:r>
          </w:p>
        </w:tc>
        <w:tc>
          <w:tcPr>
            <w:tcW w:w="2465" w:type="dxa"/>
          </w:tcPr>
          <w:p w14:paraId="2B53EA97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Источник(и)</w:t>
            </w:r>
          </w:p>
          <w:p w14:paraId="4D5B6371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информации</w:t>
            </w:r>
          </w:p>
          <w:p w14:paraId="4602D5EB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о фактическом</w:t>
            </w:r>
          </w:p>
          <w:p w14:paraId="75D5797A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значении</w:t>
            </w:r>
          </w:p>
          <w:p w14:paraId="19A226BF" w14:textId="77777777" w:rsidR="005349AD" w:rsidRDefault="005349AD" w:rsidP="00A24DB4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</w:tr>
      <w:tr w:rsidR="005349AD" w14:paraId="17824B9F" w14:textId="77777777" w:rsidTr="00A24DB4">
        <w:tc>
          <w:tcPr>
            <w:tcW w:w="14786" w:type="dxa"/>
            <w:gridSpan w:val="6"/>
          </w:tcPr>
          <w:p w14:paraId="4F01EA31" w14:textId="77777777" w:rsidR="005349AD" w:rsidRDefault="005349AD" w:rsidP="00A24DB4">
            <w:pPr>
              <w:rPr>
                <w:b/>
              </w:rPr>
            </w:pPr>
            <w:r>
              <w:rPr>
                <w:b/>
              </w:rPr>
              <w:t>Объемы муниципальной услуги</w:t>
            </w:r>
          </w:p>
        </w:tc>
      </w:tr>
      <w:tr w:rsidR="005349AD" w14:paraId="691354D2" w14:textId="77777777" w:rsidTr="00A24DB4">
        <w:tc>
          <w:tcPr>
            <w:tcW w:w="2464" w:type="dxa"/>
          </w:tcPr>
          <w:p w14:paraId="7C9BC2DD" w14:textId="77777777" w:rsidR="005349AD" w:rsidRDefault="005349AD" w:rsidP="00A24DB4">
            <w:r>
              <w:t>Количество участников мероприятия</w:t>
            </w:r>
          </w:p>
        </w:tc>
        <w:tc>
          <w:tcPr>
            <w:tcW w:w="2464" w:type="dxa"/>
          </w:tcPr>
          <w:p w14:paraId="7E8F89A6" w14:textId="77777777" w:rsidR="005349AD" w:rsidRDefault="005349AD" w:rsidP="00A24DB4">
            <w:r>
              <w:t>человек</w:t>
            </w:r>
          </w:p>
        </w:tc>
        <w:tc>
          <w:tcPr>
            <w:tcW w:w="2464" w:type="dxa"/>
          </w:tcPr>
          <w:p w14:paraId="63A09EC3" w14:textId="77777777" w:rsidR="005349AD" w:rsidRDefault="005349AD" w:rsidP="00A24DB4"/>
        </w:tc>
        <w:tc>
          <w:tcPr>
            <w:tcW w:w="2464" w:type="dxa"/>
          </w:tcPr>
          <w:p w14:paraId="23F7899D" w14:textId="77777777" w:rsidR="005349AD" w:rsidRDefault="005349AD" w:rsidP="00A24DB4"/>
        </w:tc>
        <w:tc>
          <w:tcPr>
            <w:tcW w:w="2465" w:type="dxa"/>
          </w:tcPr>
          <w:p w14:paraId="6A671FA7" w14:textId="77777777" w:rsidR="005349AD" w:rsidRDefault="005349AD" w:rsidP="00A24DB4"/>
        </w:tc>
        <w:tc>
          <w:tcPr>
            <w:tcW w:w="2465" w:type="dxa"/>
          </w:tcPr>
          <w:p w14:paraId="11363EC9" w14:textId="77777777" w:rsidR="005349AD" w:rsidRDefault="005349AD" w:rsidP="00A24DB4"/>
        </w:tc>
      </w:tr>
      <w:tr w:rsidR="005349AD" w14:paraId="04A186F3" w14:textId="77777777" w:rsidTr="00A24DB4">
        <w:tc>
          <w:tcPr>
            <w:tcW w:w="14786" w:type="dxa"/>
            <w:gridSpan w:val="6"/>
          </w:tcPr>
          <w:p w14:paraId="25A9F826" w14:textId="77777777" w:rsidR="005349AD" w:rsidRDefault="005349AD" w:rsidP="00A24DB4">
            <w:pPr>
              <w:rPr>
                <w:b/>
              </w:rPr>
            </w:pPr>
            <w:r>
              <w:rPr>
                <w:b/>
              </w:rPr>
              <w:t>Качество муниципальной услуги</w:t>
            </w:r>
          </w:p>
        </w:tc>
      </w:tr>
      <w:tr w:rsidR="005349AD" w14:paraId="0FBECF65" w14:textId="77777777" w:rsidTr="00A24DB4">
        <w:tc>
          <w:tcPr>
            <w:tcW w:w="2464" w:type="dxa"/>
          </w:tcPr>
          <w:p w14:paraId="43C2D425" w14:textId="77777777" w:rsidR="005349AD" w:rsidRDefault="005349AD" w:rsidP="00A24DB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64" w:type="dxa"/>
          </w:tcPr>
          <w:p w14:paraId="24516E4D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4" w:type="dxa"/>
          </w:tcPr>
          <w:p w14:paraId="63015829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4" w:type="dxa"/>
          </w:tcPr>
          <w:p w14:paraId="45A01514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5" w:type="dxa"/>
          </w:tcPr>
          <w:p w14:paraId="29558798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5" w:type="dxa"/>
          </w:tcPr>
          <w:p w14:paraId="513F9833" w14:textId="77777777" w:rsidR="005349AD" w:rsidRDefault="005349AD" w:rsidP="00A24DB4">
            <w:pPr>
              <w:rPr>
                <w:b/>
              </w:rPr>
            </w:pPr>
          </w:p>
        </w:tc>
      </w:tr>
      <w:tr w:rsidR="005349AD" w14:paraId="2A4FC16F" w14:textId="77777777" w:rsidTr="00A24DB4">
        <w:tc>
          <w:tcPr>
            <w:tcW w:w="2464" w:type="dxa"/>
          </w:tcPr>
          <w:p w14:paraId="26271AA1" w14:textId="77777777" w:rsidR="005349AD" w:rsidRDefault="005349AD" w:rsidP="00A24DB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64" w:type="dxa"/>
          </w:tcPr>
          <w:p w14:paraId="45354A29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4" w:type="dxa"/>
          </w:tcPr>
          <w:p w14:paraId="286ADF29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4" w:type="dxa"/>
          </w:tcPr>
          <w:p w14:paraId="270000B0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5" w:type="dxa"/>
          </w:tcPr>
          <w:p w14:paraId="46271CC7" w14:textId="77777777" w:rsidR="005349AD" w:rsidRDefault="005349AD" w:rsidP="00A24DB4">
            <w:pPr>
              <w:rPr>
                <w:b/>
              </w:rPr>
            </w:pPr>
          </w:p>
        </w:tc>
        <w:tc>
          <w:tcPr>
            <w:tcW w:w="2465" w:type="dxa"/>
          </w:tcPr>
          <w:p w14:paraId="6587EB03" w14:textId="77777777" w:rsidR="005349AD" w:rsidRDefault="005349AD" w:rsidP="00A24DB4">
            <w:pPr>
              <w:rPr>
                <w:b/>
              </w:rPr>
            </w:pPr>
          </w:p>
        </w:tc>
      </w:tr>
    </w:tbl>
    <w:p w14:paraId="5F2D888C" w14:textId="77777777" w:rsidR="00B549AE" w:rsidRDefault="00B549AE" w:rsidP="00B549AE"/>
    <w:p w14:paraId="70DC4709" w14:textId="77777777" w:rsidR="00B549AE" w:rsidRDefault="00B549AE" w:rsidP="00B54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8.2. Сроки представления отчетов об исполнении муниципального задания:</w:t>
      </w:r>
    </w:p>
    <w:p w14:paraId="4D9E1EDA" w14:textId="77777777" w:rsidR="00B549AE" w:rsidRDefault="00B549AE" w:rsidP="00B549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* </w:t>
      </w:r>
      <w:r>
        <w:rPr>
          <w:sz w:val="28"/>
          <w:szCs w:val="28"/>
        </w:rPr>
        <w:t>ежегодно в срок до 1 февраля, следующего за отчетным годом</w:t>
      </w:r>
    </w:p>
    <w:p w14:paraId="46127154" w14:textId="77777777" w:rsidR="00B549AE" w:rsidRDefault="00B549AE" w:rsidP="00B54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8.3. Иные требования к отчетности об исполнении муниципального задания </w:t>
      </w:r>
    </w:p>
    <w:p w14:paraId="4C927F14" w14:textId="77777777" w:rsidR="00B549AE" w:rsidRDefault="00B549AE" w:rsidP="00B549A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>Отчет о результатах является текстовым документом, содержащим краткую характеристику результатов выполнения задания, а также финансовое состояние и развитие муниципального учреждения. Отчет о результатах должен содержать следующие разделы:</w:t>
      </w:r>
    </w:p>
    <w:p w14:paraId="2B21FAC2" w14:textId="77777777" w:rsidR="00B549AE" w:rsidRDefault="00B549AE" w:rsidP="00B549AE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фактических и запланированных на соответствующий период времени результатов выполнения задания; </w:t>
      </w:r>
    </w:p>
    <w:p w14:paraId="519DABCF" w14:textId="77777777" w:rsidR="00B549AE" w:rsidRDefault="00B549AE" w:rsidP="00B549AE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факторов, повлиявших на отклонение фактических результатов выполнения задания от запланированных;</w:t>
      </w:r>
    </w:p>
    <w:p w14:paraId="28D4FB0B" w14:textId="77777777" w:rsidR="00B549AE" w:rsidRDefault="00B549AE" w:rsidP="00B549AE">
      <w:pPr>
        <w:rPr>
          <w:sz w:val="28"/>
          <w:szCs w:val="28"/>
        </w:rPr>
      </w:pPr>
      <w:r>
        <w:rPr>
          <w:sz w:val="28"/>
          <w:szCs w:val="28"/>
        </w:rPr>
        <w:t xml:space="preserve">      - характеристика перспектив выполнения задания в соответствии с утвержденными объёмами задания и стандартом качества оказания муниципальных услуг.</w:t>
      </w:r>
    </w:p>
    <w:p w14:paraId="0DAF9C7B" w14:textId="77777777" w:rsidR="00B549AE" w:rsidRDefault="00B549AE" w:rsidP="00B549AE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Иная информация, необходимая для исполнения (контроля за исполнением) муниципального задания</w:t>
      </w:r>
    </w:p>
    <w:p w14:paraId="2512D91A" w14:textId="77777777" w:rsidR="00B549AE" w:rsidRDefault="00B549AE" w:rsidP="00B549AE">
      <w:pPr>
        <w:rPr>
          <w:b/>
          <w:sz w:val="28"/>
          <w:szCs w:val="28"/>
        </w:rPr>
      </w:pPr>
    </w:p>
    <w:p w14:paraId="5F1F79AF" w14:textId="77777777" w:rsidR="00B549AE" w:rsidRDefault="00B549AE" w:rsidP="00B549AE">
      <w:pPr>
        <w:rPr>
          <w:b/>
          <w:sz w:val="28"/>
          <w:szCs w:val="28"/>
        </w:rPr>
      </w:pPr>
    </w:p>
    <w:p w14:paraId="558C141A" w14:textId="77777777" w:rsidR="00B549AE" w:rsidRDefault="00B549AE" w:rsidP="00B549AE">
      <w:pPr>
        <w:rPr>
          <w:b/>
          <w:sz w:val="28"/>
          <w:szCs w:val="28"/>
        </w:rPr>
      </w:pPr>
    </w:p>
    <w:p w14:paraId="79EC0800" w14:textId="77777777" w:rsidR="00B549AE" w:rsidRDefault="00B549AE" w:rsidP="00B549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</w:t>
      </w:r>
    </w:p>
    <w:p w14:paraId="52CADF8F" w14:textId="77777777" w:rsidR="00FC06FC" w:rsidRDefault="00FC06FC"/>
    <w:sectPr w:rsidR="00FC06FC" w:rsidSect="00B549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00"/>
    <w:rsid w:val="002132EC"/>
    <w:rsid w:val="004A0C5B"/>
    <w:rsid w:val="005349AD"/>
    <w:rsid w:val="0054005E"/>
    <w:rsid w:val="009B07B8"/>
    <w:rsid w:val="00A24DB4"/>
    <w:rsid w:val="00B549AE"/>
    <w:rsid w:val="00C9638E"/>
    <w:rsid w:val="00DC21D1"/>
    <w:rsid w:val="00EE3600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F10B"/>
  <w15:chartTrackingRefBased/>
  <w15:docId w15:val="{343067E5-CCD8-47B1-A464-84BB953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49A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349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9</cp:revision>
  <dcterms:created xsi:type="dcterms:W3CDTF">2025-01-28T11:35:00Z</dcterms:created>
  <dcterms:modified xsi:type="dcterms:W3CDTF">2025-01-29T08:42:00Z</dcterms:modified>
</cp:coreProperties>
</file>