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FD" w:rsidRDefault="006330FD" w:rsidP="00C57C98">
      <w:pPr>
        <w:jc w:val="center"/>
        <w:rPr>
          <w:b/>
          <w:sz w:val="28"/>
          <w:szCs w:val="28"/>
        </w:rPr>
      </w:pPr>
      <w:r>
        <w:rPr>
          <w:b/>
          <w:sz w:val="28"/>
          <w:szCs w:val="28"/>
        </w:rPr>
        <w:t>АДМИНИСТРАЦИЯ РЕЧНОГО СЕЛЬСКОГО ПОСЕЛЕНИЯ</w:t>
      </w:r>
    </w:p>
    <w:p w:rsidR="006330FD" w:rsidRDefault="006330FD" w:rsidP="00C57C98">
      <w:pPr>
        <w:jc w:val="center"/>
        <w:rPr>
          <w:b/>
          <w:sz w:val="28"/>
          <w:szCs w:val="28"/>
        </w:rPr>
      </w:pPr>
      <w:r>
        <w:rPr>
          <w:b/>
          <w:sz w:val="28"/>
          <w:szCs w:val="28"/>
        </w:rPr>
        <w:t>КУМЕНСКОГО РАЙОНА КИРОВСКОЙ ОБЛАСТИ</w:t>
      </w:r>
    </w:p>
    <w:p w:rsidR="006330FD" w:rsidRPr="006330FD" w:rsidRDefault="006330FD" w:rsidP="00C57C98">
      <w:pPr>
        <w:jc w:val="center"/>
        <w:rPr>
          <w:b/>
          <w:sz w:val="28"/>
          <w:szCs w:val="28"/>
        </w:rPr>
      </w:pPr>
    </w:p>
    <w:p w:rsidR="00C57C98" w:rsidRPr="006330FD" w:rsidRDefault="00C57C98" w:rsidP="00C57C98">
      <w:pPr>
        <w:jc w:val="center"/>
        <w:rPr>
          <w:b/>
          <w:sz w:val="32"/>
          <w:szCs w:val="32"/>
        </w:rPr>
      </w:pPr>
      <w:r w:rsidRPr="006330FD">
        <w:rPr>
          <w:b/>
          <w:sz w:val="32"/>
          <w:szCs w:val="32"/>
        </w:rPr>
        <w:t>ПОСТАНОВЛЕНИЕ</w:t>
      </w:r>
    </w:p>
    <w:p w:rsidR="00C57C98" w:rsidRDefault="00C57C98" w:rsidP="00C57C98">
      <w:pPr>
        <w:jc w:val="center"/>
      </w:pPr>
    </w:p>
    <w:p w:rsidR="00C57C98" w:rsidRPr="006330FD" w:rsidRDefault="006330FD" w:rsidP="006330FD">
      <w:pPr>
        <w:jc w:val="center"/>
        <w:rPr>
          <w:sz w:val="28"/>
          <w:szCs w:val="28"/>
        </w:rPr>
      </w:pPr>
      <w:r>
        <w:rPr>
          <w:sz w:val="28"/>
          <w:szCs w:val="28"/>
        </w:rPr>
        <w:t>от 17.01.2023</w:t>
      </w:r>
      <w:r w:rsidR="00C57C98" w:rsidRPr="006330FD">
        <w:rPr>
          <w:sz w:val="28"/>
          <w:szCs w:val="28"/>
        </w:rPr>
        <w:t xml:space="preserve"> №</w:t>
      </w:r>
      <w:r>
        <w:rPr>
          <w:sz w:val="28"/>
          <w:szCs w:val="28"/>
        </w:rPr>
        <w:t xml:space="preserve"> 2</w:t>
      </w:r>
    </w:p>
    <w:p w:rsidR="00C57C98" w:rsidRPr="006330FD" w:rsidRDefault="00C57C98" w:rsidP="00C57C98">
      <w:pPr>
        <w:rPr>
          <w:sz w:val="28"/>
          <w:szCs w:val="28"/>
        </w:rPr>
      </w:pPr>
    </w:p>
    <w:p w:rsidR="00C57C98" w:rsidRPr="006330FD" w:rsidRDefault="00C57C98" w:rsidP="00C57C98">
      <w:pPr>
        <w:jc w:val="center"/>
        <w:rPr>
          <w:b/>
          <w:sz w:val="28"/>
          <w:szCs w:val="28"/>
        </w:rPr>
      </w:pPr>
      <w:r w:rsidRPr="006330FD">
        <w:rPr>
          <w:b/>
          <w:sz w:val="28"/>
          <w:szCs w:val="28"/>
        </w:rPr>
        <w:t>Об утверждении Положения о материальном стимулировании добровольной народной дружины, участвующей в мероприятиях по охране общественного поряд</w:t>
      </w:r>
      <w:r w:rsidR="006330FD" w:rsidRPr="006330FD">
        <w:rPr>
          <w:b/>
          <w:sz w:val="28"/>
          <w:szCs w:val="28"/>
        </w:rPr>
        <w:t xml:space="preserve">ка на территории Речного сельского </w:t>
      </w:r>
      <w:r w:rsidRPr="006330FD">
        <w:rPr>
          <w:b/>
          <w:sz w:val="28"/>
          <w:szCs w:val="28"/>
        </w:rPr>
        <w:t xml:space="preserve">поселения </w:t>
      </w:r>
    </w:p>
    <w:p w:rsidR="00C57C98" w:rsidRPr="006330FD" w:rsidRDefault="00C57C98" w:rsidP="00C57C98">
      <w:pPr>
        <w:rPr>
          <w:sz w:val="28"/>
          <w:szCs w:val="28"/>
        </w:rPr>
      </w:pPr>
    </w:p>
    <w:p w:rsidR="00C57C98" w:rsidRPr="006330FD" w:rsidRDefault="00C57C98" w:rsidP="00C57C98">
      <w:pPr>
        <w:ind w:firstLine="708"/>
        <w:jc w:val="both"/>
        <w:rPr>
          <w:sz w:val="28"/>
          <w:szCs w:val="28"/>
        </w:rPr>
      </w:pPr>
      <w:proofErr w:type="gramStart"/>
      <w:r w:rsidRPr="006330FD">
        <w:rPr>
          <w:sz w:val="28"/>
          <w:szCs w:val="28"/>
        </w:rPr>
        <w:t>В соответствии с частью 3 статьи 14 Федерального закона от 06.10.2003 N 131-ФЗ "Об общих принципах организации местного самоуправления в Российской Федерации", Федеральным законом от 02.04.2014 N 44-ФЗ "Об участии граждан в охране общественного порядка", постановлением Правительства Кировской области от 19.12.2019 № 684-П «Об утверждении государственной программы Кировской области «Обеспечение безопасности и жизнедеятельности населения» (в редакции от 30.11.2022 № 657-П «О внесении</w:t>
      </w:r>
      <w:proofErr w:type="gramEnd"/>
      <w:r w:rsidRPr="006330FD">
        <w:rPr>
          <w:sz w:val="28"/>
          <w:szCs w:val="28"/>
        </w:rPr>
        <w:t xml:space="preserve"> </w:t>
      </w:r>
      <w:proofErr w:type="gramStart"/>
      <w:r w:rsidRPr="006330FD">
        <w:rPr>
          <w:sz w:val="28"/>
          <w:szCs w:val="28"/>
        </w:rPr>
        <w:t>изменений в постановление Правительства Кировской области от 19.12.2019 № 684-П»), поста</w:t>
      </w:r>
      <w:r w:rsidR="000256D9">
        <w:rPr>
          <w:sz w:val="28"/>
          <w:szCs w:val="28"/>
        </w:rPr>
        <w:t xml:space="preserve">новлением администрации Речного сельского поселения от 18.11.2022 № 92 «Об утверждении муниципальной программы «Профилактика преступлений и правонарушений в муниципальном образовании Речное сельское поселение </w:t>
      </w:r>
      <w:proofErr w:type="spellStart"/>
      <w:r w:rsidR="000256D9">
        <w:rPr>
          <w:sz w:val="28"/>
          <w:szCs w:val="28"/>
        </w:rPr>
        <w:t>Куменского</w:t>
      </w:r>
      <w:proofErr w:type="spellEnd"/>
      <w:r w:rsidR="000256D9">
        <w:rPr>
          <w:sz w:val="28"/>
          <w:szCs w:val="28"/>
        </w:rPr>
        <w:t xml:space="preserve"> района Кировской области на 2023-2025 годы»</w:t>
      </w:r>
      <w:r w:rsidRPr="006330FD">
        <w:rPr>
          <w:sz w:val="28"/>
          <w:szCs w:val="28"/>
        </w:rPr>
        <w:t>, в целях стимулирования граждан к участию в деятельности народных дружин по охране обще</w:t>
      </w:r>
      <w:r w:rsidR="000256D9">
        <w:rPr>
          <w:sz w:val="28"/>
          <w:szCs w:val="28"/>
        </w:rPr>
        <w:t>ственного порядка администрация Речного сельского</w:t>
      </w:r>
      <w:r w:rsidRPr="006330FD">
        <w:rPr>
          <w:sz w:val="28"/>
          <w:szCs w:val="28"/>
        </w:rPr>
        <w:t xml:space="preserve"> поселения ПОСТАНОВЛЯЕТ:</w:t>
      </w:r>
      <w:proofErr w:type="gramEnd"/>
    </w:p>
    <w:p w:rsidR="00C57C98" w:rsidRPr="006330FD" w:rsidRDefault="00C57C98" w:rsidP="00C57C98">
      <w:pPr>
        <w:rPr>
          <w:sz w:val="28"/>
          <w:szCs w:val="28"/>
        </w:rPr>
      </w:pPr>
    </w:p>
    <w:p w:rsidR="00C57C98" w:rsidRPr="000256D9" w:rsidRDefault="00C57C98" w:rsidP="000256D9">
      <w:pPr>
        <w:ind w:firstLine="708"/>
        <w:jc w:val="both"/>
        <w:rPr>
          <w:sz w:val="28"/>
          <w:szCs w:val="28"/>
        </w:rPr>
      </w:pPr>
      <w:r w:rsidRPr="006330FD">
        <w:rPr>
          <w:sz w:val="28"/>
          <w:szCs w:val="28"/>
        </w:rPr>
        <w:t>1. Утвердить Положение о материальном стимулировании  добровольной народной дружины, участвующей в мероприятиях по охране общественного порядка</w:t>
      </w:r>
      <w:r w:rsidR="003E0001">
        <w:rPr>
          <w:sz w:val="28"/>
          <w:szCs w:val="28"/>
        </w:rPr>
        <w:t xml:space="preserve"> на территории Речного сельского</w:t>
      </w:r>
      <w:r w:rsidRPr="006330FD">
        <w:rPr>
          <w:sz w:val="28"/>
          <w:szCs w:val="28"/>
        </w:rPr>
        <w:t xml:space="preserve"> поселения,  согласно приложению</w:t>
      </w:r>
      <w:r w:rsidR="003E0001">
        <w:rPr>
          <w:sz w:val="28"/>
          <w:szCs w:val="28"/>
        </w:rPr>
        <w:t>.</w:t>
      </w:r>
    </w:p>
    <w:p w:rsidR="00C57C98" w:rsidRPr="006330FD" w:rsidRDefault="00C57C98" w:rsidP="003E0001">
      <w:pPr>
        <w:ind w:firstLine="708"/>
        <w:jc w:val="both"/>
        <w:rPr>
          <w:sz w:val="28"/>
          <w:szCs w:val="28"/>
        </w:rPr>
      </w:pPr>
      <w:r w:rsidRPr="006330FD">
        <w:rPr>
          <w:sz w:val="28"/>
          <w:szCs w:val="28"/>
        </w:rPr>
        <w:t xml:space="preserve">2. </w:t>
      </w:r>
      <w:proofErr w:type="gramStart"/>
      <w:r w:rsidRPr="006330FD">
        <w:rPr>
          <w:sz w:val="28"/>
          <w:szCs w:val="28"/>
        </w:rPr>
        <w:t>Контроль за</w:t>
      </w:r>
      <w:proofErr w:type="gramEnd"/>
      <w:r w:rsidRPr="006330FD">
        <w:rPr>
          <w:sz w:val="28"/>
          <w:szCs w:val="28"/>
        </w:rPr>
        <w:t xml:space="preserve"> исполнением настоящего </w:t>
      </w:r>
      <w:r w:rsidR="003E0001">
        <w:rPr>
          <w:sz w:val="28"/>
          <w:szCs w:val="28"/>
        </w:rPr>
        <w:t xml:space="preserve">Постановления возложить на заместителя главы администрации Речного сельского поселения </w:t>
      </w:r>
      <w:proofErr w:type="spellStart"/>
      <w:r w:rsidR="003E0001">
        <w:rPr>
          <w:sz w:val="28"/>
          <w:szCs w:val="28"/>
        </w:rPr>
        <w:t>Чувашову</w:t>
      </w:r>
      <w:proofErr w:type="spellEnd"/>
      <w:r w:rsidR="003E0001">
        <w:rPr>
          <w:sz w:val="28"/>
          <w:szCs w:val="28"/>
        </w:rPr>
        <w:t xml:space="preserve"> Татьяну Викторовну.</w:t>
      </w:r>
    </w:p>
    <w:p w:rsidR="00C57C98" w:rsidRPr="006330FD" w:rsidRDefault="00C57C98" w:rsidP="00C57C98">
      <w:pPr>
        <w:ind w:firstLine="708"/>
        <w:rPr>
          <w:sz w:val="28"/>
          <w:szCs w:val="28"/>
        </w:rPr>
      </w:pPr>
      <w:r w:rsidRPr="006330FD">
        <w:rPr>
          <w:sz w:val="28"/>
          <w:szCs w:val="28"/>
        </w:rPr>
        <w:t>3. Настоящее п</w:t>
      </w:r>
      <w:r w:rsidR="003E0001">
        <w:rPr>
          <w:sz w:val="28"/>
          <w:szCs w:val="28"/>
        </w:rPr>
        <w:t>остановление вступает в силу с момента подписания.</w:t>
      </w:r>
    </w:p>
    <w:p w:rsidR="00C57C98" w:rsidRPr="006330FD" w:rsidRDefault="00C57C98" w:rsidP="00C57C98">
      <w:pPr>
        <w:rPr>
          <w:sz w:val="28"/>
          <w:szCs w:val="28"/>
        </w:rPr>
      </w:pPr>
      <w:r w:rsidRPr="006330FD">
        <w:rPr>
          <w:sz w:val="28"/>
          <w:szCs w:val="28"/>
        </w:rPr>
        <w:t xml:space="preserve">    </w:t>
      </w:r>
    </w:p>
    <w:p w:rsidR="00C57C98" w:rsidRPr="006330FD" w:rsidRDefault="00C57C98" w:rsidP="00C57C98">
      <w:pPr>
        <w:rPr>
          <w:sz w:val="28"/>
          <w:szCs w:val="28"/>
        </w:rPr>
      </w:pPr>
    </w:p>
    <w:p w:rsidR="00C57C98" w:rsidRPr="006330FD" w:rsidRDefault="00C57C98" w:rsidP="00C57C98">
      <w:pPr>
        <w:rPr>
          <w:sz w:val="28"/>
          <w:szCs w:val="28"/>
        </w:rPr>
      </w:pPr>
    </w:p>
    <w:p w:rsidR="00C57C98" w:rsidRPr="006330FD" w:rsidRDefault="00C57C98" w:rsidP="00C57C98">
      <w:pPr>
        <w:rPr>
          <w:sz w:val="28"/>
          <w:szCs w:val="28"/>
        </w:rPr>
      </w:pPr>
    </w:p>
    <w:p w:rsidR="00C57C98" w:rsidRDefault="003E0001" w:rsidP="00C57C98">
      <w:pPr>
        <w:rPr>
          <w:sz w:val="28"/>
          <w:szCs w:val="28"/>
        </w:rPr>
      </w:pPr>
      <w:r>
        <w:rPr>
          <w:sz w:val="28"/>
          <w:szCs w:val="28"/>
        </w:rPr>
        <w:t xml:space="preserve"> Глава администрации </w:t>
      </w:r>
    </w:p>
    <w:p w:rsidR="003E0001" w:rsidRPr="006330FD" w:rsidRDefault="003E0001" w:rsidP="00C57C98">
      <w:pPr>
        <w:rPr>
          <w:sz w:val="28"/>
          <w:szCs w:val="28"/>
        </w:rPr>
      </w:pPr>
      <w:r>
        <w:rPr>
          <w:sz w:val="28"/>
          <w:szCs w:val="28"/>
        </w:rPr>
        <w:t xml:space="preserve"> Речного сельского поселения                    А. О. Ершов</w:t>
      </w:r>
    </w:p>
    <w:p w:rsidR="00C57C98" w:rsidRPr="006330FD" w:rsidRDefault="00C57C98" w:rsidP="00C57C98">
      <w:pPr>
        <w:rPr>
          <w:sz w:val="28"/>
          <w:szCs w:val="28"/>
        </w:rPr>
      </w:pPr>
    </w:p>
    <w:p w:rsidR="008424D9" w:rsidRPr="006330FD" w:rsidRDefault="008424D9">
      <w:pPr>
        <w:rPr>
          <w:sz w:val="28"/>
          <w:szCs w:val="28"/>
        </w:rPr>
      </w:pPr>
    </w:p>
    <w:p w:rsidR="006330FD" w:rsidRDefault="006330FD"/>
    <w:p w:rsidR="006330FD" w:rsidRDefault="006330FD" w:rsidP="006330FD">
      <w:pPr>
        <w:jc w:val="right"/>
      </w:pPr>
      <w:r>
        <w:lastRenderedPageBreak/>
        <w:t>Приложение</w:t>
      </w:r>
    </w:p>
    <w:p w:rsidR="006330FD" w:rsidRDefault="006330FD" w:rsidP="006330FD">
      <w:pPr>
        <w:jc w:val="right"/>
      </w:pPr>
      <w:r>
        <w:t>к постановлению администрации</w:t>
      </w:r>
    </w:p>
    <w:p w:rsidR="006330FD" w:rsidRDefault="006330FD" w:rsidP="006330FD"/>
    <w:p w:rsidR="006330FD" w:rsidRDefault="006330FD" w:rsidP="006330FD"/>
    <w:p w:rsidR="006330FD" w:rsidRDefault="006330FD" w:rsidP="006330FD"/>
    <w:p w:rsidR="006330FD" w:rsidRPr="003E0001" w:rsidRDefault="006330FD" w:rsidP="006330FD">
      <w:pPr>
        <w:ind w:firstLine="708"/>
        <w:jc w:val="center"/>
        <w:rPr>
          <w:b/>
          <w:sz w:val="28"/>
          <w:szCs w:val="28"/>
        </w:rPr>
      </w:pPr>
      <w:r w:rsidRPr="003E0001">
        <w:rPr>
          <w:b/>
          <w:sz w:val="28"/>
          <w:szCs w:val="28"/>
        </w:rPr>
        <w:t xml:space="preserve">ПОЛОЖЕНИЕ </w:t>
      </w:r>
    </w:p>
    <w:p w:rsidR="006330FD" w:rsidRPr="003E0001" w:rsidRDefault="006330FD" w:rsidP="006330FD">
      <w:pPr>
        <w:ind w:firstLine="708"/>
        <w:jc w:val="center"/>
        <w:rPr>
          <w:b/>
          <w:sz w:val="28"/>
          <w:szCs w:val="28"/>
        </w:rPr>
      </w:pPr>
      <w:r w:rsidRPr="003E0001">
        <w:rPr>
          <w:b/>
          <w:sz w:val="28"/>
          <w:szCs w:val="28"/>
        </w:rPr>
        <w:t xml:space="preserve">о материальном стимулировании добровольной народной дружины, участвующей в мероприятиях по охране общественного </w:t>
      </w:r>
      <w:r w:rsidR="003E0001">
        <w:rPr>
          <w:b/>
          <w:sz w:val="28"/>
          <w:szCs w:val="28"/>
        </w:rPr>
        <w:t xml:space="preserve">порядка на территории Речного сельского </w:t>
      </w:r>
      <w:r w:rsidRPr="003E0001">
        <w:rPr>
          <w:b/>
          <w:sz w:val="28"/>
          <w:szCs w:val="28"/>
        </w:rPr>
        <w:t xml:space="preserve">поселения </w:t>
      </w:r>
    </w:p>
    <w:p w:rsidR="006330FD" w:rsidRDefault="006330FD" w:rsidP="006330FD"/>
    <w:p w:rsidR="006330FD" w:rsidRPr="003E0001" w:rsidRDefault="006330FD" w:rsidP="006330FD">
      <w:pPr>
        <w:jc w:val="center"/>
        <w:rPr>
          <w:b/>
          <w:sz w:val="28"/>
          <w:szCs w:val="28"/>
        </w:rPr>
      </w:pPr>
      <w:r w:rsidRPr="003E0001">
        <w:rPr>
          <w:b/>
          <w:sz w:val="28"/>
          <w:szCs w:val="28"/>
        </w:rPr>
        <w:t>1. Общие положения</w:t>
      </w:r>
    </w:p>
    <w:p w:rsidR="006330FD" w:rsidRPr="003E0001" w:rsidRDefault="006330FD" w:rsidP="006330FD">
      <w:pPr>
        <w:rPr>
          <w:b/>
          <w:sz w:val="28"/>
          <w:szCs w:val="28"/>
        </w:rPr>
      </w:pPr>
    </w:p>
    <w:p w:rsidR="006330FD" w:rsidRPr="003E0001" w:rsidRDefault="006330FD" w:rsidP="006330FD">
      <w:pPr>
        <w:ind w:firstLine="708"/>
        <w:jc w:val="both"/>
        <w:rPr>
          <w:sz w:val="28"/>
          <w:szCs w:val="28"/>
        </w:rPr>
      </w:pPr>
      <w:r w:rsidRPr="003E0001">
        <w:rPr>
          <w:sz w:val="28"/>
          <w:szCs w:val="28"/>
        </w:rPr>
        <w:t>Настоящее Положение о материальном стимулировании  добровольной народной дружины, участвующей в мероприятиях по охране общественного</w:t>
      </w:r>
      <w:r w:rsidR="003E0001">
        <w:rPr>
          <w:sz w:val="28"/>
          <w:szCs w:val="28"/>
        </w:rPr>
        <w:t xml:space="preserve"> порядка на территории Речного сельского</w:t>
      </w:r>
      <w:r w:rsidRPr="003E0001">
        <w:rPr>
          <w:sz w:val="28"/>
          <w:szCs w:val="28"/>
        </w:rPr>
        <w:t xml:space="preserve"> поселения  (далее - Положение) определяет порядок и размер денежной выплаты добровольным народным дружинникам (далее-дружинники), осуществляющим обеспечение общественного порядка на территории </w:t>
      </w:r>
      <w:r w:rsidR="00E23256">
        <w:rPr>
          <w:sz w:val="28"/>
          <w:szCs w:val="28"/>
        </w:rPr>
        <w:t>Речного сельского</w:t>
      </w:r>
      <w:r w:rsidRPr="003E0001">
        <w:rPr>
          <w:sz w:val="28"/>
          <w:szCs w:val="28"/>
        </w:rPr>
        <w:t xml:space="preserve"> поселения (далее - поселение).</w:t>
      </w:r>
    </w:p>
    <w:p w:rsidR="006330FD" w:rsidRPr="003E0001" w:rsidRDefault="006330FD" w:rsidP="006330FD">
      <w:pPr>
        <w:rPr>
          <w:sz w:val="28"/>
          <w:szCs w:val="28"/>
        </w:rPr>
      </w:pPr>
    </w:p>
    <w:p w:rsidR="006330FD" w:rsidRDefault="006330FD" w:rsidP="00E23256">
      <w:pPr>
        <w:jc w:val="center"/>
        <w:rPr>
          <w:b/>
          <w:sz w:val="28"/>
          <w:szCs w:val="28"/>
        </w:rPr>
      </w:pPr>
      <w:r w:rsidRPr="00E23256">
        <w:rPr>
          <w:b/>
          <w:sz w:val="28"/>
          <w:szCs w:val="28"/>
        </w:rPr>
        <w:t>2. Основные задачи материального стимулирования</w:t>
      </w:r>
    </w:p>
    <w:p w:rsidR="00E23256" w:rsidRPr="00E23256" w:rsidRDefault="00E23256" w:rsidP="00E23256">
      <w:pPr>
        <w:jc w:val="center"/>
        <w:rPr>
          <w:b/>
          <w:sz w:val="28"/>
          <w:szCs w:val="28"/>
        </w:rPr>
      </w:pPr>
    </w:p>
    <w:p w:rsidR="006330FD" w:rsidRPr="003E0001" w:rsidRDefault="006330FD" w:rsidP="003E0001">
      <w:pPr>
        <w:jc w:val="both"/>
        <w:rPr>
          <w:sz w:val="28"/>
          <w:szCs w:val="28"/>
        </w:rPr>
      </w:pPr>
      <w:r w:rsidRPr="003E0001">
        <w:rPr>
          <w:sz w:val="28"/>
          <w:szCs w:val="28"/>
        </w:rPr>
        <w:t>Основными задачами материального стимулирования дружинников являются:</w:t>
      </w:r>
    </w:p>
    <w:p w:rsidR="006330FD" w:rsidRPr="003E0001" w:rsidRDefault="006330FD" w:rsidP="003E0001">
      <w:pPr>
        <w:jc w:val="both"/>
        <w:rPr>
          <w:sz w:val="28"/>
          <w:szCs w:val="28"/>
        </w:rPr>
      </w:pPr>
      <w:r w:rsidRPr="003E0001">
        <w:rPr>
          <w:sz w:val="28"/>
          <w:szCs w:val="28"/>
        </w:rPr>
        <w:t>- стимулирование граждан, принимающих участие в мероприятиях по охране общественного порядка, пресечении преступлений и иных правонарушений.</w:t>
      </w:r>
    </w:p>
    <w:p w:rsidR="006330FD" w:rsidRPr="003E0001" w:rsidRDefault="006330FD" w:rsidP="003E0001">
      <w:pPr>
        <w:jc w:val="both"/>
        <w:rPr>
          <w:sz w:val="28"/>
          <w:szCs w:val="28"/>
        </w:rPr>
      </w:pPr>
      <w:r w:rsidRPr="003E0001">
        <w:rPr>
          <w:sz w:val="28"/>
          <w:szCs w:val="28"/>
        </w:rPr>
        <w:t>- привлечение населения к участию в деятельности добровольных народных дружин.</w:t>
      </w:r>
    </w:p>
    <w:p w:rsidR="006330FD" w:rsidRPr="003E0001" w:rsidRDefault="006330FD" w:rsidP="003E0001">
      <w:pPr>
        <w:jc w:val="both"/>
        <w:rPr>
          <w:sz w:val="28"/>
          <w:szCs w:val="28"/>
        </w:rPr>
      </w:pPr>
    </w:p>
    <w:p w:rsidR="006330FD" w:rsidRPr="00E23256" w:rsidRDefault="006330FD" w:rsidP="00E23256">
      <w:pPr>
        <w:jc w:val="center"/>
        <w:rPr>
          <w:b/>
          <w:sz w:val="28"/>
          <w:szCs w:val="28"/>
        </w:rPr>
      </w:pPr>
      <w:r w:rsidRPr="00E23256">
        <w:rPr>
          <w:b/>
          <w:sz w:val="28"/>
          <w:szCs w:val="28"/>
        </w:rPr>
        <w:t>3. Порядок и размер денежной выплаты дружинникам</w:t>
      </w:r>
    </w:p>
    <w:p w:rsidR="006330FD" w:rsidRPr="003E0001" w:rsidRDefault="006330FD" w:rsidP="003E0001">
      <w:pPr>
        <w:jc w:val="both"/>
        <w:rPr>
          <w:sz w:val="28"/>
          <w:szCs w:val="28"/>
        </w:rPr>
      </w:pPr>
    </w:p>
    <w:p w:rsidR="006330FD" w:rsidRPr="003E0001" w:rsidRDefault="006330FD" w:rsidP="00E23256">
      <w:pPr>
        <w:ind w:firstLine="708"/>
        <w:jc w:val="both"/>
        <w:rPr>
          <w:sz w:val="28"/>
          <w:szCs w:val="28"/>
        </w:rPr>
      </w:pPr>
      <w:r w:rsidRPr="003E0001">
        <w:rPr>
          <w:sz w:val="28"/>
          <w:szCs w:val="28"/>
        </w:rPr>
        <w:t>3.1. Материальное стимулирование осуществляется по итогам дежурств за отчетный период и производится в пределах средств, выделенных на реализацию соответствующих меро</w:t>
      </w:r>
      <w:r w:rsidR="00E23256">
        <w:rPr>
          <w:sz w:val="28"/>
          <w:szCs w:val="28"/>
        </w:rPr>
        <w:t xml:space="preserve">приятий муниципальной программы </w:t>
      </w:r>
      <w:r w:rsidR="00E23256">
        <w:rPr>
          <w:sz w:val="28"/>
          <w:szCs w:val="28"/>
        </w:rPr>
        <w:t xml:space="preserve">«Профилактика преступлений и правонарушений в муниципальном образовании Речное сельское поселение </w:t>
      </w:r>
      <w:proofErr w:type="spellStart"/>
      <w:r w:rsidR="00E23256">
        <w:rPr>
          <w:sz w:val="28"/>
          <w:szCs w:val="28"/>
        </w:rPr>
        <w:t>Куменского</w:t>
      </w:r>
      <w:proofErr w:type="spellEnd"/>
      <w:r w:rsidR="00E23256">
        <w:rPr>
          <w:sz w:val="28"/>
          <w:szCs w:val="28"/>
        </w:rPr>
        <w:t xml:space="preserve"> района Кировской области на 2023-2025 годы»</w:t>
      </w:r>
    </w:p>
    <w:p w:rsidR="006330FD" w:rsidRPr="003E0001" w:rsidRDefault="006330FD" w:rsidP="00E23256">
      <w:pPr>
        <w:ind w:firstLine="708"/>
        <w:jc w:val="both"/>
        <w:rPr>
          <w:sz w:val="28"/>
          <w:szCs w:val="28"/>
        </w:rPr>
      </w:pPr>
      <w:r w:rsidRPr="003E0001">
        <w:rPr>
          <w:sz w:val="28"/>
          <w:szCs w:val="28"/>
        </w:rPr>
        <w:t>3.2. Размер материального стимулирования устанавливается из расчета 114,94 рубля за один час дежурства (с учетом налога на доходы физических лиц). Ежегодно размер материального стимулирования подлежит уточнению, исходя из объемов утвержденных бюджетных ассигнований.</w:t>
      </w:r>
    </w:p>
    <w:p w:rsidR="006330FD" w:rsidRPr="003E0001" w:rsidRDefault="006330FD" w:rsidP="00E23256">
      <w:pPr>
        <w:ind w:firstLine="708"/>
        <w:jc w:val="both"/>
        <w:rPr>
          <w:sz w:val="28"/>
          <w:szCs w:val="28"/>
        </w:rPr>
      </w:pPr>
      <w:r w:rsidRPr="003E0001">
        <w:rPr>
          <w:sz w:val="28"/>
          <w:szCs w:val="28"/>
        </w:rPr>
        <w:t>3.3. Решение о назначении материального стимулирования дружинникам ежеквартально оформляется распоряжением администрации поселения на основании предоставления следующих документов:</w:t>
      </w:r>
    </w:p>
    <w:p w:rsidR="00E23256" w:rsidRDefault="006330FD" w:rsidP="00E23256">
      <w:pPr>
        <w:ind w:firstLine="708"/>
        <w:jc w:val="both"/>
        <w:rPr>
          <w:sz w:val="28"/>
          <w:szCs w:val="28"/>
        </w:rPr>
      </w:pPr>
      <w:r w:rsidRPr="003E0001">
        <w:rPr>
          <w:sz w:val="28"/>
          <w:szCs w:val="28"/>
        </w:rPr>
        <w:t>- ходатайство командира добровольной народной дружины о материальном стимулировании дружинников;</w:t>
      </w:r>
    </w:p>
    <w:p w:rsidR="006330FD" w:rsidRPr="003E0001" w:rsidRDefault="006330FD" w:rsidP="00E23256">
      <w:pPr>
        <w:ind w:firstLine="708"/>
        <w:jc w:val="both"/>
        <w:rPr>
          <w:sz w:val="28"/>
          <w:szCs w:val="28"/>
        </w:rPr>
      </w:pPr>
      <w:r w:rsidRPr="003E0001">
        <w:rPr>
          <w:sz w:val="28"/>
          <w:szCs w:val="28"/>
        </w:rPr>
        <w:lastRenderedPageBreak/>
        <w:t>- графиков выхода дружинников на дежурство по охране общественного порядка (далее-графики) по форме согласно приложению 1 к настоящему Положению (за каждый месяц);</w:t>
      </w:r>
    </w:p>
    <w:p w:rsidR="006330FD" w:rsidRPr="003E0001" w:rsidRDefault="006330FD" w:rsidP="00E23256">
      <w:pPr>
        <w:ind w:firstLine="708"/>
        <w:jc w:val="both"/>
        <w:rPr>
          <w:sz w:val="28"/>
          <w:szCs w:val="28"/>
        </w:rPr>
      </w:pPr>
      <w:r w:rsidRPr="003E0001">
        <w:rPr>
          <w:sz w:val="28"/>
          <w:szCs w:val="28"/>
        </w:rPr>
        <w:t>- табелей выхода дружинников на дежурство по охране общественного порядка (далее-табели) по форме согласно приложению 2 к настоящему Положению (за каждый месяц).</w:t>
      </w:r>
    </w:p>
    <w:p w:rsidR="006330FD" w:rsidRPr="003E0001" w:rsidRDefault="006330FD" w:rsidP="00E23256">
      <w:pPr>
        <w:ind w:firstLine="708"/>
        <w:jc w:val="both"/>
        <w:rPr>
          <w:sz w:val="28"/>
          <w:szCs w:val="28"/>
        </w:rPr>
      </w:pPr>
      <w:r w:rsidRPr="003E0001">
        <w:rPr>
          <w:sz w:val="28"/>
          <w:szCs w:val="28"/>
        </w:rPr>
        <w:t>3.4. Документы, указанные в пункте 3.3. настоящего раздела, оформленные в установленном порядке, направляются в администрацию поселения не позднее 10 числа месяца, следующего за отчётным кварталом, за 4 квартал-не позднее 20 декабря.</w:t>
      </w:r>
    </w:p>
    <w:p w:rsidR="006330FD" w:rsidRPr="003E0001" w:rsidRDefault="006330FD" w:rsidP="00E23256">
      <w:pPr>
        <w:ind w:firstLine="708"/>
        <w:jc w:val="both"/>
        <w:rPr>
          <w:sz w:val="28"/>
          <w:szCs w:val="28"/>
        </w:rPr>
      </w:pPr>
      <w:r w:rsidRPr="003E0001">
        <w:rPr>
          <w:sz w:val="28"/>
          <w:szCs w:val="28"/>
        </w:rPr>
        <w:t>3.5. Перечисление материального стимулирования осуществляется ад</w:t>
      </w:r>
      <w:r w:rsidR="00E23256">
        <w:rPr>
          <w:sz w:val="28"/>
          <w:szCs w:val="28"/>
        </w:rPr>
        <w:t>министрацией поселения в течение</w:t>
      </w:r>
      <w:r w:rsidRPr="003E0001">
        <w:rPr>
          <w:sz w:val="28"/>
          <w:szCs w:val="28"/>
        </w:rPr>
        <w:t xml:space="preserve"> 10 рабочих дней, со дня регистрации документов, указанных в пункте 3.3.</w:t>
      </w:r>
    </w:p>
    <w:p w:rsidR="006330FD" w:rsidRPr="003E0001" w:rsidRDefault="006330FD" w:rsidP="003E0001">
      <w:pPr>
        <w:jc w:val="both"/>
        <w:rPr>
          <w:sz w:val="28"/>
          <w:szCs w:val="28"/>
        </w:rPr>
      </w:pPr>
      <w:r w:rsidRPr="003E0001">
        <w:rPr>
          <w:sz w:val="28"/>
          <w:szCs w:val="28"/>
        </w:rPr>
        <w:t>Одновременно с перечислением материального стимулирования по заявлению дружинника осуществляется перечисление налоговых платежей, удержанных из общего размера денежной выплаты.</w:t>
      </w:r>
    </w:p>
    <w:p w:rsidR="006330FD" w:rsidRPr="003E0001" w:rsidRDefault="006330FD" w:rsidP="003E0001">
      <w:pPr>
        <w:ind w:firstLine="708"/>
        <w:jc w:val="both"/>
        <w:rPr>
          <w:sz w:val="28"/>
          <w:szCs w:val="28"/>
        </w:rPr>
      </w:pPr>
      <w:r w:rsidRPr="003E0001">
        <w:rPr>
          <w:sz w:val="28"/>
          <w:szCs w:val="28"/>
        </w:rPr>
        <w:t xml:space="preserve">3.6. В случае первичного назначения материального стимулирования дружиннику одновременно с распоряжением в бухгалтерию администрации поселения </w:t>
      </w:r>
      <w:proofErr w:type="gramStart"/>
      <w:r w:rsidRPr="003E0001">
        <w:rPr>
          <w:sz w:val="28"/>
          <w:szCs w:val="28"/>
        </w:rPr>
        <w:t>предоставляются следующие документы</w:t>
      </w:r>
      <w:proofErr w:type="gramEnd"/>
      <w:r w:rsidRPr="003E0001">
        <w:rPr>
          <w:sz w:val="28"/>
          <w:szCs w:val="28"/>
        </w:rPr>
        <w:t>:</w:t>
      </w:r>
    </w:p>
    <w:p w:rsidR="006330FD" w:rsidRPr="003E0001" w:rsidRDefault="006330FD" w:rsidP="003E0001">
      <w:pPr>
        <w:jc w:val="both"/>
        <w:rPr>
          <w:sz w:val="28"/>
          <w:szCs w:val="28"/>
        </w:rPr>
      </w:pPr>
    </w:p>
    <w:p w:rsidR="006330FD" w:rsidRPr="003E0001" w:rsidRDefault="006330FD" w:rsidP="003E0001">
      <w:pPr>
        <w:jc w:val="both"/>
        <w:rPr>
          <w:sz w:val="28"/>
          <w:szCs w:val="28"/>
        </w:rPr>
      </w:pPr>
      <w:r w:rsidRPr="003E0001">
        <w:rPr>
          <w:sz w:val="28"/>
          <w:szCs w:val="28"/>
        </w:rPr>
        <w:t>- заявление о перечислении материального стимулирования с указанием реквизитов банка и номера лицевого счета;</w:t>
      </w:r>
    </w:p>
    <w:p w:rsidR="006330FD" w:rsidRPr="003E0001" w:rsidRDefault="006330FD" w:rsidP="003E0001">
      <w:pPr>
        <w:jc w:val="both"/>
        <w:rPr>
          <w:sz w:val="28"/>
          <w:szCs w:val="28"/>
        </w:rPr>
      </w:pPr>
    </w:p>
    <w:p w:rsidR="006330FD" w:rsidRPr="003E0001" w:rsidRDefault="006330FD" w:rsidP="003E0001">
      <w:pPr>
        <w:jc w:val="both"/>
        <w:rPr>
          <w:sz w:val="28"/>
          <w:szCs w:val="28"/>
        </w:rPr>
      </w:pPr>
      <w:r w:rsidRPr="003E0001">
        <w:rPr>
          <w:sz w:val="28"/>
          <w:szCs w:val="28"/>
        </w:rPr>
        <w:t>- копия паспорта.</w:t>
      </w:r>
    </w:p>
    <w:p w:rsidR="006330FD" w:rsidRPr="003E0001" w:rsidRDefault="006330FD" w:rsidP="003E0001">
      <w:pPr>
        <w:jc w:val="both"/>
        <w:rPr>
          <w:sz w:val="28"/>
          <w:szCs w:val="28"/>
        </w:rPr>
      </w:pPr>
    </w:p>
    <w:p w:rsidR="006330FD" w:rsidRPr="003E0001" w:rsidRDefault="006330FD" w:rsidP="006330FD">
      <w:pPr>
        <w:rPr>
          <w:sz w:val="28"/>
          <w:szCs w:val="28"/>
        </w:rPr>
      </w:pPr>
    </w:p>
    <w:p w:rsidR="006330FD" w:rsidRDefault="006330FD" w:rsidP="006330FD"/>
    <w:p w:rsidR="006330FD" w:rsidRDefault="006330FD" w:rsidP="006330FD"/>
    <w:p w:rsidR="006330FD" w:rsidRDefault="006330FD" w:rsidP="006330FD"/>
    <w:p w:rsidR="006330FD" w:rsidRDefault="006330FD" w:rsidP="006330FD"/>
    <w:p w:rsidR="006330FD" w:rsidRDefault="006330FD" w:rsidP="006330FD"/>
    <w:p w:rsidR="006330FD" w:rsidRDefault="006330FD" w:rsidP="006330FD"/>
    <w:p w:rsidR="006330FD" w:rsidRDefault="006330FD" w:rsidP="006330FD"/>
    <w:p w:rsidR="006330FD" w:rsidRDefault="006330FD" w:rsidP="006330FD"/>
    <w:p w:rsidR="006330FD" w:rsidRDefault="006330FD" w:rsidP="006330FD"/>
    <w:p w:rsidR="006330FD" w:rsidRDefault="00E23256" w:rsidP="006330FD">
      <w:r>
        <w:t xml:space="preserve"> </w:t>
      </w:r>
    </w:p>
    <w:p w:rsidR="00E23256" w:rsidRDefault="00E23256" w:rsidP="006330FD"/>
    <w:p w:rsidR="00E23256" w:rsidRDefault="00E23256" w:rsidP="006330FD"/>
    <w:p w:rsidR="00E23256" w:rsidRDefault="00E23256" w:rsidP="006330FD"/>
    <w:p w:rsidR="00E23256" w:rsidRDefault="00E23256" w:rsidP="006330FD"/>
    <w:p w:rsidR="00E23256" w:rsidRDefault="00E23256" w:rsidP="006330FD"/>
    <w:p w:rsidR="00E23256" w:rsidRDefault="00E23256" w:rsidP="006330FD"/>
    <w:p w:rsidR="00E23256" w:rsidRDefault="00E23256" w:rsidP="006330FD"/>
    <w:p w:rsidR="00E23256" w:rsidRDefault="00E23256" w:rsidP="006330FD"/>
    <w:p w:rsidR="00E23256" w:rsidRDefault="00E23256" w:rsidP="006330FD"/>
    <w:p w:rsidR="00E23256" w:rsidRDefault="00E23256" w:rsidP="006330FD"/>
    <w:p w:rsidR="006330FD" w:rsidRDefault="006330FD" w:rsidP="006330FD"/>
    <w:p w:rsidR="006330FD" w:rsidRDefault="006330FD" w:rsidP="006330FD"/>
    <w:p w:rsidR="006330FD" w:rsidRDefault="006330FD" w:rsidP="006330FD">
      <w:pPr>
        <w:jc w:val="right"/>
      </w:pPr>
      <w:r>
        <w:lastRenderedPageBreak/>
        <w:t>Приложение 1</w:t>
      </w:r>
    </w:p>
    <w:p w:rsidR="006330FD" w:rsidRDefault="006330FD" w:rsidP="006330FD">
      <w:pPr>
        <w:jc w:val="right"/>
      </w:pPr>
      <w:r>
        <w:t>к Положению о материальном стимулировании</w:t>
      </w:r>
    </w:p>
    <w:p w:rsidR="006330FD" w:rsidRDefault="006330FD" w:rsidP="006330FD">
      <w:pPr>
        <w:jc w:val="right"/>
      </w:pPr>
      <w:r>
        <w:t>добровольной народной дружины, участвующей</w:t>
      </w:r>
    </w:p>
    <w:p w:rsidR="006330FD" w:rsidRDefault="006330FD" w:rsidP="006330FD">
      <w:pPr>
        <w:jc w:val="right"/>
      </w:pPr>
      <w:r>
        <w:t>в мероприятиях по охране общественного порядка</w:t>
      </w:r>
    </w:p>
    <w:p w:rsidR="006330FD" w:rsidRDefault="006330FD" w:rsidP="006330FD">
      <w:pPr>
        <w:jc w:val="right"/>
      </w:pPr>
      <w:r>
        <w:t xml:space="preserve">  на территории </w:t>
      </w:r>
      <w:r w:rsidR="00E23256">
        <w:t>Речного сельского</w:t>
      </w:r>
      <w:r>
        <w:t xml:space="preserve"> поселения </w:t>
      </w:r>
    </w:p>
    <w:p w:rsidR="006330FD" w:rsidRDefault="006330FD" w:rsidP="006330FD"/>
    <w:p w:rsidR="006330FD" w:rsidRDefault="006330FD" w:rsidP="006330FD"/>
    <w:p w:rsidR="006330FD" w:rsidRDefault="006330FD" w:rsidP="006330FD">
      <w:pPr>
        <w:jc w:val="right"/>
      </w:pPr>
      <w:r>
        <w:t>Утверждаю:</w:t>
      </w:r>
    </w:p>
    <w:p w:rsidR="006330FD" w:rsidRDefault="006330FD" w:rsidP="006330FD">
      <w:pPr>
        <w:jc w:val="right"/>
      </w:pPr>
      <w:r>
        <w:t>командир добровольной народной дружины</w:t>
      </w:r>
    </w:p>
    <w:p w:rsidR="006330FD" w:rsidRDefault="00E23256" w:rsidP="006330FD">
      <w:pPr>
        <w:jc w:val="right"/>
      </w:pPr>
      <w:r>
        <w:t>Речного сельского</w:t>
      </w:r>
      <w:r w:rsidR="006330FD">
        <w:t xml:space="preserve"> поселения </w:t>
      </w:r>
    </w:p>
    <w:p w:rsidR="006330FD" w:rsidRDefault="006330FD" w:rsidP="006330FD">
      <w:pPr>
        <w:jc w:val="right"/>
      </w:pPr>
      <w:r>
        <w:t>__________________/__________________/</w:t>
      </w:r>
    </w:p>
    <w:p w:rsidR="006330FD" w:rsidRDefault="006330FD" w:rsidP="006330FD">
      <w:pPr>
        <w:jc w:val="right"/>
      </w:pPr>
      <w:r>
        <w:t>"_____"______________________20___ г.</w:t>
      </w:r>
    </w:p>
    <w:p w:rsidR="006330FD" w:rsidRDefault="006330FD" w:rsidP="006330FD">
      <w:pPr>
        <w:jc w:val="right"/>
      </w:pPr>
    </w:p>
    <w:p w:rsidR="006330FD" w:rsidRDefault="006330FD" w:rsidP="006330FD">
      <w:pPr>
        <w:jc w:val="right"/>
      </w:pPr>
      <w:r>
        <w:t>Согласовано:</w:t>
      </w:r>
    </w:p>
    <w:p w:rsidR="006330FD" w:rsidRDefault="006330FD" w:rsidP="006330FD">
      <w:pPr>
        <w:jc w:val="right"/>
      </w:pPr>
      <w:r>
        <w:t>Участковый уполномоченный полиции</w:t>
      </w:r>
    </w:p>
    <w:p w:rsidR="006330FD" w:rsidRDefault="006330FD" w:rsidP="006330FD">
      <w:pPr>
        <w:jc w:val="right"/>
      </w:pPr>
      <w:r>
        <w:t xml:space="preserve"> ________________/__________________/</w:t>
      </w:r>
    </w:p>
    <w:p w:rsidR="006330FD" w:rsidRDefault="006330FD" w:rsidP="006330FD">
      <w:pPr>
        <w:jc w:val="right"/>
      </w:pPr>
      <w:r>
        <w:t>"_____"______________________20___ г.</w:t>
      </w:r>
    </w:p>
    <w:p w:rsidR="006330FD" w:rsidRDefault="006330FD" w:rsidP="006330FD"/>
    <w:p w:rsidR="006330FD" w:rsidRDefault="006330FD" w:rsidP="006330FD">
      <w:pPr>
        <w:jc w:val="center"/>
      </w:pPr>
      <w:r>
        <w:t>ГРАФИК</w:t>
      </w:r>
    </w:p>
    <w:p w:rsidR="006330FD" w:rsidRDefault="006330FD" w:rsidP="006330FD">
      <w:pPr>
        <w:jc w:val="center"/>
      </w:pPr>
      <w:r>
        <w:t xml:space="preserve">выхода членов добровольной народной дружины </w:t>
      </w:r>
      <w:r w:rsidR="00E23256">
        <w:t xml:space="preserve">Речного сельского </w:t>
      </w:r>
      <w:r>
        <w:t>поселения на дежурство по охране общественного порядка</w:t>
      </w:r>
    </w:p>
    <w:p w:rsidR="006330FD" w:rsidRDefault="006330FD" w:rsidP="006330FD"/>
    <w:p w:rsidR="006330FD" w:rsidRDefault="006330FD" w:rsidP="006330FD">
      <w:pPr>
        <w:jc w:val="center"/>
      </w:pPr>
      <w:r w:rsidRPr="000C53AF">
        <w:t>на__________________20__ г.</w:t>
      </w:r>
    </w:p>
    <w:p w:rsidR="006330FD" w:rsidRDefault="006330FD" w:rsidP="006330FD"/>
    <w:p w:rsidR="006330FD" w:rsidRDefault="006330FD" w:rsidP="006330FD"/>
    <w:tbl>
      <w:tblPr>
        <w:tblStyle w:val="a3"/>
        <w:tblW w:w="9747" w:type="dxa"/>
        <w:tblLayout w:type="fixed"/>
        <w:tblLook w:val="04A0" w:firstRow="1" w:lastRow="0" w:firstColumn="1" w:lastColumn="0" w:noHBand="0" w:noVBand="1"/>
      </w:tblPr>
      <w:tblGrid>
        <w:gridCol w:w="250"/>
        <w:gridCol w:w="425"/>
        <w:gridCol w:w="284"/>
        <w:gridCol w:w="284"/>
        <w:gridCol w:w="247"/>
        <w:gridCol w:w="247"/>
        <w:gridCol w:w="247"/>
        <w:gridCol w:w="247"/>
        <w:gridCol w:w="248"/>
        <w:gridCol w:w="248"/>
        <w:gridCol w:w="248"/>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322"/>
        <w:gridCol w:w="425"/>
        <w:gridCol w:w="425"/>
      </w:tblGrid>
      <w:tr w:rsidR="006330FD" w:rsidRPr="00605E84" w:rsidTr="00584DD4">
        <w:tc>
          <w:tcPr>
            <w:tcW w:w="250" w:type="dxa"/>
            <w:vMerge w:val="restart"/>
          </w:tcPr>
          <w:p w:rsidR="006330FD" w:rsidRPr="00605E84" w:rsidRDefault="006330FD" w:rsidP="00584DD4">
            <w:pPr>
              <w:rPr>
                <w:sz w:val="12"/>
                <w:szCs w:val="12"/>
              </w:rPr>
            </w:pPr>
            <w:r w:rsidRPr="00605E84">
              <w:rPr>
                <w:sz w:val="12"/>
                <w:szCs w:val="12"/>
              </w:rPr>
              <w:t xml:space="preserve">№ </w:t>
            </w:r>
            <w:proofErr w:type="gramStart"/>
            <w:r w:rsidRPr="00605E84">
              <w:rPr>
                <w:sz w:val="12"/>
                <w:szCs w:val="12"/>
              </w:rPr>
              <w:t>п</w:t>
            </w:r>
            <w:proofErr w:type="gramEnd"/>
            <w:r w:rsidRPr="00605E84">
              <w:rPr>
                <w:sz w:val="12"/>
                <w:szCs w:val="12"/>
              </w:rPr>
              <w:t>/п</w:t>
            </w:r>
          </w:p>
        </w:tc>
        <w:tc>
          <w:tcPr>
            <w:tcW w:w="425" w:type="dxa"/>
            <w:vMerge w:val="restart"/>
          </w:tcPr>
          <w:p w:rsidR="006330FD" w:rsidRPr="00605E84" w:rsidRDefault="006330FD" w:rsidP="00584DD4">
            <w:pPr>
              <w:rPr>
                <w:sz w:val="12"/>
                <w:szCs w:val="12"/>
              </w:rPr>
            </w:pPr>
            <w:r w:rsidRPr="00605E84">
              <w:rPr>
                <w:sz w:val="12"/>
                <w:szCs w:val="12"/>
              </w:rPr>
              <w:t>ФИО</w:t>
            </w:r>
          </w:p>
        </w:tc>
        <w:tc>
          <w:tcPr>
            <w:tcW w:w="8647" w:type="dxa"/>
            <w:gridSpan w:val="31"/>
          </w:tcPr>
          <w:p w:rsidR="006330FD" w:rsidRPr="00605E84" w:rsidRDefault="006330FD" w:rsidP="00584DD4">
            <w:pPr>
              <w:jc w:val="center"/>
              <w:rPr>
                <w:sz w:val="14"/>
                <w:szCs w:val="14"/>
              </w:rPr>
            </w:pPr>
            <w:r w:rsidRPr="00605E84">
              <w:rPr>
                <w:sz w:val="14"/>
                <w:szCs w:val="14"/>
              </w:rPr>
              <w:t>Дни месяца</w:t>
            </w:r>
          </w:p>
        </w:tc>
        <w:tc>
          <w:tcPr>
            <w:tcW w:w="425" w:type="dxa"/>
            <w:vMerge w:val="restart"/>
          </w:tcPr>
          <w:p w:rsidR="006330FD" w:rsidRPr="00605E84" w:rsidRDefault="006330FD" w:rsidP="00584DD4">
            <w:pPr>
              <w:rPr>
                <w:sz w:val="12"/>
                <w:szCs w:val="12"/>
              </w:rPr>
            </w:pPr>
            <w:r w:rsidRPr="00605E84">
              <w:rPr>
                <w:sz w:val="12"/>
                <w:szCs w:val="12"/>
              </w:rPr>
              <w:t>Всего часов</w:t>
            </w:r>
          </w:p>
        </w:tc>
      </w:tr>
      <w:tr w:rsidR="006330FD" w:rsidRPr="00605E84" w:rsidTr="00584DD4">
        <w:trPr>
          <w:trHeight w:val="571"/>
        </w:trPr>
        <w:tc>
          <w:tcPr>
            <w:tcW w:w="250" w:type="dxa"/>
            <w:vMerge/>
          </w:tcPr>
          <w:p w:rsidR="006330FD" w:rsidRPr="00605E84" w:rsidRDefault="006330FD" w:rsidP="00584DD4">
            <w:pPr>
              <w:rPr>
                <w:sz w:val="18"/>
                <w:szCs w:val="18"/>
              </w:rPr>
            </w:pPr>
          </w:p>
        </w:tc>
        <w:tc>
          <w:tcPr>
            <w:tcW w:w="425" w:type="dxa"/>
            <w:vMerge/>
          </w:tcPr>
          <w:p w:rsidR="006330FD" w:rsidRPr="00605E84" w:rsidRDefault="006330FD" w:rsidP="00584DD4">
            <w:pPr>
              <w:rPr>
                <w:sz w:val="18"/>
                <w:szCs w:val="18"/>
              </w:rPr>
            </w:pPr>
          </w:p>
        </w:tc>
        <w:tc>
          <w:tcPr>
            <w:tcW w:w="284" w:type="dxa"/>
          </w:tcPr>
          <w:p w:rsidR="006330FD" w:rsidRPr="00605E84" w:rsidRDefault="006330FD" w:rsidP="00584DD4">
            <w:pPr>
              <w:rPr>
                <w:sz w:val="10"/>
                <w:szCs w:val="10"/>
              </w:rPr>
            </w:pPr>
            <w:r w:rsidRPr="00605E84">
              <w:rPr>
                <w:sz w:val="10"/>
                <w:szCs w:val="10"/>
              </w:rPr>
              <w:t>1</w:t>
            </w:r>
          </w:p>
        </w:tc>
        <w:tc>
          <w:tcPr>
            <w:tcW w:w="284" w:type="dxa"/>
          </w:tcPr>
          <w:p w:rsidR="006330FD" w:rsidRPr="00605E84" w:rsidRDefault="006330FD" w:rsidP="00584DD4">
            <w:pPr>
              <w:rPr>
                <w:sz w:val="10"/>
                <w:szCs w:val="10"/>
              </w:rPr>
            </w:pPr>
            <w:r w:rsidRPr="00605E84">
              <w:rPr>
                <w:sz w:val="10"/>
                <w:szCs w:val="10"/>
              </w:rPr>
              <w:t>2</w:t>
            </w:r>
          </w:p>
        </w:tc>
        <w:tc>
          <w:tcPr>
            <w:tcW w:w="247" w:type="dxa"/>
          </w:tcPr>
          <w:p w:rsidR="006330FD" w:rsidRPr="00605E84" w:rsidRDefault="006330FD" w:rsidP="00584DD4">
            <w:pPr>
              <w:rPr>
                <w:sz w:val="10"/>
                <w:szCs w:val="10"/>
              </w:rPr>
            </w:pPr>
            <w:r w:rsidRPr="00605E84">
              <w:rPr>
                <w:sz w:val="10"/>
                <w:szCs w:val="10"/>
              </w:rPr>
              <w:t>3</w:t>
            </w:r>
          </w:p>
        </w:tc>
        <w:tc>
          <w:tcPr>
            <w:tcW w:w="247" w:type="dxa"/>
          </w:tcPr>
          <w:p w:rsidR="006330FD" w:rsidRPr="00605E84" w:rsidRDefault="006330FD" w:rsidP="00584DD4">
            <w:pPr>
              <w:rPr>
                <w:sz w:val="10"/>
                <w:szCs w:val="10"/>
              </w:rPr>
            </w:pPr>
            <w:r w:rsidRPr="00605E84">
              <w:rPr>
                <w:sz w:val="10"/>
                <w:szCs w:val="10"/>
              </w:rPr>
              <w:t>4</w:t>
            </w:r>
          </w:p>
        </w:tc>
        <w:tc>
          <w:tcPr>
            <w:tcW w:w="247" w:type="dxa"/>
          </w:tcPr>
          <w:p w:rsidR="006330FD" w:rsidRPr="00605E84" w:rsidRDefault="006330FD" w:rsidP="00584DD4">
            <w:pPr>
              <w:rPr>
                <w:sz w:val="10"/>
                <w:szCs w:val="10"/>
              </w:rPr>
            </w:pPr>
            <w:r w:rsidRPr="00605E84">
              <w:rPr>
                <w:sz w:val="10"/>
                <w:szCs w:val="10"/>
              </w:rPr>
              <w:t>5</w:t>
            </w:r>
          </w:p>
        </w:tc>
        <w:tc>
          <w:tcPr>
            <w:tcW w:w="247" w:type="dxa"/>
          </w:tcPr>
          <w:p w:rsidR="006330FD" w:rsidRPr="00605E84" w:rsidRDefault="006330FD" w:rsidP="00584DD4">
            <w:pPr>
              <w:rPr>
                <w:sz w:val="10"/>
                <w:szCs w:val="10"/>
              </w:rPr>
            </w:pPr>
            <w:r w:rsidRPr="00605E84">
              <w:rPr>
                <w:sz w:val="10"/>
                <w:szCs w:val="10"/>
              </w:rPr>
              <w:t>6</w:t>
            </w:r>
          </w:p>
        </w:tc>
        <w:tc>
          <w:tcPr>
            <w:tcW w:w="248" w:type="dxa"/>
          </w:tcPr>
          <w:p w:rsidR="006330FD" w:rsidRPr="00605E84" w:rsidRDefault="006330FD" w:rsidP="00584DD4">
            <w:pPr>
              <w:rPr>
                <w:sz w:val="10"/>
                <w:szCs w:val="10"/>
              </w:rPr>
            </w:pPr>
            <w:r w:rsidRPr="00605E84">
              <w:rPr>
                <w:sz w:val="10"/>
                <w:szCs w:val="10"/>
              </w:rPr>
              <w:t>7</w:t>
            </w:r>
          </w:p>
        </w:tc>
        <w:tc>
          <w:tcPr>
            <w:tcW w:w="248" w:type="dxa"/>
          </w:tcPr>
          <w:p w:rsidR="006330FD" w:rsidRPr="00605E84" w:rsidRDefault="006330FD" w:rsidP="00584DD4">
            <w:pPr>
              <w:rPr>
                <w:sz w:val="10"/>
                <w:szCs w:val="10"/>
              </w:rPr>
            </w:pPr>
            <w:r w:rsidRPr="00605E84">
              <w:rPr>
                <w:sz w:val="10"/>
                <w:szCs w:val="10"/>
              </w:rPr>
              <w:t>8</w:t>
            </w:r>
          </w:p>
        </w:tc>
        <w:tc>
          <w:tcPr>
            <w:tcW w:w="248" w:type="dxa"/>
          </w:tcPr>
          <w:p w:rsidR="006330FD" w:rsidRPr="00605E84" w:rsidRDefault="006330FD" w:rsidP="00584DD4">
            <w:pPr>
              <w:rPr>
                <w:sz w:val="10"/>
                <w:szCs w:val="10"/>
              </w:rPr>
            </w:pPr>
            <w:r w:rsidRPr="00605E84">
              <w:rPr>
                <w:sz w:val="10"/>
                <w:szCs w:val="10"/>
              </w:rPr>
              <w:t>9</w:t>
            </w:r>
          </w:p>
        </w:tc>
        <w:tc>
          <w:tcPr>
            <w:tcW w:w="280" w:type="dxa"/>
          </w:tcPr>
          <w:p w:rsidR="006330FD" w:rsidRPr="00605E84" w:rsidRDefault="006330FD" w:rsidP="00584DD4">
            <w:pPr>
              <w:rPr>
                <w:sz w:val="6"/>
                <w:szCs w:val="6"/>
              </w:rPr>
            </w:pPr>
            <w:r w:rsidRPr="00605E84">
              <w:rPr>
                <w:sz w:val="6"/>
                <w:szCs w:val="6"/>
              </w:rPr>
              <w:t>10</w:t>
            </w:r>
          </w:p>
        </w:tc>
        <w:tc>
          <w:tcPr>
            <w:tcW w:w="280" w:type="dxa"/>
          </w:tcPr>
          <w:p w:rsidR="006330FD" w:rsidRPr="00605E84" w:rsidRDefault="006330FD" w:rsidP="00584DD4">
            <w:pPr>
              <w:rPr>
                <w:sz w:val="6"/>
                <w:szCs w:val="6"/>
              </w:rPr>
            </w:pPr>
            <w:r w:rsidRPr="00605E84">
              <w:rPr>
                <w:sz w:val="6"/>
                <w:szCs w:val="6"/>
              </w:rPr>
              <w:t>11</w:t>
            </w:r>
          </w:p>
        </w:tc>
        <w:tc>
          <w:tcPr>
            <w:tcW w:w="280" w:type="dxa"/>
          </w:tcPr>
          <w:p w:rsidR="006330FD" w:rsidRPr="00605E84" w:rsidRDefault="006330FD" w:rsidP="00584DD4">
            <w:pPr>
              <w:rPr>
                <w:sz w:val="6"/>
                <w:szCs w:val="6"/>
              </w:rPr>
            </w:pPr>
            <w:r w:rsidRPr="00605E84">
              <w:rPr>
                <w:sz w:val="6"/>
                <w:szCs w:val="6"/>
              </w:rPr>
              <w:t>12</w:t>
            </w:r>
          </w:p>
        </w:tc>
        <w:tc>
          <w:tcPr>
            <w:tcW w:w="280" w:type="dxa"/>
          </w:tcPr>
          <w:p w:rsidR="006330FD" w:rsidRPr="00605E84" w:rsidRDefault="006330FD" w:rsidP="00584DD4">
            <w:pPr>
              <w:rPr>
                <w:sz w:val="6"/>
                <w:szCs w:val="6"/>
              </w:rPr>
            </w:pPr>
            <w:r w:rsidRPr="00605E84">
              <w:rPr>
                <w:sz w:val="6"/>
                <w:szCs w:val="6"/>
              </w:rPr>
              <w:t>13</w:t>
            </w:r>
          </w:p>
        </w:tc>
        <w:tc>
          <w:tcPr>
            <w:tcW w:w="280" w:type="dxa"/>
          </w:tcPr>
          <w:p w:rsidR="006330FD" w:rsidRPr="00605E84" w:rsidRDefault="006330FD" w:rsidP="00584DD4">
            <w:pPr>
              <w:rPr>
                <w:sz w:val="6"/>
                <w:szCs w:val="6"/>
              </w:rPr>
            </w:pPr>
            <w:r w:rsidRPr="00605E84">
              <w:rPr>
                <w:sz w:val="6"/>
                <w:szCs w:val="6"/>
              </w:rPr>
              <w:t>14</w:t>
            </w:r>
          </w:p>
        </w:tc>
        <w:tc>
          <w:tcPr>
            <w:tcW w:w="280" w:type="dxa"/>
          </w:tcPr>
          <w:p w:rsidR="006330FD" w:rsidRPr="00605E84" w:rsidRDefault="006330FD" w:rsidP="00584DD4">
            <w:pPr>
              <w:rPr>
                <w:sz w:val="6"/>
                <w:szCs w:val="6"/>
              </w:rPr>
            </w:pPr>
            <w:r w:rsidRPr="00605E84">
              <w:rPr>
                <w:sz w:val="6"/>
                <w:szCs w:val="6"/>
              </w:rPr>
              <w:t>15</w:t>
            </w:r>
          </w:p>
        </w:tc>
        <w:tc>
          <w:tcPr>
            <w:tcW w:w="280" w:type="dxa"/>
          </w:tcPr>
          <w:p w:rsidR="006330FD" w:rsidRPr="00605E84" w:rsidRDefault="006330FD" w:rsidP="00584DD4">
            <w:pPr>
              <w:rPr>
                <w:sz w:val="6"/>
                <w:szCs w:val="6"/>
              </w:rPr>
            </w:pPr>
            <w:r w:rsidRPr="00605E84">
              <w:rPr>
                <w:sz w:val="6"/>
                <w:szCs w:val="6"/>
              </w:rPr>
              <w:t>16</w:t>
            </w:r>
          </w:p>
        </w:tc>
        <w:tc>
          <w:tcPr>
            <w:tcW w:w="280" w:type="dxa"/>
          </w:tcPr>
          <w:p w:rsidR="006330FD" w:rsidRPr="00605E84" w:rsidRDefault="006330FD" w:rsidP="00584DD4">
            <w:pPr>
              <w:rPr>
                <w:sz w:val="6"/>
                <w:szCs w:val="6"/>
              </w:rPr>
            </w:pPr>
            <w:r w:rsidRPr="00605E84">
              <w:rPr>
                <w:sz w:val="6"/>
                <w:szCs w:val="6"/>
              </w:rPr>
              <w:t>17</w:t>
            </w:r>
          </w:p>
        </w:tc>
        <w:tc>
          <w:tcPr>
            <w:tcW w:w="280" w:type="dxa"/>
          </w:tcPr>
          <w:p w:rsidR="006330FD" w:rsidRPr="00605E84" w:rsidRDefault="006330FD" w:rsidP="00584DD4">
            <w:pPr>
              <w:rPr>
                <w:sz w:val="6"/>
                <w:szCs w:val="6"/>
              </w:rPr>
            </w:pPr>
            <w:r w:rsidRPr="00605E84">
              <w:rPr>
                <w:sz w:val="6"/>
                <w:szCs w:val="6"/>
              </w:rPr>
              <w:t>18</w:t>
            </w:r>
          </w:p>
        </w:tc>
        <w:tc>
          <w:tcPr>
            <w:tcW w:w="280" w:type="dxa"/>
          </w:tcPr>
          <w:p w:rsidR="006330FD" w:rsidRPr="00605E84" w:rsidRDefault="006330FD" w:rsidP="00584DD4">
            <w:pPr>
              <w:rPr>
                <w:sz w:val="6"/>
                <w:szCs w:val="6"/>
              </w:rPr>
            </w:pPr>
            <w:r w:rsidRPr="00605E84">
              <w:rPr>
                <w:sz w:val="6"/>
                <w:szCs w:val="6"/>
              </w:rPr>
              <w:t>19</w:t>
            </w:r>
          </w:p>
        </w:tc>
        <w:tc>
          <w:tcPr>
            <w:tcW w:w="280" w:type="dxa"/>
          </w:tcPr>
          <w:p w:rsidR="006330FD" w:rsidRPr="00605E84" w:rsidRDefault="006330FD" w:rsidP="00584DD4">
            <w:pPr>
              <w:rPr>
                <w:sz w:val="6"/>
                <w:szCs w:val="6"/>
              </w:rPr>
            </w:pPr>
            <w:r w:rsidRPr="00605E84">
              <w:rPr>
                <w:sz w:val="6"/>
                <w:szCs w:val="6"/>
              </w:rPr>
              <w:t>20</w:t>
            </w:r>
          </w:p>
        </w:tc>
        <w:tc>
          <w:tcPr>
            <w:tcW w:w="280" w:type="dxa"/>
          </w:tcPr>
          <w:p w:rsidR="006330FD" w:rsidRPr="00605E84" w:rsidRDefault="006330FD" w:rsidP="00584DD4">
            <w:pPr>
              <w:rPr>
                <w:sz w:val="6"/>
                <w:szCs w:val="6"/>
              </w:rPr>
            </w:pPr>
            <w:r w:rsidRPr="00605E84">
              <w:rPr>
                <w:sz w:val="6"/>
                <w:szCs w:val="6"/>
              </w:rPr>
              <w:t>21</w:t>
            </w:r>
          </w:p>
        </w:tc>
        <w:tc>
          <w:tcPr>
            <w:tcW w:w="280" w:type="dxa"/>
          </w:tcPr>
          <w:p w:rsidR="006330FD" w:rsidRPr="00605E84" w:rsidRDefault="006330FD" w:rsidP="00584DD4">
            <w:pPr>
              <w:rPr>
                <w:sz w:val="6"/>
                <w:szCs w:val="6"/>
              </w:rPr>
            </w:pPr>
            <w:r w:rsidRPr="00605E84">
              <w:rPr>
                <w:sz w:val="6"/>
                <w:szCs w:val="6"/>
              </w:rPr>
              <w:t>22</w:t>
            </w:r>
          </w:p>
        </w:tc>
        <w:tc>
          <w:tcPr>
            <w:tcW w:w="280" w:type="dxa"/>
          </w:tcPr>
          <w:p w:rsidR="006330FD" w:rsidRPr="00605E84" w:rsidRDefault="006330FD" w:rsidP="00584DD4">
            <w:pPr>
              <w:rPr>
                <w:sz w:val="6"/>
                <w:szCs w:val="6"/>
              </w:rPr>
            </w:pPr>
            <w:r w:rsidRPr="00605E84">
              <w:rPr>
                <w:sz w:val="6"/>
                <w:szCs w:val="6"/>
              </w:rPr>
              <w:t>23</w:t>
            </w:r>
          </w:p>
        </w:tc>
        <w:tc>
          <w:tcPr>
            <w:tcW w:w="280" w:type="dxa"/>
          </w:tcPr>
          <w:p w:rsidR="006330FD" w:rsidRPr="00605E84" w:rsidRDefault="006330FD" w:rsidP="00584DD4">
            <w:pPr>
              <w:rPr>
                <w:sz w:val="6"/>
                <w:szCs w:val="6"/>
              </w:rPr>
            </w:pPr>
            <w:r w:rsidRPr="00605E84">
              <w:rPr>
                <w:sz w:val="6"/>
                <w:szCs w:val="6"/>
              </w:rPr>
              <w:t>24</w:t>
            </w:r>
          </w:p>
        </w:tc>
        <w:tc>
          <w:tcPr>
            <w:tcW w:w="280" w:type="dxa"/>
          </w:tcPr>
          <w:p w:rsidR="006330FD" w:rsidRPr="00605E84" w:rsidRDefault="006330FD" w:rsidP="00584DD4">
            <w:pPr>
              <w:rPr>
                <w:sz w:val="6"/>
                <w:szCs w:val="6"/>
              </w:rPr>
            </w:pPr>
            <w:r w:rsidRPr="00605E84">
              <w:rPr>
                <w:sz w:val="6"/>
                <w:szCs w:val="6"/>
              </w:rPr>
              <w:t>25</w:t>
            </w:r>
          </w:p>
        </w:tc>
        <w:tc>
          <w:tcPr>
            <w:tcW w:w="280" w:type="dxa"/>
          </w:tcPr>
          <w:p w:rsidR="006330FD" w:rsidRPr="00605E84" w:rsidRDefault="006330FD" w:rsidP="00584DD4">
            <w:pPr>
              <w:rPr>
                <w:sz w:val="6"/>
                <w:szCs w:val="6"/>
              </w:rPr>
            </w:pPr>
            <w:r w:rsidRPr="00605E84">
              <w:rPr>
                <w:sz w:val="6"/>
                <w:szCs w:val="6"/>
              </w:rPr>
              <w:t>26</w:t>
            </w:r>
          </w:p>
        </w:tc>
        <w:tc>
          <w:tcPr>
            <w:tcW w:w="280" w:type="dxa"/>
          </w:tcPr>
          <w:p w:rsidR="006330FD" w:rsidRPr="00605E84" w:rsidRDefault="006330FD" w:rsidP="00584DD4">
            <w:pPr>
              <w:rPr>
                <w:sz w:val="6"/>
                <w:szCs w:val="6"/>
              </w:rPr>
            </w:pPr>
            <w:r w:rsidRPr="00605E84">
              <w:rPr>
                <w:sz w:val="6"/>
                <w:szCs w:val="6"/>
              </w:rPr>
              <w:t>27</w:t>
            </w:r>
          </w:p>
        </w:tc>
        <w:tc>
          <w:tcPr>
            <w:tcW w:w="280" w:type="dxa"/>
          </w:tcPr>
          <w:p w:rsidR="006330FD" w:rsidRPr="00605E84" w:rsidRDefault="006330FD" w:rsidP="00584DD4">
            <w:pPr>
              <w:rPr>
                <w:sz w:val="6"/>
                <w:szCs w:val="6"/>
              </w:rPr>
            </w:pPr>
            <w:r w:rsidRPr="00605E84">
              <w:rPr>
                <w:sz w:val="6"/>
                <w:szCs w:val="6"/>
              </w:rPr>
              <w:t>28</w:t>
            </w:r>
          </w:p>
        </w:tc>
        <w:tc>
          <w:tcPr>
            <w:tcW w:w="280" w:type="dxa"/>
          </w:tcPr>
          <w:p w:rsidR="006330FD" w:rsidRPr="00605E84" w:rsidRDefault="006330FD" w:rsidP="00584DD4">
            <w:pPr>
              <w:rPr>
                <w:sz w:val="6"/>
                <w:szCs w:val="6"/>
              </w:rPr>
            </w:pPr>
            <w:r w:rsidRPr="00605E84">
              <w:rPr>
                <w:sz w:val="6"/>
                <w:szCs w:val="6"/>
              </w:rPr>
              <w:t>29</w:t>
            </w:r>
          </w:p>
        </w:tc>
        <w:tc>
          <w:tcPr>
            <w:tcW w:w="322" w:type="dxa"/>
          </w:tcPr>
          <w:p w:rsidR="006330FD" w:rsidRPr="00605E84" w:rsidRDefault="006330FD" w:rsidP="00584DD4">
            <w:pPr>
              <w:rPr>
                <w:sz w:val="6"/>
                <w:szCs w:val="6"/>
              </w:rPr>
            </w:pPr>
            <w:r w:rsidRPr="00605E84">
              <w:rPr>
                <w:sz w:val="6"/>
                <w:szCs w:val="6"/>
              </w:rPr>
              <w:t>30</w:t>
            </w:r>
          </w:p>
        </w:tc>
        <w:tc>
          <w:tcPr>
            <w:tcW w:w="425" w:type="dxa"/>
          </w:tcPr>
          <w:p w:rsidR="006330FD" w:rsidRPr="00605E84" w:rsidRDefault="006330FD" w:rsidP="00584DD4">
            <w:pPr>
              <w:rPr>
                <w:sz w:val="10"/>
                <w:szCs w:val="10"/>
              </w:rPr>
            </w:pPr>
            <w:r w:rsidRPr="00605E84">
              <w:rPr>
                <w:sz w:val="10"/>
                <w:szCs w:val="10"/>
              </w:rPr>
              <w:t>31</w:t>
            </w:r>
          </w:p>
        </w:tc>
        <w:tc>
          <w:tcPr>
            <w:tcW w:w="425" w:type="dxa"/>
            <w:vMerge/>
          </w:tcPr>
          <w:p w:rsidR="006330FD" w:rsidRPr="00605E84" w:rsidRDefault="006330FD" w:rsidP="00584DD4">
            <w:pPr>
              <w:rPr>
                <w:sz w:val="18"/>
                <w:szCs w:val="18"/>
              </w:rPr>
            </w:pPr>
          </w:p>
        </w:tc>
      </w:tr>
    </w:tbl>
    <w:p w:rsidR="006330FD" w:rsidRPr="00605E84" w:rsidRDefault="006330FD" w:rsidP="006330FD">
      <w:pPr>
        <w:rPr>
          <w:sz w:val="18"/>
          <w:szCs w:val="18"/>
        </w:rPr>
      </w:pPr>
    </w:p>
    <w:p w:rsidR="006330FD" w:rsidRDefault="006330FD" w:rsidP="006330FD"/>
    <w:p w:rsidR="006330FD" w:rsidRDefault="006330FD" w:rsidP="006330FD"/>
    <w:p w:rsidR="006330FD" w:rsidRDefault="006330FD" w:rsidP="006330FD"/>
    <w:p w:rsidR="006330FD" w:rsidRDefault="006330FD" w:rsidP="006330FD"/>
    <w:p w:rsidR="006330FD" w:rsidRDefault="006330FD" w:rsidP="006330FD"/>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E23256" w:rsidRDefault="00E23256" w:rsidP="006330FD">
      <w:pPr>
        <w:jc w:val="right"/>
      </w:pPr>
    </w:p>
    <w:p w:rsidR="006330FD" w:rsidRDefault="006330FD" w:rsidP="006330FD">
      <w:pPr>
        <w:jc w:val="right"/>
      </w:pPr>
      <w:r>
        <w:lastRenderedPageBreak/>
        <w:t>Приложение 2</w:t>
      </w:r>
    </w:p>
    <w:p w:rsidR="006330FD" w:rsidRDefault="006330FD" w:rsidP="006330FD">
      <w:pPr>
        <w:jc w:val="right"/>
      </w:pPr>
      <w:r>
        <w:t>к Положению о материальном стимулировании</w:t>
      </w:r>
    </w:p>
    <w:p w:rsidR="006330FD" w:rsidRDefault="006330FD" w:rsidP="006330FD">
      <w:pPr>
        <w:jc w:val="right"/>
      </w:pPr>
      <w:r>
        <w:t>добровольной народной дружины, участвующей</w:t>
      </w:r>
    </w:p>
    <w:p w:rsidR="006330FD" w:rsidRDefault="006330FD" w:rsidP="006330FD">
      <w:pPr>
        <w:jc w:val="right"/>
      </w:pPr>
      <w:r>
        <w:t>в мероприятиях по охране общественного порядка</w:t>
      </w:r>
    </w:p>
    <w:p w:rsidR="006330FD" w:rsidRDefault="006330FD" w:rsidP="006330FD">
      <w:pPr>
        <w:jc w:val="right"/>
      </w:pPr>
      <w:r>
        <w:t xml:space="preserve">на территории </w:t>
      </w:r>
      <w:r w:rsidR="00E23256">
        <w:t>Речного сельского</w:t>
      </w:r>
      <w:r>
        <w:t xml:space="preserve"> поселения </w:t>
      </w:r>
    </w:p>
    <w:p w:rsidR="006330FD" w:rsidRDefault="006330FD" w:rsidP="006330FD">
      <w:pPr>
        <w:jc w:val="right"/>
      </w:pPr>
    </w:p>
    <w:p w:rsidR="006330FD" w:rsidRDefault="006330FD" w:rsidP="006330FD">
      <w:pPr>
        <w:jc w:val="right"/>
      </w:pPr>
      <w:r>
        <w:t>Утверждаю:</w:t>
      </w:r>
    </w:p>
    <w:p w:rsidR="006330FD" w:rsidRDefault="006330FD" w:rsidP="006330FD">
      <w:pPr>
        <w:jc w:val="right"/>
      </w:pPr>
      <w:r>
        <w:t>командир добровольной народной дружины</w:t>
      </w:r>
    </w:p>
    <w:p w:rsidR="006330FD" w:rsidRDefault="00E23256" w:rsidP="006330FD">
      <w:pPr>
        <w:jc w:val="right"/>
      </w:pPr>
      <w:r>
        <w:t>Речного сельского</w:t>
      </w:r>
      <w:r w:rsidR="006330FD">
        <w:t xml:space="preserve"> поселения </w:t>
      </w:r>
    </w:p>
    <w:p w:rsidR="006330FD" w:rsidRDefault="006330FD" w:rsidP="006330FD">
      <w:pPr>
        <w:jc w:val="right"/>
      </w:pPr>
      <w:r>
        <w:t>__________________/__________________/</w:t>
      </w:r>
    </w:p>
    <w:p w:rsidR="006330FD" w:rsidRDefault="006330FD" w:rsidP="006330FD">
      <w:pPr>
        <w:jc w:val="right"/>
      </w:pPr>
      <w:r>
        <w:t>"_____"______________________20___ г.</w:t>
      </w:r>
    </w:p>
    <w:p w:rsidR="006330FD" w:rsidRDefault="006330FD" w:rsidP="006330FD">
      <w:pPr>
        <w:jc w:val="right"/>
      </w:pPr>
    </w:p>
    <w:p w:rsidR="006330FD" w:rsidRDefault="006330FD" w:rsidP="006330FD">
      <w:pPr>
        <w:jc w:val="right"/>
      </w:pPr>
      <w:r>
        <w:t>Согласовано:</w:t>
      </w:r>
    </w:p>
    <w:p w:rsidR="006330FD" w:rsidRDefault="006330FD" w:rsidP="006330FD">
      <w:pPr>
        <w:jc w:val="right"/>
      </w:pPr>
      <w:r>
        <w:t>Участковый уполномоченный полиции</w:t>
      </w:r>
    </w:p>
    <w:p w:rsidR="006330FD" w:rsidRDefault="006330FD" w:rsidP="006330FD">
      <w:pPr>
        <w:jc w:val="right"/>
      </w:pPr>
      <w:r>
        <w:t xml:space="preserve"> ________________/__________________/</w:t>
      </w:r>
    </w:p>
    <w:p w:rsidR="006330FD" w:rsidRDefault="006330FD" w:rsidP="006330FD">
      <w:pPr>
        <w:jc w:val="right"/>
      </w:pPr>
      <w:r>
        <w:t>"_____"______________________20___ г.</w:t>
      </w:r>
    </w:p>
    <w:p w:rsidR="006330FD" w:rsidRDefault="006330FD" w:rsidP="006330FD"/>
    <w:p w:rsidR="006330FD" w:rsidRDefault="006330FD" w:rsidP="006330FD"/>
    <w:p w:rsidR="006330FD" w:rsidRDefault="006330FD" w:rsidP="006330FD"/>
    <w:p w:rsidR="006330FD" w:rsidRDefault="006330FD" w:rsidP="006330FD">
      <w:pPr>
        <w:jc w:val="center"/>
      </w:pPr>
      <w:r>
        <w:t>ТАБЕЛЬ</w:t>
      </w:r>
    </w:p>
    <w:p w:rsidR="006330FD" w:rsidRDefault="006330FD" w:rsidP="006330FD">
      <w:pPr>
        <w:jc w:val="center"/>
      </w:pPr>
      <w:r>
        <w:t>выхода членов добровольной народной дружины</w:t>
      </w:r>
      <w:r w:rsidR="00E23256">
        <w:t xml:space="preserve"> Речного </w:t>
      </w:r>
      <w:bookmarkStart w:id="0" w:name="_GoBack"/>
      <w:bookmarkEnd w:id="0"/>
      <w:r w:rsidR="00E23256">
        <w:t>сельского поселения</w:t>
      </w:r>
      <w:r>
        <w:t xml:space="preserve"> на дежурство по охране общественного порядка</w:t>
      </w:r>
    </w:p>
    <w:p w:rsidR="006330FD" w:rsidRDefault="006330FD" w:rsidP="006330FD"/>
    <w:p w:rsidR="006330FD" w:rsidRDefault="006330FD" w:rsidP="006330FD">
      <w:pPr>
        <w:jc w:val="center"/>
      </w:pPr>
      <w:r>
        <w:t>на__________________20__ г.</w:t>
      </w:r>
    </w:p>
    <w:p w:rsidR="006330FD" w:rsidRDefault="006330FD" w:rsidP="006330FD"/>
    <w:p w:rsidR="006330FD" w:rsidRDefault="006330FD" w:rsidP="006330FD"/>
    <w:tbl>
      <w:tblPr>
        <w:tblStyle w:val="a3"/>
        <w:tblW w:w="9747" w:type="dxa"/>
        <w:tblLayout w:type="fixed"/>
        <w:tblLook w:val="04A0" w:firstRow="1" w:lastRow="0" w:firstColumn="1" w:lastColumn="0" w:noHBand="0" w:noVBand="1"/>
      </w:tblPr>
      <w:tblGrid>
        <w:gridCol w:w="250"/>
        <w:gridCol w:w="425"/>
        <w:gridCol w:w="284"/>
        <w:gridCol w:w="284"/>
        <w:gridCol w:w="247"/>
        <w:gridCol w:w="247"/>
        <w:gridCol w:w="247"/>
        <w:gridCol w:w="247"/>
        <w:gridCol w:w="248"/>
        <w:gridCol w:w="248"/>
        <w:gridCol w:w="248"/>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322"/>
        <w:gridCol w:w="425"/>
        <w:gridCol w:w="425"/>
      </w:tblGrid>
      <w:tr w:rsidR="006330FD" w:rsidRPr="00605E84" w:rsidTr="00584DD4">
        <w:tc>
          <w:tcPr>
            <w:tcW w:w="250" w:type="dxa"/>
            <w:vMerge w:val="restart"/>
          </w:tcPr>
          <w:p w:rsidR="006330FD" w:rsidRPr="00605E84" w:rsidRDefault="006330FD" w:rsidP="00584DD4">
            <w:pPr>
              <w:rPr>
                <w:sz w:val="12"/>
                <w:szCs w:val="12"/>
              </w:rPr>
            </w:pPr>
            <w:r w:rsidRPr="00605E84">
              <w:rPr>
                <w:sz w:val="12"/>
                <w:szCs w:val="12"/>
              </w:rPr>
              <w:t xml:space="preserve">№ </w:t>
            </w:r>
            <w:proofErr w:type="gramStart"/>
            <w:r w:rsidRPr="00605E84">
              <w:rPr>
                <w:sz w:val="12"/>
                <w:szCs w:val="12"/>
              </w:rPr>
              <w:t>п</w:t>
            </w:r>
            <w:proofErr w:type="gramEnd"/>
            <w:r w:rsidRPr="00605E84">
              <w:rPr>
                <w:sz w:val="12"/>
                <w:szCs w:val="12"/>
              </w:rPr>
              <w:t>/п</w:t>
            </w:r>
          </w:p>
        </w:tc>
        <w:tc>
          <w:tcPr>
            <w:tcW w:w="425" w:type="dxa"/>
            <w:vMerge w:val="restart"/>
          </w:tcPr>
          <w:p w:rsidR="006330FD" w:rsidRPr="00605E84" w:rsidRDefault="006330FD" w:rsidP="00584DD4">
            <w:pPr>
              <w:rPr>
                <w:sz w:val="12"/>
                <w:szCs w:val="12"/>
              </w:rPr>
            </w:pPr>
            <w:r w:rsidRPr="00605E84">
              <w:rPr>
                <w:sz w:val="12"/>
                <w:szCs w:val="12"/>
              </w:rPr>
              <w:t>ФИО</w:t>
            </w:r>
          </w:p>
        </w:tc>
        <w:tc>
          <w:tcPr>
            <w:tcW w:w="8647" w:type="dxa"/>
            <w:gridSpan w:val="31"/>
          </w:tcPr>
          <w:p w:rsidR="006330FD" w:rsidRPr="00605E84" w:rsidRDefault="006330FD" w:rsidP="00584DD4">
            <w:pPr>
              <w:jc w:val="center"/>
              <w:rPr>
                <w:sz w:val="14"/>
                <w:szCs w:val="14"/>
              </w:rPr>
            </w:pPr>
            <w:r>
              <w:rPr>
                <w:sz w:val="14"/>
                <w:szCs w:val="14"/>
              </w:rPr>
              <w:t>Отработано часов по дням</w:t>
            </w:r>
            <w:r w:rsidRPr="00605E84">
              <w:rPr>
                <w:sz w:val="14"/>
                <w:szCs w:val="14"/>
              </w:rPr>
              <w:t xml:space="preserve"> месяца</w:t>
            </w:r>
          </w:p>
        </w:tc>
        <w:tc>
          <w:tcPr>
            <w:tcW w:w="425" w:type="dxa"/>
            <w:vMerge w:val="restart"/>
          </w:tcPr>
          <w:p w:rsidR="006330FD" w:rsidRPr="00605E84" w:rsidRDefault="006330FD" w:rsidP="00584DD4">
            <w:pPr>
              <w:rPr>
                <w:sz w:val="12"/>
                <w:szCs w:val="12"/>
              </w:rPr>
            </w:pPr>
            <w:r w:rsidRPr="00605E84">
              <w:rPr>
                <w:sz w:val="12"/>
                <w:szCs w:val="12"/>
              </w:rPr>
              <w:t>Всего часов</w:t>
            </w:r>
          </w:p>
        </w:tc>
      </w:tr>
      <w:tr w:rsidR="006330FD" w:rsidRPr="00605E84" w:rsidTr="00584DD4">
        <w:trPr>
          <w:trHeight w:val="571"/>
        </w:trPr>
        <w:tc>
          <w:tcPr>
            <w:tcW w:w="250" w:type="dxa"/>
            <w:vMerge/>
          </w:tcPr>
          <w:p w:rsidR="006330FD" w:rsidRPr="00605E84" w:rsidRDefault="006330FD" w:rsidP="00584DD4">
            <w:pPr>
              <w:rPr>
                <w:sz w:val="18"/>
                <w:szCs w:val="18"/>
              </w:rPr>
            </w:pPr>
          </w:p>
        </w:tc>
        <w:tc>
          <w:tcPr>
            <w:tcW w:w="425" w:type="dxa"/>
            <w:vMerge/>
          </w:tcPr>
          <w:p w:rsidR="006330FD" w:rsidRPr="00605E84" w:rsidRDefault="006330FD" w:rsidP="00584DD4">
            <w:pPr>
              <w:rPr>
                <w:sz w:val="18"/>
                <w:szCs w:val="18"/>
              </w:rPr>
            </w:pPr>
          </w:p>
        </w:tc>
        <w:tc>
          <w:tcPr>
            <w:tcW w:w="284" w:type="dxa"/>
          </w:tcPr>
          <w:p w:rsidR="006330FD" w:rsidRPr="00605E84" w:rsidRDefault="006330FD" w:rsidP="00584DD4">
            <w:pPr>
              <w:rPr>
                <w:sz w:val="10"/>
                <w:szCs w:val="10"/>
              </w:rPr>
            </w:pPr>
            <w:r w:rsidRPr="00605E84">
              <w:rPr>
                <w:sz w:val="10"/>
                <w:szCs w:val="10"/>
              </w:rPr>
              <w:t>1</w:t>
            </w:r>
          </w:p>
        </w:tc>
        <w:tc>
          <w:tcPr>
            <w:tcW w:w="284" w:type="dxa"/>
          </w:tcPr>
          <w:p w:rsidR="006330FD" w:rsidRPr="00605E84" w:rsidRDefault="006330FD" w:rsidP="00584DD4">
            <w:pPr>
              <w:rPr>
                <w:sz w:val="10"/>
                <w:szCs w:val="10"/>
              </w:rPr>
            </w:pPr>
            <w:r w:rsidRPr="00605E84">
              <w:rPr>
                <w:sz w:val="10"/>
                <w:szCs w:val="10"/>
              </w:rPr>
              <w:t>2</w:t>
            </w:r>
          </w:p>
        </w:tc>
        <w:tc>
          <w:tcPr>
            <w:tcW w:w="247" w:type="dxa"/>
          </w:tcPr>
          <w:p w:rsidR="006330FD" w:rsidRPr="00605E84" w:rsidRDefault="006330FD" w:rsidP="00584DD4">
            <w:pPr>
              <w:rPr>
                <w:sz w:val="10"/>
                <w:szCs w:val="10"/>
              </w:rPr>
            </w:pPr>
            <w:r w:rsidRPr="00605E84">
              <w:rPr>
                <w:sz w:val="10"/>
                <w:szCs w:val="10"/>
              </w:rPr>
              <w:t>3</w:t>
            </w:r>
          </w:p>
        </w:tc>
        <w:tc>
          <w:tcPr>
            <w:tcW w:w="247" w:type="dxa"/>
          </w:tcPr>
          <w:p w:rsidR="006330FD" w:rsidRPr="00605E84" w:rsidRDefault="006330FD" w:rsidP="00584DD4">
            <w:pPr>
              <w:rPr>
                <w:sz w:val="10"/>
                <w:szCs w:val="10"/>
              </w:rPr>
            </w:pPr>
            <w:r w:rsidRPr="00605E84">
              <w:rPr>
                <w:sz w:val="10"/>
                <w:szCs w:val="10"/>
              </w:rPr>
              <w:t>4</w:t>
            </w:r>
          </w:p>
        </w:tc>
        <w:tc>
          <w:tcPr>
            <w:tcW w:w="247" w:type="dxa"/>
          </w:tcPr>
          <w:p w:rsidR="006330FD" w:rsidRPr="00605E84" w:rsidRDefault="006330FD" w:rsidP="00584DD4">
            <w:pPr>
              <w:rPr>
                <w:sz w:val="10"/>
                <w:szCs w:val="10"/>
              </w:rPr>
            </w:pPr>
            <w:r w:rsidRPr="00605E84">
              <w:rPr>
                <w:sz w:val="10"/>
                <w:szCs w:val="10"/>
              </w:rPr>
              <w:t>5</w:t>
            </w:r>
          </w:p>
        </w:tc>
        <w:tc>
          <w:tcPr>
            <w:tcW w:w="247" w:type="dxa"/>
          </w:tcPr>
          <w:p w:rsidR="006330FD" w:rsidRPr="00605E84" w:rsidRDefault="006330FD" w:rsidP="00584DD4">
            <w:pPr>
              <w:rPr>
                <w:sz w:val="10"/>
                <w:szCs w:val="10"/>
              </w:rPr>
            </w:pPr>
            <w:r w:rsidRPr="00605E84">
              <w:rPr>
                <w:sz w:val="10"/>
                <w:szCs w:val="10"/>
              </w:rPr>
              <w:t>6</w:t>
            </w:r>
          </w:p>
        </w:tc>
        <w:tc>
          <w:tcPr>
            <w:tcW w:w="248" w:type="dxa"/>
          </w:tcPr>
          <w:p w:rsidR="006330FD" w:rsidRPr="00605E84" w:rsidRDefault="006330FD" w:rsidP="00584DD4">
            <w:pPr>
              <w:rPr>
                <w:sz w:val="10"/>
                <w:szCs w:val="10"/>
              </w:rPr>
            </w:pPr>
            <w:r w:rsidRPr="00605E84">
              <w:rPr>
                <w:sz w:val="10"/>
                <w:szCs w:val="10"/>
              </w:rPr>
              <w:t>7</w:t>
            </w:r>
          </w:p>
        </w:tc>
        <w:tc>
          <w:tcPr>
            <w:tcW w:w="248" w:type="dxa"/>
          </w:tcPr>
          <w:p w:rsidR="006330FD" w:rsidRPr="00605E84" w:rsidRDefault="006330FD" w:rsidP="00584DD4">
            <w:pPr>
              <w:rPr>
                <w:sz w:val="10"/>
                <w:szCs w:val="10"/>
              </w:rPr>
            </w:pPr>
            <w:r w:rsidRPr="00605E84">
              <w:rPr>
                <w:sz w:val="10"/>
                <w:szCs w:val="10"/>
              </w:rPr>
              <w:t>8</w:t>
            </w:r>
          </w:p>
        </w:tc>
        <w:tc>
          <w:tcPr>
            <w:tcW w:w="248" w:type="dxa"/>
          </w:tcPr>
          <w:p w:rsidR="006330FD" w:rsidRPr="00605E84" w:rsidRDefault="006330FD" w:rsidP="00584DD4">
            <w:pPr>
              <w:rPr>
                <w:sz w:val="10"/>
                <w:szCs w:val="10"/>
              </w:rPr>
            </w:pPr>
            <w:r w:rsidRPr="00605E84">
              <w:rPr>
                <w:sz w:val="10"/>
                <w:szCs w:val="10"/>
              </w:rPr>
              <w:t>9</w:t>
            </w:r>
          </w:p>
        </w:tc>
        <w:tc>
          <w:tcPr>
            <w:tcW w:w="280" w:type="dxa"/>
          </w:tcPr>
          <w:p w:rsidR="006330FD" w:rsidRPr="00605E84" w:rsidRDefault="006330FD" w:rsidP="00584DD4">
            <w:pPr>
              <w:rPr>
                <w:sz w:val="6"/>
                <w:szCs w:val="6"/>
              </w:rPr>
            </w:pPr>
            <w:r w:rsidRPr="00605E84">
              <w:rPr>
                <w:sz w:val="6"/>
                <w:szCs w:val="6"/>
              </w:rPr>
              <w:t>10</w:t>
            </w:r>
          </w:p>
        </w:tc>
        <w:tc>
          <w:tcPr>
            <w:tcW w:w="280" w:type="dxa"/>
          </w:tcPr>
          <w:p w:rsidR="006330FD" w:rsidRPr="00605E84" w:rsidRDefault="006330FD" w:rsidP="00584DD4">
            <w:pPr>
              <w:rPr>
                <w:sz w:val="6"/>
                <w:szCs w:val="6"/>
              </w:rPr>
            </w:pPr>
            <w:r w:rsidRPr="00605E84">
              <w:rPr>
                <w:sz w:val="6"/>
                <w:szCs w:val="6"/>
              </w:rPr>
              <w:t>11</w:t>
            </w:r>
          </w:p>
        </w:tc>
        <w:tc>
          <w:tcPr>
            <w:tcW w:w="280" w:type="dxa"/>
          </w:tcPr>
          <w:p w:rsidR="006330FD" w:rsidRPr="00605E84" w:rsidRDefault="006330FD" w:rsidP="00584DD4">
            <w:pPr>
              <w:rPr>
                <w:sz w:val="6"/>
                <w:szCs w:val="6"/>
              </w:rPr>
            </w:pPr>
            <w:r w:rsidRPr="00605E84">
              <w:rPr>
                <w:sz w:val="6"/>
                <w:szCs w:val="6"/>
              </w:rPr>
              <w:t>12</w:t>
            </w:r>
          </w:p>
        </w:tc>
        <w:tc>
          <w:tcPr>
            <w:tcW w:w="280" w:type="dxa"/>
          </w:tcPr>
          <w:p w:rsidR="006330FD" w:rsidRPr="00605E84" w:rsidRDefault="006330FD" w:rsidP="00584DD4">
            <w:pPr>
              <w:rPr>
                <w:sz w:val="6"/>
                <w:szCs w:val="6"/>
              </w:rPr>
            </w:pPr>
            <w:r w:rsidRPr="00605E84">
              <w:rPr>
                <w:sz w:val="6"/>
                <w:szCs w:val="6"/>
              </w:rPr>
              <w:t>13</w:t>
            </w:r>
          </w:p>
        </w:tc>
        <w:tc>
          <w:tcPr>
            <w:tcW w:w="280" w:type="dxa"/>
          </w:tcPr>
          <w:p w:rsidR="006330FD" w:rsidRPr="00605E84" w:rsidRDefault="006330FD" w:rsidP="00584DD4">
            <w:pPr>
              <w:rPr>
                <w:sz w:val="6"/>
                <w:szCs w:val="6"/>
              </w:rPr>
            </w:pPr>
            <w:r w:rsidRPr="00605E84">
              <w:rPr>
                <w:sz w:val="6"/>
                <w:szCs w:val="6"/>
              </w:rPr>
              <w:t>14</w:t>
            </w:r>
          </w:p>
        </w:tc>
        <w:tc>
          <w:tcPr>
            <w:tcW w:w="280" w:type="dxa"/>
          </w:tcPr>
          <w:p w:rsidR="006330FD" w:rsidRPr="00605E84" w:rsidRDefault="006330FD" w:rsidP="00584DD4">
            <w:pPr>
              <w:rPr>
                <w:sz w:val="6"/>
                <w:szCs w:val="6"/>
              </w:rPr>
            </w:pPr>
            <w:r w:rsidRPr="00605E84">
              <w:rPr>
                <w:sz w:val="6"/>
                <w:szCs w:val="6"/>
              </w:rPr>
              <w:t>15</w:t>
            </w:r>
          </w:p>
        </w:tc>
        <w:tc>
          <w:tcPr>
            <w:tcW w:w="280" w:type="dxa"/>
          </w:tcPr>
          <w:p w:rsidR="006330FD" w:rsidRPr="00605E84" w:rsidRDefault="006330FD" w:rsidP="00584DD4">
            <w:pPr>
              <w:rPr>
                <w:sz w:val="6"/>
                <w:szCs w:val="6"/>
              </w:rPr>
            </w:pPr>
            <w:r w:rsidRPr="00605E84">
              <w:rPr>
                <w:sz w:val="6"/>
                <w:szCs w:val="6"/>
              </w:rPr>
              <w:t>16</w:t>
            </w:r>
          </w:p>
        </w:tc>
        <w:tc>
          <w:tcPr>
            <w:tcW w:w="280" w:type="dxa"/>
          </w:tcPr>
          <w:p w:rsidR="006330FD" w:rsidRPr="00605E84" w:rsidRDefault="006330FD" w:rsidP="00584DD4">
            <w:pPr>
              <w:rPr>
                <w:sz w:val="6"/>
                <w:szCs w:val="6"/>
              </w:rPr>
            </w:pPr>
            <w:r w:rsidRPr="00605E84">
              <w:rPr>
                <w:sz w:val="6"/>
                <w:szCs w:val="6"/>
              </w:rPr>
              <w:t>17</w:t>
            </w:r>
          </w:p>
        </w:tc>
        <w:tc>
          <w:tcPr>
            <w:tcW w:w="280" w:type="dxa"/>
          </w:tcPr>
          <w:p w:rsidR="006330FD" w:rsidRPr="00605E84" w:rsidRDefault="006330FD" w:rsidP="00584DD4">
            <w:pPr>
              <w:rPr>
                <w:sz w:val="6"/>
                <w:szCs w:val="6"/>
              </w:rPr>
            </w:pPr>
            <w:r w:rsidRPr="00605E84">
              <w:rPr>
                <w:sz w:val="6"/>
                <w:szCs w:val="6"/>
              </w:rPr>
              <w:t>18</w:t>
            </w:r>
          </w:p>
        </w:tc>
        <w:tc>
          <w:tcPr>
            <w:tcW w:w="280" w:type="dxa"/>
          </w:tcPr>
          <w:p w:rsidR="006330FD" w:rsidRPr="00605E84" w:rsidRDefault="006330FD" w:rsidP="00584DD4">
            <w:pPr>
              <w:rPr>
                <w:sz w:val="6"/>
                <w:szCs w:val="6"/>
              </w:rPr>
            </w:pPr>
            <w:r w:rsidRPr="00605E84">
              <w:rPr>
                <w:sz w:val="6"/>
                <w:szCs w:val="6"/>
              </w:rPr>
              <w:t>19</w:t>
            </w:r>
          </w:p>
        </w:tc>
        <w:tc>
          <w:tcPr>
            <w:tcW w:w="280" w:type="dxa"/>
          </w:tcPr>
          <w:p w:rsidR="006330FD" w:rsidRPr="00605E84" w:rsidRDefault="006330FD" w:rsidP="00584DD4">
            <w:pPr>
              <w:rPr>
                <w:sz w:val="6"/>
                <w:szCs w:val="6"/>
              </w:rPr>
            </w:pPr>
            <w:r w:rsidRPr="00605E84">
              <w:rPr>
                <w:sz w:val="6"/>
                <w:szCs w:val="6"/>
              </w:rPr>
              <w:t>20</w:t>
            </w:r>
          </w:p>
        </w:tc>
        <w:tc>
          <w:tcPr>
            <w:tcW w:w="280" w:type="dxa"/>
          </w:tcPr>
          <w:p w:rsidR="006330FD" w:rsidRPr="00605E84" w:rsidRDefault="006330FD" w:rsidP="00584DD4">
            <w:pPr>
              <w:rPr>
                <w:sz w:val="6"/>
                <w:szCs w:val="6"/>
              </w:rPr>
            </w:pPr>
            <w:r w:rsidRPr="00605E84">
              <w:rPr>
                <w:sz w:val="6"/>
                <w:szCs w:val="6"/>
              </w:rPr>
              <w:t>21</w:t>
            </w:r>
          </w:p>
        </w:tc>
        <w:tc>
          <w:tcPr>
            <w:tcW w:w="280" w:type="dxa"/>
          </w:tcPr>
          <w:p w:rsidR="006330FD" w:rsidRPr="00605E84" w:rsidRDefault="006330FD" w:rsidP="00584DD4">
            <w:pPr>
              <w:rPr>
                <w:sz w:val="6"/>
                <w:szCs w:val="6"/>
              </w:rPr>
            </w:pPr>
            <w:r w:rsidRPr="00605E84">
              <w:rPr>
                <w:sz w:val="6"/>
                <w:szCs w:val="6"/>
              </w:rPr>
              <w:t>22</w:t>
            </w:r>
          </w:p>
        </w:tc>
        <w:tc>
          <w:tcPr>
            <w:tcW w:w="280" w:type="dxa"/>
          </w:tcPr>
          <w:p w:rsidR="006330FD" w:rsidRPr="00605E84" w:rsidRDefault="006330FD" w:rsidP="00584DD4">
            <w:pPr>
              <w:rPr>
                <w:sz w:val="6"/>
                <w:szCs w:val="6"/>
              </w:rPr>
            </w:pPr>
            <w:r w:rsidRPr="00605E84">
              <w:rPr>
                <w:sz w:val="6"/>
                <w:szCs w:val="6"/>
              </w:rPr>
              <w:t>23</w:t>
            </w:r>
          </w:p>
        </w:tc>
        <w:tc>
          <w:tcPr>
            <w:tcW w:w="280" w:type="dxa"/>
          </w:tcPr>
          <w:p w:rsidR="006330FD" w:rsidRPr="00605E84" w:rsidRDefault="006330FD" w:rsidP="00584DD4">
            <w:pPr>
              <w:rPr>
                <w:sz w:val="6"/>
                <w:szCs w:val="6"/>
              </w:rPr>
            </w:pPr>
            <w:r w:rsidRPr="00605E84">
              <w:rPr>
                <w:sz w:val="6"/>
                <w:szCs w:val="6"/>
              </w:rPr>
              <w:t>24</w:t>
            </w:r>
          </w:p>
        </w:tc>
        <w:tc>
          <w:tcPr>
            <w:tcW w:w="280" w:type="dxa"/>
          </w:tcPr>
          <w:p w:rsidR="006330FD" w:rsidRPr="00605E84" w:rsidRDefault="006330FD" w:rsidP="00584DD4">
            <w:pPr>
              <w:rPr>
                <w:sz w:val="6"/>
                <w:szCs w:val="6"/>
              </w:rPr>
            </w:pPr>
            <w:r w:rsidRPr="00605E84">
              <w:rPr>
                <w:sz w:val="6"/>
                <w:szCs w:val="6"/>
              </w:rPr>
              <w:t>25</w:t>
            </w:r>
          </w:p>
        </w:tc>
        <w:tc>
          <w:tcPr>
            <w:tcW w:w="280" w:type="dxa"/>
          </w:tcPr>
          <w:p w:rsidR="006330FD" w:rsidRPr="00605E84" w:rsidRDefault="006330FD" w:rsidP="00584DD4">
            <w:pPr>
              <w:rPr>
                <w:sz w:val="6"/>
                <w:szCs w:val="6"/>
              </w:rPr>
            </w:pPr>
            <w:r w:rsidRPr="00605E84">
              <w:rPr>
                <w:sz w:val="6"/>
                <w:szCs w:val="6"/>
              </w:rPr>
              <w:t>26</w:t>
            </w:r>
          </w:p>
        </w:tc>
        <w:tc>
          <w:tcPr>
            <w:tcW w:w="280" w:type="dxa"/>
          </w:tcPr>
          <w:p w:rsidR="006330FD" w:rsidRPr="00605E84" w:rsidRDefault="006330FD" w:rsidP="00584DD4">
            <w:pPr>
              <w:rPr>
                <w:sz w:val="6"/>
                <w:szCs w:val="6"/>
              </w:rPr>
            </w:pPr>
            <w:r w:rsidRPr="00605E84">
              <w:rPr>
                <w:sz w:val="6"/>
                <w:szCs w:val="6"/>
              </w:rPr>
              <w:t>27</w:t>
            </w:r>
          </w:p>
        </w:tc>
        <w:tc>
          <w:tcPr>
            <w:tcW w:w="280" w:type="dxa"/>
          </w:tcPr>
          <w:p w:rsidR="006330FD" w:rsidRPr="00605E84" w:rsidRDefault="006330FD" w:rsidP="00584DD4">
            <w:pPr>
              <w:rPr>
                <w:sz w:val="6"/>
                <w:szCs w:val="6"/>
              </w:rPr>
            </w:pPr>
            <w:r w:rsidRPr="00605E84">
              <w:rPr>
                <w:sz w:val="6"/>
                <w:szCs w:val="6"/>
              </w:rPr>
              <w:t>28</w:t>
            </w:r>
          </w:p>
        </w:tc>
        <w:tc>
          <w:tcPr>
            <w:tcW w:w="280" w:type="dxa"/>
          </w:tcPr>
          <w:p w:rsidR="006330FD" w:rsidRPr="00605E84" w:rsidRDefault="006330FD" w:rsidP="00584DD4">
            <w:pPr>
              <w:rPr>
                <w:sz w:val="6"/>
                <w:szCs w:val="6"/>
              </w:rPr>
            </w:pPr>
            <w:r w:rsidRPr="00605E84">
              <w:rPr>
                <w:sz w:val="6"/>
                <w:szCs w:val="6"/>
              </w:rPr>
              <w:t>29</w:t>
            </w:r>
          </w:p>
        </w:tc>
        <w:tc>
          <w:tcPr>
            <w:tcW w:w="322" w:type="dxa"/>
          </w:tcPr>
          <w:p w:rsidR="006330FD" w:rsidRPr="00605E84" w:rsidRDefault="006330FD" w:rsidP="00584DD4">
            <w:pPr>
              <w:rPr>
                <w:sz w:val="6"/>
                <w:szCs w:val="6"/>
              </w:rPr>
            </w:pPr>
            <w:r w:rsidRPr="00605E84">
              <w:rPr>
                <w:sz w:val="6"/>
                <w:szCs w:val="6"/>
              </w:rPr>
              <w:t>30</w:t>
            </w:r>
          </w:p>
        </w:tc>
        <w:tc>
          <w:tcPr>
            <w:tcW w:w="425" w:type="dxa"/>
          </w:tcPr>
          <w:p w:rsidR="006330FD" w:rsidRPr="00605E84" w:rsidRDefault="006330FD" w:rsidP="00584DD4">
            <w:pPr>
              <w:rPr>
                <w:sz w:val="10"/>
                <w:szCs w:val="10"/>
              </w:rPr>
            </w:pPr>
            <w:r w:rsidRPr="00605E84">
              <w:rPr>
                <w:sz w:val="10"/>
                <w:szCs w:val="10"/>
              </w:rPr>
              <w:t>31</w:t>
            </w:r>
          </w:p>
        </w:tc>
        <w:tc>
          <w:tcPr>
            <w:tcW w:w="425" w:type="dxa"/>
            <w:vMerge/>
          </w:tcPr>
          <w:p w:rsidR="006330FD" w:rsidRPr="00605E84" w:rsidRDefault="006330FD" w:rsidP="00584DD4">
            <w:pPr>
              <w:rPr>
                <w:sz w:val="18"/>
                <w:szCs w:val="18"/>
              </w:rPr>
            </w:pPr>
          </w:p>
        </w:tc>
      </w:tr>
    </w:tbl>
    <w:p w:rsidR="006330FD" w:rsidRDefault="006330FD" w:rsidP="006330FD"/>
    <w:p w:rsidR="006330FD" w:rsidRDefault="006330FD"/>
    <w:sectPr w:rsidR="00633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37"/>
    <w:rsid w:val="000256D9"/>
    <w:rsid w:val="003E0001"/>
    <w:rsid w:val="00522437"/>
    <w:rsid w:val="006330FD"/>
    <w:rsid w:val="008424D9"/>
    <w:rsid w:val="00960021"/>
    <w:rsid w:val="00C57C98"/>
    <w:rsid w:val="00E2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98"/>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98"/>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3</cp:revision>
  <dcterms:created xsi:type="dcterms:W3CDTF">2023-01-17T08:38:00Z</dcterms:created>
  <dcterms:modified xsi:type="dcterms:W3CDTF">2023-01-17T10:49:00Z</dcterms:modified>
</cp:coreProperties>
</file>