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37F53" w14:textId="77777777" w:rsidR="00C15DC1" w:rsidRDefault="00C15DC1" w:rsidP="00C15DC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</w:t>
      </w:r>
    </w:p>
    <w:p w14:paraId="57C83C5D" w14:textId="77777777" w:rsidR="00C15DC1" w:rsidRDefault="00C15DC1" w:rsidP="00C15DC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14:paraId="37C091E1" w14:textId="77777777" w:rsidR="00C15DC1" w:rsidRDefault="00C15DC1" w:rsidP="00C15DC1">
      <w:pPr>
        <w:ind w:firstLine="540"/>
        <w:jc w:val="center"/>
        <w:rPr>
          <w:b/>
          <w:sz w:val="32"/>
          <w:szCs w:val="32"/>
        </w:rPr>
      </w:pPr>
    </w:p>
    <w:p w14:paraId="71A93343" w14:textId="77777777" w:rsidR="00C15DC1" w:rsidRDefault="00C15DC1" w:rsidP="00C15DC1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32078F8" w14:textId="77777777" w:rsidR="00C15DC1" w:rsidRDefault="00C15DC1" w:rsidP="00C15DC1">
      <w:pPr>
        <w:ind w:firstLine="540"/>
        <w:jc w:val="center"/>
        <w:rPr>
          <w:sz w:val="28"/>
          <w:szCs w:val="28"/>
        </w:rPr>
      </w:pPr>
    </w:p>
    <w:p w14:paraId="0FCD7DAA" w14:textId="52B63681" w:rsidR="00C15DC1" w:rsidRDefault="00C15DC1" w:rsidP="00C15DC1">
      <w:pPr>
        <w:ind w:firstLine="540"/>
        <w:jc w:val="center"/>
      </w:pPr>
      <w:r>
        <w:rPr>
          <w:sz w:val="28"/>
          <w:szCs w:val="28"/>
        </w:rPr>
        <w:t>от 20.03.2025 № 37</w:t>
      </w:r>
    </w:p>
    <w:p w14:paraId="595AA5BF" w14:textId="77777777" w:rsidR="00C15DC1" w:rsidRDefault="00C15DC1" w:rsidP="00C15DC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14:paraId="059569B5" w14:textId="77777777" w:rsidR="00C15DC1" w:rsidRDefault="00C15DC1" w:rsidP="00C15DC1">
      <w:pPr>
        <w:ind w:firstLine="540"/>
        <w:jc w:val="center"/>
      </w:pPr>
    </w:p>
    <w:p w14:paraId="5004E5A6" w14:textId="77777777" w:rsidR="00C15DC1" w:rsidRDefault="00C15DC1" w:rsidP="00C15DC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постановление администрации Речного сельского поселения от 15.11.2024 № 99 «Об утверждении </w:t>
      </w:r>
      <w:r>
        <w:rPr>
          <w:b/>
          <w:bCs/>
          <w:sz w:val="28"/>
          <w:szCs w:val="28"/>
        </w:rPr>
        <w:t xml:space="preserve">муниципальной программы «Организация культурного обслуживания населения муниципального образования Речное сельское поселение </w:t>
      </w:r>
    </w:p>
    <w:p w14:paraId="66EAE12D" w14:textId="77777777" w:rsidR="00C15DC1" w:rsidRPr="00B46DB4" w:rsidRDefault="00C15DC1" w:rsidP="00C15DC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Куменского района Кировской области на 2025-2027 годы»»</w:t>
      </w:r>
    </w:p>
    <w:p w14:paraId="5BCD6D50" w14:textId="77777777" w:rsidR="00C15DC1" w:rsidRDefault="00C15DC1" w:rsidP="00C15DC1">
      <w:pPr>
        <w:ind w:firstLine="540"/>
        <w:jc w:val="center"/>
        <w:rPr>
          <w:bCs/>
          <w:sz w:val="28"/>
          <w:szCs w:val="28"/>
        </w:rPr>
      </w:pPr>
    </w:p>
    <w:p w14:paraId="72E77A77" w14:textId="77777777" w:rsidR="00C15DC1" w:rsidRDefault="00C15DC1" w:rsidP="00C15DC1">
      <w:pPr>
        <w:jc w:val="both"/>
      </w:pPr>
      <w:r>
        <w:rPr>
          <w:bCs/>
          <w:sz w:val="28"/>
          <w:szCs w:val="28"/>
        </w:rPr>
        <w:tab/>
        <w:t xml:space="preserve">В соответствии со статьей 33 Устава муниципального образования Речное сельское поселение Куменского района Кировской области, постановлениями администрации Речного сельского поселения от 25.11.2013  № 89 «О разработке, реализации и оценке эффективности реализации муниципальных программ Речного сельского поселения Куменского района Кировской области», от </w:t>
      </w:r>
      <w:r>
        <w:rPr>
          <w:color w:val="000000"/>
          <w:sz w:val="28"/>
          <w:szCs w:val="28"/>
        </w:rPr>
        <w:t>14.08.2024 № 73</w:t>
      </w:r>
      <w:r>
        <w:rPr>
          <w:bCs/>
          <w:sz w:val="28"/>
          <w:szCs w:val="28"/>
        </w:rPr>
        <w:t xml:space="preserve"> «Об утверждении Перечня муниципальных программ на 2025-2027 годы» </w:t>
      </w:r>
      <w:r>
        <w:rPr>
          <w:sz w:val="28"/>
          <w:szCs w:val="28"/>
        </w:rPr>
        <w:t>администрация Речного сельского поселения ПОСТАНОВЛЯЕТ:</w:t>
      </w:r>
    </w:p>
    <w:p w14:paraId="3552105B" w14:textId="77777777" w:rsidR="00C15DC1" w:rsidRDefault="00C15DC1" w:rsidP="00C15DC1">
      <w:pPr>
        <w:shd w:val="clear" w:color="auto" w:fill="FFFFFF"/>
        <w:jc w:val="both"/>
      </w:pPr>
      <w:r>
        <w:rPr>
          <w:sz w:val="28"/>
          <w:szCs w:val="28"/>
        </w:rPr>
        <w:tab/>
        <w:t>1. Внести в постановление администрации Речного сельского поселения от 15.11.2024 № 99 «Об утверждении муниципальной программы «</w:t>
      </w:r>
      <w:r>
        <w:rPr>
          <w:bCs/>
          <w:sz w:val="28"/>
          <w:szCs w:val="28"/>
        </w:rPr>
        <w:t>Организация культурного обслуживания населения муниципального образования Речное сельское поселение Куменского района Кировской области на 2025-2027 годы» (далее – Программа) следующие изменения:</w:t>
      </w:r>
    </w:p>
    <w:p w14:paraId="284A46E8" w14:textId="67C956A1" w:rsidR="00C15DC1" w:rsidRDefault="00C15DC1" w:rsidP="00C15DC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1.1. Паспорт муниципальной программы изложить в новой редакции:</w:t>
      </w:r>
    </w:p>
    <w:p w14:paraId="57F2A85B" w14:textId="13318979" w:rsidR="00B06C1F" w:rsidRDefault="00C15DC1" w:rsidP="00C15DC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3266"/>
        <w:gridCol w:w="6072"/>
      </w:tblGrid>
      <w:tr w:rsidR="00B06C1F" w14:paraId="570BAB02" w14:textId="77777777" w:rsidTr="00F67B9F">
        <w:trPr>
          <w:trHeight w:val="576"/>
        </w:trPr>
        <w:tc>
          <w:tcPr>
            <w:tcW w:w="3292" w:type="dxa"/>
          </w:tcPr>
          <w:p w14:paraId="6334EECA" w14:textId="77777777" w:rsidR="00B06C1F" w:rsidRPr="00821D84" w:rsidRDefault="00B06C1F" w:rsidP="00F67B9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821D84">
              <w:rPr>
                <w:bCs/>
                <w:sz w:val="28"/>
                <w:szCs w:val="28"/>
              </w:rPr>
              <w:t>Ответственный</w:t>
            </w:r>
          </w:p>
          <w:p w14:paraId="00B9A09D" w14:textId="77777777" w:rsidR="00B06C1F" w:rsidRPr="00821D84" w:rsidRDefault="00B06C1F" w:rsidP="00F67B9F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исполнитель муници</w:t>
            </w:r>
            <w:r w:rsidRPr="00821D84">
              <w:rPr>
                <w:bCs/>
                <w:sz w:val="28"/>
                <w:szCs w:val="28"/>
              </w:rPr>
              <w:t>пальной программы</w:t>
            </w:r>
          </w:p>
        </w:tc>
        <w:tc>
          <w:tcPr>
            <w:tcW w:w="6133" w:type="dxa"/>
          </w:tcPr>
          <w:p w14:paraId="6C5369B8" w14:textId="77777777" w:rsidR="00B06C1F" w:rsidRDefault="00B06C1F" w:rsidP="00F67B9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Речной сельский дом культуры</w:t>
            </w:r>
          </w:p>
        </w:tc>
      </w:tr>
      <w:tr w:rsidR="00B06C1F" w14:paraId="79D8CDC1" w14:textId="77777777" w:rsidTr="00F67B9F">
        <w:trPr>
          <w:trHeight w:val="576"/>
        </w:trPr>
        <w:tc>
          <w:tcPr>
            <w:tcW w:w="3292" w:type="dxa"/>
          </w:tcPr>
          <w:p w14:paraId="75AC5825" w14:textId="77777777" w:rsidR="00B06C1F" w:rsidRPr="00821D84" w:rsidRDefault="00B06C1F" w:rsidP="00F67B9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821D84">
              <w:rPr>
                <w:bCs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133" w:type="dxa"/>
          </w:tcPr>
          <w:p w14:paraId="6FBE7D46" w14:textId="77777777" w:rsidR="00B06C1F" w:rsidRDefault="00B06C1F" w:rsidP="00F67B9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Олимпийский сельский дом культуры – филиал</w:t>
            </w:r>
          </w:p>
        </w:tc>
      </w:tr>
      <w:tr w:rsidR="00B06C1F" w14:paraId="0D6F328C" w14:textId="77777777" w:rsidTr="00F67B9F">
        <w:trPr>
          <w:trHeight w:val="576"/>
        </w:trPr>
        <w:tc>
          <w:tcPr>
            <w:tcW w:w="3292" w:type="dxa"/>
          </w:tcPr>
          <w:p w14:paraId="0D5A518A" w14:textId="77777777" w:rsidR="00B06C1F" w:rsidRPr="00821D84" w:rsidRDefault="00B06C1F" w:rsidP="00F67B9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821D84">
              <w:rPr>
                <w:bCs/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6133" w:type="dxa"/>
          </w:tcPr>
          <w:p w14:paraId="5CF6C850" w14:textId="77777777" w:rsidR="00B06C1F" w:rsidRDefault="00B06C1F" w:rsidP="00F67B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дальнейшего развития культуры и народного творчества на территории Речного сельского поселения;</w:t>
            </w:r>
          </w:p>
          <w:p w14:paraId="026F9336" w14:textId="77777777" w:rsidR="00B06C1F" w:rsidRDefault="00B06C1F" w:rsidP="00F67B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досуга населения</w:t>
            </w:r>
          </w:p>
        </w:tc>
      </w:tr>
      <w:tr w:rsidR="00B06C1F" w14:paraId="41CD067A" w14:textId="77777777" w:rsidTr="00F67B9F">
        <w:trPr>
          <w:trHeight w:val="576"/>
        </w:trPr>
        <w:tc>
          <w:tcPr>
            <w:tcW w:w="3292" w:type="dxa"/>
          </w:tcPr>
          <w:p w14:paraId="7DF2D39D" w14:textId="77777777" w:rsidR="00B06C1F" w:rsidRPr="00821D84" w:rsidRDefault="00B06C1F" w:rsidP="00F67B9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821D84">
              <w:rPr>
                <w:bCs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6133" w:type="dxa"/>
          </w:tcPr>
          <w:p w14:paraId="67AD2C10" w14:textId="77777777" w:rsidR="00B06C1F" w:rsidRDefault="00B06C1F" w:rsidP="00F67B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Задачами, решаемыми в рамках программы, являются:</w:t>
            </w:r>
          </w:p>
          <w:p w14:paraId="79804FBB" w14:textId="28ED2064" w:rsidR="00B06C1F" w:rsidRPr="00AF169C" w:rsidRDefault="00B06C1F" w:rsidP="00F67B9F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365"/>
              </w:tabs>
              <w:ind w:left="345"/>
              <w:jc w:val="both"/>
              <w:rPr>
                <w:sz w:val="28"/>
                <w:szCs w:val="28"/>
              </w:rPr>
            </w:pPr>
            <w:r w:rsidRPr="00AF169C">
              <w:rPr>
                <w:sz w:val="28"/>
                <w:szCs w:val="28"/>
              </w:rPr>
              <w:t xml:space="preserve">Капитальный ремонт </w:t>
            </w:r>
            <w:r w:rsidR="003D00BB">
              <w:rPr>
                <w:sz w:val="28"/>
                <w:szCs w:val="28"/>
              </w:rPr>
              <w:t xml:space="preserve">здания </w:t>
            </w:r>
            <w:r w:rsidRPr="00AF169C">
              <w:rPr>
                <w:sz w:val="28"/>
                <w:szCs w:val="28"/>
              </w:rPr>
              <w:t>Речного сельского дома культуры</w:t>
            </w:r>
            <w:r>
              <w:rPr>
                <w:sz w:val="28"/>
                <w:szCs w:val="28"/>
              </w:rPr>
              <w:t>, расположенного по адресу: п. Речной ул. Ленина д. 5Б</w:t>
            </w:r>
            <w:r w:rsidRPr="00AF169C">
              <w:rPr>
                <w:sz w:val="28"/>
                <w:szCs w:val="28"/>
              </w:rPr>
              <w:t>;</w:t>
            </w:r>
          </w:p>
          <w:p w14:paraId="4A7FA4AE" w14:textId="77777777" w:rsidR="00B06C1F" w:rsidRPr="00AF169C" w:rsidRDefault="00B06C1F" w:rsidP="00F67B9F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365"/>
              </w:tabs>
              <w:ind w:left="345"/>
              <w:jc w:val="both"/>
              <w:rPr>
                <w:sz w:val="28"/>
                <w:szCs w:val="28"/>
              </w:rPr>
            </w:pPr>
            <w:r w:rsidRPr="00AF169C">
              <w:rPr>
                <w:sz w:val="28"/>
                <w:szCs w:val="28"/>
              </w:rPr>
              <w:lastRenderedPageBreak/>
              <w:t>Обеспечение учреждения культуры специализированным автотранспортом для обслуживания населения;</w:t>
            </w:r>
          </w:p>
          <w:p w14:paraId="1DDD88D8" w14:textId="77777777" w:rsidR="00B06C1F" w:rsidRDefault="00B06C1F" w:rsidP="00F67B9F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365"/>
              </w:tabs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материально технической базы культурно-досуговых учреждений поселения;</w:t>
            </w:r>
          </w:p>
          <w:p w14:paraId="56D793F2" w14:textId="77777777" w:rsidR="00B06C1F" w:rsidRDefault="00B06C1F" w:rsidP="00F67B9F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365"/>
              </w:tabs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населения к культурным ценностям, организация досуга;</w:t>
            </w:r>
          </w:p>
          <w:p w14:paraId="27537DB6" w14:textId="77777777" w:rsidR="00B06C1F" w:rsidRDefault="00B06C1F" w:rsidP="00F67B9F">
            <w:pPr>
              <w:pStyle w:val="1"/>
              <w:numPr>
                <w:ilvl w:val="0"/>
                <w:numId w:val="1"/>
              </w:numPr>
              <w:shd w:val="clear" w:color="auto" w:fill="FFFFFF"/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доступности и качества услуг, оказываемых населению поселения;</w:t>
            </w:r>
          </w:p>
          <w:p w14:paraId="490A7DF1" w14:textId="77777777" w:rsidR="00B06C1F" w:rsidRDefault="00B06C1F" w:rsidP="00F67B9F">
            <w:pPr>
              <w:pStyle w:val="1"/>
              <w:numPr>
                <w:ilvl w:val="0"/>
                <w:numId w:val="1"/>
              </w:numPr>
              <w:shd w:val="clear" w:color="auto" w:fill="FFFFFF"/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возможности для занятий в коллективах художественной самодеятельности и создание условий для самореализации творческой личности;</w:t>
            </w:r>
          </w:p>
          <w:p w14:paraId="328E63B0" w14:textId="77777777" w:rsidR="00B06C1F" w:rsidRDefault="00B06C1F" w:rsidP="00F67B9F">
            <w:pPr>
              <w:pStyle w:val="1"/>
              <w:numPr>
                <w:ilvl w:val="0"/>
                <w:numId w:val="1"/>
              </w:numPr>
              <w:shd w:val="clear" w:color="auto" w:fill="FFFFFF"/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кадрового потенциала, повышение квалификации кадров учреждений культуры;</w:t>
            </w:r>
          </w:p>
          <w:p w14:paraId="777E4293" w14:textId="2A5905CB" w:rsidR="00B06C1F" w:rsidRPr="00B06C1F" w:rsidRDefault="00B06C1F" w:rsidP="00B06C1F">
            <w:pPr>
              <w:pStyle w:val="1"/>
              <w:numPr>
                <w:ilvl w:val="0"/>
                <w:numId w:val="1"/>
              </w:numPr>
              <w:shd w:val="clear" w:color="auto" w:fill="FFFFFF"/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 учреждения.</w:t>
            </w:r>
          </w:p>
        </w:tc>
      </w:tr>
      <w:tr w:rsidR="00B06C1F" w14:paraId="620D9091" w14:textId="77777777" w:rsidTr="00F67B9F">
        <w:trPr>
          <w:trHeight w:val="576"/>
        </w:trPr>
        <w:tc>
          <w:tcPr>
            <w:tcW w:w="3292" w:type="dxa"/>
          </w:tcPr>
          <w:p w14:paraId="717E4092" w14:textId="77777777" w:rsidR="00B06C1F" w:rsidRPr="00821D84" w:rsidRDefault="00B06C1F" w:rsidP="00F67B9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821D84">
              <w:rPr>
                <w:bCs/>
                <w:sz w:val="28"/>
                <w:szCs w:val="28"/>
              </w:rPr>
              <w:lastRenderedPageBreak/>
              <w:t>Целевые</w:t>
            </w:r>
            <w:r>
              <w:rPr>
                <w:bCs/>
                <w:sz w:val="28"/>
                <w:szCs w:val="28"/>
              </w:rPr>
              <w:t xml:space="preserve"> показатели эффективности реали</w:t>
            </w:r>
            <w:r w:rsidRPr="00821D84">
              <w:rPr>
                <w:bCs/>
                <w:sz w:val="28"/>
                <w:szCs w:val="28"/>
              </w:rPr>
              <w:t>зации муниципальной программы</w:t>
            </w:r>
          </w:p>
        </w:tc>
        <w:tc>
          <w:tcPr>
            <w:tcW w:w="6133" w:type="dxa"/>
          </w:tcPr>
          <w:p w14:paraId="13802178" w14:textId="77777777" w:rsidR="00B06C1F" w:rsidRPr="00365360" w:rsidRDefault="00B06C1F" w:rsidP="00F67B9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AF169C">
              <w:rPr>
                <w:sz w:val="28"/>
                <w:szCs w:val="28"/>
              </w:rPr>
              <w:t xml:space="preserve">- </w:t>
            </w:r>
            <w:r w:rsidRPr="00365360">
              <w:rPr>
                <w:sz w:val="28"/>
                <w:szCs w:val="28"/>
              </w:rPr>
              <w:t>количество проведенных культурно-массовых и досуговых мероприятий 260 (ед.);</w:t>
            </w:r>
          </w:p>
          <w:p w14:paraId="3590B8F5" w14:textId="77777777" w:rsidR="00B06C1F" w:rsidRPr="00365360" w:rsidRDefault="00B06C1F" w:rsidP="00F67B9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365360">
              <w:rPr>
                <w:sz w:val="28"/>
                <w:szCs w:val="28"/>
              </w:rPr>
              <w:t>- количество посетителей культурно-досуговых мероприятий 6600 (чел);</w:t>
            </w:r>
          </w:p>
          <w:p w14:paraId="0C1469F8" w14:textId="77777777" w:rsidR="00B06C1F" w:rsidRPr="00365360" w:rsidRDefault="00B06C1F" w:rsidP="00F67B9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365360">
              <w:rPr>
                <w:sz w:val="28"/>
                <w:szCs w:val="28"/>
              </w:rPr>
              <w:t xml:space="preserve">- количество клубных формирований 20 (ед.); </w:t>
            </w:r>
          </w:p>
          <w:p w14:paraId="4A8A8AD4" w14:textId="3440129D" w:rsidR="00B06C1F" w:rsidRPr="006A6D84" w:rsidRDefault="00B06C1F" w:rsidP="00F67B9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365360">
              <w:rPr>
                <w:sz w:val="28"/>
                <w:szCs w:val="28"/>
              </w:rPr>
              <w:t>- число участников клубных формирований 260    (чел.);</w:t>
            </w:r>
          </w:p>
          <w:p w14:paraId="3FFCBADC" w14:textId="77777777" w:rsidR="00B06C1F" w:rsidRPr="006A6D84" w:rsidRDefault="00B06C1F" w:rsidP="00F67B9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6A6D84">
              <w:rPr>
                <w:sz w:val="28"/>
                <w:szCs w:val="28"/>
              </w:rPr>
              <w:t xml:space="preserve">- рост удельного веса населения, участвующего в платных культурно-досуговых мероприятиях 4 </w:t>
            </w:r>
            <w:r>
              <w:rPr>
                <w:sz w:val="28"/>
                <w:szCs w:val="28"/>
              </w:rPr>
              <w:t xml:space="preserve">     </w:t>
            </w:r>
            <w:r w:rsidRPr="006A6D84">
              <w:rPr>
                <w:sz w:val="28"/>
                <w:szCs w:val="28"/>
              </w:rPr>
              <w:t>( %);</w:t>
            </w:r>
          </w:p>
          <w:p w14:paraId="400F2BD5" w14:textId="77777777" w:rsidR="00B06C1F" w:rsidRDefault="00B06C1F" w:rsidP="00F67B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A6D84">
              <w:rPr>
                <w:sz w:val="28"/>
                <w:szCs w:val="28"/>
              </w:rPr>
              <w:t>- рост участия коллективов художественной самодеятельности в различных фестивалях и конкурсах 6 (ед.)</w:t>
            </w:r>
            <w:r>
              <w:rPr>
                <w:sz w:val="28"/>
                <w:szCs w:val="28"/>
              </w:rPr>
              <w:t>;</w:t>
            </w:r>
          </w:p>
          <w:p w14:paraId="5D996D93" w14:textId="0468A75E" w:rsidR="00B06C1F" w:rsidRPr="00AF169C" w:rsidRDefault="00B06C1F" w:rsidP="00F67B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капитально отремонтированных</w:t>
            </w:r>
            <w:r w:rsidR="003D00BB">
              <w:rPr>
                <w:sz w:val="28"/>
                <w:szCs w:val="28"/>
              </w:rPr>
              <w:t xml:space="preserve"> зданий культурно-досуговых организаций в сельской местности (ед).</w:t>
            </w:r>
          </w:p>
        </w:tc>
      </w:tr>
      <w:tr w:rsidR="00B06C1F" w14:paraId="077EC148" w14:textId="77777777" w:rsidTr="00F67B9F">
        <w:trPr>
          <w:trHeight w:val="576"/>
        </w:trPr>
        <w:tc>
          <w:tcPr>
            <w:tcW w:w="3292" w:type="dxa"/>
          </w:tcPr>
          <w:p w14:paraId="3D7007A8" w14:textId="77777777" w:rsidR="00B06C1F" w:rsidRPr="00821D84" w:rsidRDefault="00B06C1F" w:rsidP="00F67B9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Этапы и сроки реализации муници</w:t>
            </w:r>
            <w:r w:rsidRPr="00821D84">
              <w:rPr>
                <w:bCs/>
                <w:sz w:val="28"/>
                <w:szCs w:val="28"/>
              </w:rPr>
              <w:t>пальной программы</w:t>
            </w:r>
          </w:p>
        </w:tc>
        <w:tc>
          <w:tcPr>
            <w:tcW w:w="6133" w:type="dxa"/>
            <w:vAlign w:val="center"/>
          </w:tcPr>
          <w:p w14:paraId="0DE290F9" w14:textId="77777777" w:rsidR="00B06C1F" w:rsidRDefault="00B06C1F" w:rsidP="00F67B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2025–2027 годы, выделение этапов не предусмотрено</w:t>
            </w:r>
          </w:p>
          <w:p w14:paraId="47E06B3C" w14:textId="77777777" w:rsidR="00B06C1F" w:rsidRDefault="00B06C1F" w:rsidP="00F67B9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06C1F" w14:paraId="67CBC3F7" w14:textId="77777777" w:rsidTr="00F67B9F">
        <w:trPr>
          <w:trHeight w:val="1079"/>
        </w:trPr>
        <w:tc>
          <w:tcPr>
            <w:tcW w:w="3292" w:type="dxa"/>
          </w:tcPr>
          <w:p w14:paraId="24C98A86" w14:textId="77777777" w:rsidR="00B06C1F" w:rsidRPr="00821D84" w:rsidRDefault="00B06C1F" w:rsidP="00F67B9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821D84">
              <w:rPr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133" w:type="dxa"/>
          </w:tcPr>
          <w:p w14:paraId="738F6829" w14:textId="77777777" w:rsidR="003D00BB" w:rsidRPr="008B72F7" w:rsidRDefault="003D00BB" w:rsidP="003D00B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B72F7">
              <w:rPr>
                <w:sz w:val="28"/>
                <w:szCs w:val="28"/>
              </w:rPr>
              <w:t xml:space="preserve">Общий объем финансирования программы: </w:t>
            </w:r>
          </w:p>
          <w:p w14:paraId="5F9BE860" w14:textId="77777777" w:rsidR="003D00BB" w:rsidRPr="008B72F7" w:rsidRDefault="003D00BB" w:rsidP="003D00BB">
            <w:pPr>
              <w:shd w:val="clear" w:color="auto" w:fill="FFFFFF"/>
              <w:jc w:val="both"/>
            </w:pPr>
            <w:r w:rsidRPr="008B72F7">
              <w:rPr>
                <w:sz w:val="28"/>
                <w:szCs w:val="28"/>
              </w:rPr>
              <w:t xml:space="preserve">всего – </w:t>
            </w:r>
            <w:r>
              <w:rPr>
                <w:sz w:val="28"/>
                <w:szCs w:val="28"/>
              </w:rPr>
              <w:t>38050,4</w:t>
            </w:r>
            <w:r w:rsidRPr="008B72F7">
              <w:rPr>
                <w:sz w:val="28"/>
                <w:szCs w:val="28"/>
              </w:rPr>
              <w:t xml:space="preserve"> тыс.руб., в т.ч. бюджет поселения-          </w:t>
            </w:r>
            <w:r>
              <w:rPr>
                <w:sz w:val="28"/>
                <w:szCs w:val="28"/>
              </w:rPr>
              <w:t>8781</w:t>
            </w:r>
            <w:r w:rsidRPr="008B72F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8B72F7">
              <w:rPr>
                <w:sz w:val="28"/>
                <w:szCs w:val="28"/>
              </w:rPr>
              <w:t xml:space="preserve"> тыс. руб., в т.ч. по годам:   </w:t>
            </w:r>
          </w:p>
          <w:p w14:paraId="7B2E91E6" w14:textId="77777777" w:rsidR="003D00BB" w:rsidRPr="008B72F7" w:rsidRDefault="003D00BB" w:rsidP="003D00BB">
            <w:pPr>
              <w:shd w:val="clear" w:color="auto" w:fill="FFFFFF"/>
              <w:jc w:val="both"/>
            </w:pPr>
            <w:r w:rsidRPr="008B72F7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17174,1</w:t>
            </w:r>
            <w:r w:rsidRPr="008B72F7">
              <w:rPr>
                <w:sz w:val="28"/>
                <w:szCs w:val="28"/>
              </w:rPr>
              <w:t xml:space="preserve"> тыс.руб., 2026 – </w:t>
            </w:r>
            <w:r>
              <w:rPr>
                <w:sz w:val="28"/>
                <w:szCs w:val="28"/>
              </w:rPr>
              <w:t>18071,6</w:t>
            </w:r>
            <w:r w:rsidRPr="008B72F7">
              <w:rPr>
                <w:sz w:val="28"/>
                <w:szCs w:val="28"/>
              </w:rPr>
              <w:t xml:space="preserve"> тыс.руб.,</w:t>
            </w:r>
          </w:p>
          <w:p w14:paraId="0A4DDAB3" w14:textId="44A01B64" w:rsidR="00B06C1F" w:rsidRDefault="003D00BB" w:rsidP="003D00BB">
            <w:pPr>
              <w:shd w:val="clear" w:color="auto" w:fill="FFFFFF"/>
              <w:jc w:val="both"/>
            </w:pPr>
            <w:r w:rsidRPr="008B72F7">
              <w:rPr>
                <w:sz w:val="28"/>
                <w:szCs w:val="28"/>
              </w:rPr>
              <w:t>2027 – 2804,7  тыс.руб.</w:t>
            </w:r>
          </w:p>
        </w:tc>
      </w:tr>
      <w:tr w:rsidR="00B06C1F" w14:paraId="2233153B" w14:textId="77777777" w:rsidTr="00F67B9F">
        <w:trPr>
          <w:trHeight w:val="1079"/>
        </w:trPr>
        <w:tc>
          <w:tcPr>
            <w:tcW w:w="3292" w:type="dxa"/>
          </w:tcPr>
          <w:p w14:paraId="0F29CAC0" w14:textId="77777777" w:rsidR="00B06C1F" w:rsidRPr="00821D84" w:rsidRDefault="00B06C1F" w:rsidP="00F67B9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821D84">
              <w:rPr>
                <w:bCs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133" w:type="dxa"/>
          </w:tcPr>
          <w:p w14:paraId="38E32C9A" w14:textId="77777777" w:rsidR="003D00BB" w:rsidRDefault="00B06C1F" w:rsidP="00F67B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2027</w:t>
            </w:r>
            <w:r w:rsidRPr="00AF169C">
              <w:rPr>
                <w:sz w:val="28"/>
                <w:szCs w:val="28"/>
              </w:rPr>
              <w:t xml:space="preserve"> года должны быть выполнены следующие количественные показатели:</w:t>
            </w:r>
          </w:p>
          <w:p w14:paraId="33A28E79" w14:textId="77777777" w:rsidR="00B06C1F" w:rsidRPr="00E6624D" w:rsidRDefault="00B06C1F" w:rsidP="00F67B9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AF169C">
              <w:rPr>
                <w:sz w:val="28"/>
                <w:szCs w:val="28"/>
              </w:rPr>
              <w:t xml:space="preserve">- </w:t>
            </w:r>
            <w:r w:rsidRPr="00E6624D">
              <w:rPr>
                <w:sz w:val="28"/>
                <w:szCs w:val="28"/>
              </w:rPr>
              <w:t>количество проведенных культурно-массо</w:t>
            </w:r>
            <w:r>
              <w:rPr>
                <w:sz w:val="28"/>
                <w:szCs w:val="28"/>
              </w:rPr>
              <w:t>вых и досуговых мероприятий - 26</w:t>
            </w:r>
            <w:r w:rsidRPr="00E6624D">
              <w:rPr>
                <w:sz w:val="28"/>
                <w:szCs w:val="28"/>
              </w:rPr>
              <w:t>0 ед.</w:t>
            </w:r>
            <w:r>
              <w:rPr>
                <w:sz w:val="28"/>
                <w:szCs w:val="28"/>
              </w:rPr>
              <w:t>;</w:t>
            </w:r>
          </w:p>
          <w:p w14:paraId="7E407D1D" w14:textId="7A50E88A" w:rsidR="00B06C1F" w:rsidRPr="00E6624D" w:rsidRDefault="00B06C1F" w:rsidP="00F67B9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количество посещений</w:t>
            </w:r>
            <w:r w:rsidRPr="00E6624D">
              <w:rPr>
                <w:sz w:val="28"/>
                <w:szCs w:val="28"/>
              </w:rPr>
              <w:t xml:space="preserve"> куль</w:t>
            </w:r>
            <w:r>
              <w:rPr>
                <w:sz w:val="28"/>
                <w:szCs w:val="28"/>
              </w:rPr>
              <w:t>турно-досуговых мероприятий - 6</w:t>
            </w:r>
            <w:r w:rsidRPr="00E6624D">
              <w:rPr>
                <w:sz w:val="28"/>
                <w:szCs w:val="28"/>
              </w:rPr>
              <w:t>600 чел.;</w:t>
            </w:r>
          </w:p>
          <w:p w14:paraId="0B0CB47B" w14:textId="77777777" w:rsidR="00B06C1F" w:rsidRPr="00E6624D" w:rsidRDefault="00B06C1F" w:rsidP="00F67B9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E6624D">
              <w:rPr>
                <w:sz w:val="28"/>
                <w:szCs w:val="28"/>
              </w:rPr>
              <w:t>- количество клубных формирований - 20 ед.;</w:t>
            </w:r>
          </w:p>
          <w:p w14:paraId="01747860" w14:textId="77777777" w:rsidR="00B06C1F" w:rsidRPr="00E6624D" w:rsidRDefault="00B06C1F" w:rsidP="00F67B9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E6624D">
              <w:rPr>
                <w:sz w:val="28"/>
                <w:szCs w:val="28"/>
              </w:rPr>
              <w:t>- число участн</w:t>
            </w:r>
            <w:r>
              <w:rPr>
                <w:sz w:val="28"/>
                <w:szCs w:val="28"/>
              </w:rPr>
              <w:t>иков клубных формирований   - 26</w:t>
            </w:r>
            <w:r w:rsidRPr="00E6624D">
              <w:rPr>
                <w:sz w:val="28"/>
                <w:szCs w:val="28"/>
              </w:rPr>
              <w:t>0 чел.;</w:t>
            </w:r>
          </w:p>
          <w:p w14:paraId="6C3ABC5C" w14:textId="77777777" w:rsidR="00B06C1F" w:rsidRPr="00E6624D" w:rsidRDefault="00B06C1F" w:rsidP="00F67B9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E6624D">
              <w:rPr>
                <w:sz w:val="28"/>
                <w:szCs w:val="28"/>
              </w:rPr>
              <w:t>- рост удельного веса населения, участвующего</w:t>
            </w:r>
            <w:r>
              <w:rPr>
                <w:sz w:val="28"/>
                <w:szCs w:val="28"/>
              </w:rPr>
              <w:t xml:space="preserve"> в платных культурно-досуговых </w:t>
            </w:r>
            <w:r w:rsidRPr="00E6624D">
              <w:rPr>
                <w:sz w:val="28"/>
                <w:szCs w:val="28"/>
              </w:rPr>
              <w:t xml:space="preserve">мероприятиях – </w:t>
            </w:r>
          </w:p>
          <w:p w14:paraId="24590C30" w14:textId="77777777" w:rsidR="00B06C1F" w:rsidRPr="00E6624D" w:rsidRDefault="00B06C1F" w:rsidP="00F67B9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E6624D">
              <w:rPr>
                <w:sz w:val="28"/>
                <w:szCs w:val="28"/>
              </w:rPr>
              <w:t>%;</w:t>
            </w:r>
          </w:p>
          <w:p w14:paraId="19589B2B" w14:textId="77777777" w:rsidR="00B06C1F" w:rsidRDefault="00B06C1F" w:rsidP="00F67B9F">
            <w:pPr>
              <w:jc w:val="both"/>
              <w:rPr>
                <w:sz w:val="28"/>
                <w:szCs w:val="28"/>
              </w:rPr>
            </w:pPr>
            <w:r w:rsidRPr="00E6624D">
              <w:rPr>
                <w:sz w:val="28"/>
                <w:szCs w:val="28"/>
              </w:rPr>
              <w:t>- рост участия коллективов художественной самодеятельности в различных фестивалях и конкурсах - 6 ед.</w:t>
            </w:r>
          </w:p>
          <w:p w14:paraId="073548B6" w14:textId="053BD78F" w:rsidR="003D00BB" w:rsidRPr="00AF169C" w:rsidRDefault="003D00BB" w:rsidP="00F67B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7759">
              <w:rPr>
                <w:sz w:val="28"/>
                <w:szCs w:val="28"/>
              </w:rPr>
              <w:t>количество капитально отремонтированных зданий культурно-досуговых организаций в сельской местности</w:t>
            </w:r>
            <w:r>
              <w:rPr>
                <w:sz w:val="28"/>
                <w:szCs w:val="28"/>
              </w:rPr>
              <w:t>– 1 ед;</w:t>
            </w:r>
          </w:p>
        </w:tc>
      </w:tr>
    </w:tbl>
    <w:p w14:paraId="6E739556" w14:textId="77777777" w:rsidR="00B06C1F" w:rsidRDefault="00B06C1F" w:rsidP="00C15DC1">
      <w:pPr>
        <w:shd w:val="clear" w:color="auto" w:fill="FFFFFF"/>
        <w:jc w:val="both"/>
        <w:rPr>
          <w:bCs/>
          <w:sz w:val="28"/>
          <w:szCs w:val="28"/>
        </w:rPr>
      </w:pPr>
    </w:p>
    <w:p w14:paraId="69E32C2A" w14:textId="266C1EEB" w:rsidR="00C15DC1" w:rsidRDefault="00BF7759" w:rsidP="00C15DC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C15DC1">
        <w:rPr>
          <w:bCs/>
          <w:sz w:val="28"/>
          <w:szCs w:val="28"/>
        </w:rPr>
        <w:t>1.2. П</w:t>
      </w:r>
      <w:r w:rsidR="003D00BB">
        <w:rPr>
          <w:bCs/>
          <w:sz w:val="28"/>
          <w:szCs w:val="28"/>
        </w:rPr>
        <w:t>одпункт 2.3</w:t>
      </w:r>
      <w:r w:rsidR="00457E98">
        <w:rPr>
          <w:bCs/>
          <w:sz w:val="28"/>
          <w:szCs w:val="28"/>
        </w:rPr>
        <w:t xml:space="preserve"> пункта 2</w:t>
      </w:r>
      <w:r w:rsidR="00C15DC1">
        <w:rPr>
          <w:bCs/>
          <w:sz w:val="28"/>
          <w:szCs w:val="28"/>
        </w:rPr>
        <w:t xml:space="preserve"> Программы «</w:t>
      </w:r>
      <w:r w:rsidR="00457E98">
        <w:rPr>
          <w:bCs/>
          <w:sz w:val="28"/>
          <w:szCs w:val="28"/>
        </w:rPr>
        <w:t>Задачами</w:t>
      </w:r>
      <w:r w:rsidR="00C15DC1">
        <w:rPr>
          <w:bCs/>
          <w:sz w:val="28"/>
          <w:szCs w:val="28"/>
        </w:rPr>
        <w:t xml:space="preserve"> муниципальной программ</w:t>
      </w:r>
      <w:r w:rsidR="00457E98">
        <w:rPr>
          <w:bCs/>
          <w:sz w:val="28"/>
          <w:szCs w:val="28"/>
        </w:rPr>
        <w:t>ы являются:</w:t>
      </w:r>
      <w:r w:rsidR="00C15DC1">
        <w:rPr>
          <w:bCs/>
          <w:sz w:val="28"/>
          <w:szCs w:val="28"/>
        </w:rPr>
        <w:t xml:space="preserve">» </w:t>
      </w:r>
      <w:r w:rsidR="00457E98">
        <w:rPr>
          <w:bCs/>
          <w:sz w:val="28"/>
          <w:szCs w:val="28"/>
        </w:rPr>
        <w:t>дополнить абзацем</w:t>
      </w:r>
      <w:r w:rsidR="00C15DC1">
        <w:rPr>
          <w:bCs/>
          <w:sz w:val="28"/>
          <w:szCs w:val="28"/>
        </w:rPr>
        <w:t xml:space="preserve"> следующего содержания:</w:t>
      </w:r>
    </w:p>
    <w:p w14:paraId="65A91228" w14:textId="07A00DAE" w:rsidR="00457E98" w:rsidRDefault="00457E98" w:rsidP="00C15DC1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 - </w:t>
      </w:r>
      <w:r>
        <w:rPr>
          <w:sz w:val="28"/>
          <w:szCs w:val="28"/>
        </w:rPr>
        <w:t>к</w:t>
      </w:r>
      <w:r w:rsidRPr="00AF169C">
        <w:rPr>
          <w:sz w:val="28"/>
          <w:szCs w:val="28"/>
        </w:rPr>
        <w:t xml:space="preserve">апитальный ремонт </w:t>
      </w:r>
      <w:r>
        <w:rPr>
          <w:sz w:val="28"/>
          <w:szCs w:val="28"/>
        </w:rPr>
        <w:t xml:space="preserve">здания </w:t>
      </w:r>
      <w:r w:rsidRPr="00AF169C">
        <w:rPr>
          <w:sz w:val="28"/>
          <w:szCs w:val="28"/>
        </w:rPr>
        <w:t>Речного сельского дома культуры</w:t>
      </w:r>
      <w:r>
        <w:rPr>
          <w:sz w:val="28"/>
          <w:szCs w:val="28"/>
        </w:rPr>
        <w:t>, расположенного по адресу: п. Речной ул. Ленина д. 5Б.».</w:t>
      </w:r>
    </w:p>
    <w:p w14:paraId="223980E3" w14:textId="26A1D288" w:rsidR="00457E98" w:rsidRDefault="00BF7759" w:rsidP="00C15DC1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7E98">
        <w:rPr>
          <w:sz w:val="28"/>
          <w:szCs w:val="28"/>
        </w:rPr>
        <w:t>1.3. Таблицу подпункта 2.4 пункта 2 Программы</w:t>
      </w:r>
      <w:r w:rsidR="00903B34">
        <w:rPr>
          <w:sz w:val="28"/>
          <w:szCs w:val="28"/>
        </w:rPr>
        <w:t xml:space="preserve"> </w:t>
      </w:r>
      <w:r w:rsidR="00903B34">
        <w:rPr>
          <w:bCs/>
          <w:sz w:val="28"/>
          <w:szCs w:val="28"/>
        </w:rPr>
        <w:t>дополнить строкой 7 следующего содержания:</w:t>
      </w:r>
    </w:p>
    <w:tbl>
      <w:tblPr>
        <w:tblW w:w="9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3228"/>
        <w:gridCol w:w="1471"/>
        <w:gridCol w:w="1316"/>
        <w:gridCol w:w="1266"/>
        <w:gridCol w:w="1153"/>
      </w:tblGrid>
      <w:tr w:rsidR="00903B34" w:rsidRPr="001D405F" w14:paraId="0D81D90A" w14:textId="77777777" w:rsidTr="00F67B9F">
        <w:tc>
          <w:tcPr>
            <w:tcW w:w="667" w:type="dxa"/>
          </w:tcPr>
          <w:p w14:paraId="3E618074" w14:textId="6C49D0F1" w:rsidR="00903B34" w:rsidRPr="001D405F" w:rsidRDefault="00903B34" w:rsidP="00F67B9F">
            <w:pPr>
              <w:widowControl w:val="0"/>
              <w:jc w:val="both"/>
            </w:pPr>
            <w:r>
              <w:t>7</w:t>
            </w:r>
            <w:r w:rsidRPr="001D405F">
              <w:t>.</w:t>
            </w:r>
          </w:p>
        </w:tc>
        <w:tc>
          <w:tcPr>
            <w:tcW w:w="3228" w:type="dxa"/>
          </w:tcPr>
          <w:p w14:paraId="3D89BDDA" w14:textId="3C400E2E" w:rsidR="00903B34" w:rsidRPr="00903B34" w:rsidRDefault="00903B34" w:rsidP="00F67B9F">
            <w:pPr>
              <w:widowControl w:val="0"/>
              <w:jc w:val="center"/>
            </w:pPr>
            <w:r w:rsidRPr="00903B34">
              <w:t>количество капитально отремонтированных зданий культурно-досуговых организаций в сельской местности</w:t>
            </w:r>
          </w:p>
        </w:tc>
        <w:tc>
          <w:tcPr>
            <w:tcW w:w="1471" w:type="dxa"/>
          </w:tcPr>
          <w:p w14:paraId="68453A9F" w14:textId="77777777" w:rsidR="00903B34" w:rsidRPr="001D405F" w:rsidRDefault="00903B34" w:rsidP="00F67B9F">
            <w:pPr>
              <w:widowControl w:val="0"/>
              <w:jc w:val="center"/>
            </w:pPr>
            <w:r w:rsidRPr="001D405F">
              <w:t>ед.</w:t>
            </w:r>
          </w:p>
        </w:tc>
        <w:tc>
          <w:tcPr>
            <w:tcW w:w="1316" w:type="dxa"/>
          </w:tcPr>
          <w:p w14:paraId="42E6CB37" w14:textId="34C959BD" w:rsidR="00903B34" w:rsidRPr="001D405F" w:rsidRDefault="00903B34" w:rsidP="00F67B9F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66" w:type="dxa"/>
          </w:tcPr>
          <w:p w14:paraId="2B0ED493" w14:textId="15C7B8E8" w:rsidR="00903B34" w:rsidRPr="001D405F" w:rsidRDefault="00903B34" w:rsidP="00F67B9F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53" w:type="dxa"/>
          </w:tcPr>
          <w:p w14:paraId="72FDCBD7" w14:textId="5E4619CA" w:rsidR="00903B34" w:rsidRPr="001D405F" w:rsidRDefault="00903B34" w:rsidP="00F67B9F">
            <w:pPr>
              <w:widowControl w:val="0"/>
              <w:jc w:val="center"/>
            </w:pPr>
            <w:r>
              <w:t>0</w:t>
            </w:r>
          </w:p>
        </w:tc>
      </w:tr>
    </w:tbl>
    <w:p w14:paraId="22CA1A59" w14:textId="71E6D4A8" w:rsidR="00903B34" w:rsidRDefault="00903B34" w:rsidP="00C15DC1">
      <w:pPr>
        <w:shd w:val="clear" w:color="auto" w:fill="FFFFFF"/>
        <w:jc w:val="both"/>
        <w:rPr>
          <w:sz w:val="28"/>
          <w:szCs w:val="28"/>
        </w:rPr>
      </w:pPr>
    </w:p>
    <w:p w14:paraId="3F79240C" w14:textId="67E6ADDE" w:rsidR="008A26F2" w:rsidRDefault="00BF7759" w:rsidP="00C15D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26F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bookmarkStart w:id="0" w:name="_GoBack"/>
      <w:bookmarkEnd w:id="0"/>
      <w:r w:rsidR="008A26F2">
        <w:rPr>
          <w:sz w:val="28"/>
          <w:szCs w:val="28"/>
        </w:rPr>
        <w:t>. Муниципальную программу дополнить приложением № 2 следующего содержания:</w:t>
      </w:r>
    </w:p>
    <w:p w14:paraId="6EEB23BB" w14:textId="4DC6BA4A" w:rsidR="008A26F2" w:rsidRDefault="008A26F2" w:rsidP="00C15DC1">
      <w:pPr>
        <w:shd w:val="clear" w:color="auto" w:fill="FFFFFF"/>
        <w:jc w:val="both"/>
        <w:rPr>
          <w:sz w:val="28"/>
          <w:szCs w:val="28"/>
        </w:rPr>
      </w:pPr>
    </w:p>
    <w:p w14:paraId="5BE57E60" w14:textId="21D7F6FA" w:rsidR="008A26F2" w:rsidRDefault="008A26F2" w:rsidP="008A26F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14:paraId="18162B26" w14:textId="77777777" w:rsidR="008A26F2" w:rsidRPr="002B61BC" w:rsidRDefault="008A26F2" w:rsidP="008A26F2">
      <w:pPr>
        <w:jc w:val="center"/>
        <w:rPr>
          <w:sz w:val="28"/>
          <w:szCs w:val="28"/>
        </w:rPr>
      </w:pPr>
      <w:r w:rsidRPr="002B61BC">
        <w:rPr>
          <w:b/>
          <w:sz w:val="28"/>
          <w:szCs w:val="28"/>
        </w:rPr>
        <w:t>Ресурсное обеспечение муниципальной программы</w:t>
      </w:r>
    </w:p>
    <w:p w14:paraId="25821CB6" w14:textId="77777777" w:rsidR="008A26F2" w:rsidRPr="005300DA" w:rsidRDefault="008A26F2" w:rsidP="008A26F2">
      <w:pPr>
        <w:jc w:val="both"/>
        <w:rPr>
          <w:sz w:val="22"/>
          <w:szCs w:val="22"/>
        </w:rPr>
      </w:pPr>
    </w:p>
    <w:tbl>
      <w:tblPr>
        <w:tblW w:w="9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32"/>
        <w:gridCol w:w="1372"/>
        <w:gridCol w:w="1040"/>
        <w:gridCol w:w="996"/>
        <w:gridCol w:w="938"/>
        <w:gridCol w:w="1926"/>
      </w:tblGrid>
      <w:tr w:rsidR="008A26F2" w:rsidRPr="002B61BC" w14:paraId="4EE2F451" w14:textId="77777777" w:rsidTr="008A26F2">
        <w:trPr>
          <w:trHeight w:val="699"/>
        </w:trPr>
        <w:tc>
          <w:tcPr>
            <w:tcW w:w="591" w:type="dxa"/>
            <w:vMerge w:val="restart"/>
          </w:tcPr>
          <w:p w14:paraId="0B9425AC" w14:textId="77777777" w:rsidR="008A26F2" w:rsidRPr="002B61BC" w:rsidRDefault="008A26F2" w:rsidP="00F67B9F">
            <w:pPr>
              <w:jc w:val="both"/>
            </w:pPr>
            <w:r w:rsidRPr="002B61BC">
              <w:t>№ п/п</w:t>
            </w:r>
          </w:p>
        </w:tc>
        <w:tc>
          <w:tcPr>
            <w:tcW w:w="2721" w:type="dxa"/>
            <w:vMerge w:val="restart"/>
          </w:tcPr>
          <w:p w14:paraId="4D75E9C3" w14:textId="77777777" w:rsidR="008A26F2" w:rsidRPr="002B61BC" w:rsidRDefault="008A26F2" w:rsidP="00F67B9F">
            <w:pPr>
              <w:jc w:val="both"/>
            </w:pPr>
            <w:r w:rsidRPr="002B61BC">
              <w:t>Наименование мероприятия</w:t>
            </w:r>
          </w:p>
        </w:tc>
        <w:tc>
          <w:tcPr>
            <w:tcW w:w="1384" w:type="dxa"/>
            <w:vMerge w:val="restart"/>
          </w:tcPr>
          <w:p w14:paraId="3F95B31C" w14:textId="77777777" w:rsidR="008A26F2" w:rsidRPr="002B61BC" w:rsidRDefault="008A26F2" w:rsidP="00F67B9F">
            <w:pPr>
              <w:jc w:val="both"/>
            </w:pPr>
            <w:r w:rsidRPr="002B61BC">
              <w:t>Исполни-тели</w:t>
            </w:r>
          </w:p>
        </w:tc>
        <w:tc>
          <w:tcPr>
            <w:tcW w:w="2950" w:type="dxa"/>
            <w:gridSpan w:val="3"/>
          </w:tcPr>
          <w:p w14:paraId="6D0507C5" w14:textId="77777777" w:rsidR="008A26F2" w:rsidRPr="002B61BC" w:rsidRDefault="008A26F2" w:rsidP="00F67B9F">
            <w:pPr>
              <w:jc w:val="both"/>
            </w:pPr>
            <w:r w:rsidRPr="002B61BC">
              <w:t>Планируемый объем финансирования, тыс. рублей</w:t>
            </w:r>
          </w:p>
        </w:tc>
        <w:tc>
          <w:tcPr>
            <w:tcW w:w="1843" w:type="dxa"/>
          </w:tcPr>
          <w:p w14:paraId="7507FF28" w14:textId="77777777" w:rsidR="008A26F2" w:rsidRPr="002B61BC" w:rsidRDefault="008A26F2" w:rsidP="00F67B9F">
            <w:pPr>
              <w:jc w:val="both"/>
            </w:pPr>
            <w:r w:rsidRPr="002B61BC">
              <w:t>Источники</w:t>
            </w:r>
          </w:p>
          <w:p w14:paraId="4ED4A5A1" w14:textId="77777777" w:rsidR="008A26F2" w:rsidRPr="002B61BC" w:rsidRDefault="008A26F2" w:rsidP="00F67B9F">
            <w:pPr>
              <w:jc w:val="both"/>
            </w:pPr>
            <w:r w:rsidRPr="002B61BC">
              <w:t>финансирования</w:t>
            </w:r>
          </w:p>
        </w:tc>
      </w:tr>
      <w:tr w:rsidR="008A26F2" w:rsidRPr="002B61BC" w14:paraId="31759EE6" w14:textId="77777777" w:rsidTr="008A26F2">
        <w:trPr>
          <w:trHeight w:val="290"/>
        </w:trPr>
        <w:tc>
          <w:tcPr>
            <w:tcW w:w="591" w:type="dxa"/>
            <w:vMerge/>
          </w:tcPr>
          <w:p w14:paraId="73C3B7AA" w14:textId="77777777" w:rsidR="008A26F2" w:rsidRPr="002B61BC" w:rsidRDefault="008A26F2" w:rsidP="00F67B9F">
            <w:pPr>
              <w:jc w:val="both"/>
            </w:pPr>
          </w:p>
        </w:tc>
        <w:tc>
          <w:tcPr>
            <w:tcW w:w="2721" w:type="dxa"/>
            <w:vMerge/>
          </w:tcPr>
          <w:p w14:paraId="3669F8B5" w14:textId="77777777" w:rsidR="008A26F2" w:rsidRPr="002B61BC" w:rsidRDefault="008A26F2" w:rsidP="00F67B9F">
            <w:pPr>
              <w:jc w:val="both"/>
            </w:pPr>
          </w:p>
        </w:tc>
        <w:tc>
          <w:tcPr>
            <w:tcW w:w="1384" w:type="dxa"/>
            <w:vMerge/>
          </w:tcPr>
          <w:p w14:paraId="1A770CA6" w14:textId="77777777" w:rsidR="008A26F2" w:rsidRPr="002B61BC" w:rsidRDefault="008A26F2" w:rsidP="00F67B9F">
            <w:pPr>
              <w:jc w:val="both"/>
            </w:pPr>
          </w:p>
        </w:tc>
        <w:tc>
          <w:tcPr>
            <w:tcW w:w="1045" w:type="dxa"/>
          </w:tcPr>
          <w:p w14:paraId="642D0E6D" w14:textId="77777777" w:rsidR="008A26F2" w:rsidRPr="002B61BC" w:rsidRDefault="008A26F2" w:rsidP="00F67B9F">
            <w:pPr>
              <w:jc w:val="both"/>
            </w:pPr>
            <w:r w:rsidRPr="002B61BC">
              <w:t>2025</w:t>
            </w:r>
          </w:p>
        </w:tc>
        <w:tc>
          <w:tcPr>
            <w:tcW w:w="960" w:type="dxa"/>
          </w:tcPr>
          <w:p w14:paraId="2F8F486F" w14:textId="77777777" w:rsidR="008A26F2" w:rsidRPr="002B61BC" w:rsidRDefault="008A26F2" w:rsidP="00F67B9F">
            <w:pPr>
              <w:jc w:val="both"/>
            </w:pPr>
            <w:r w:rsidRPr="002B61BC">
              <w:t>2026</w:t>
            </w:r>
          </w:p>
        </w:tc>
        <w:tc>
          <w:tcPr>
            <w:tcW w:w="944" w:type="dxa"/>
          </w:tcPr>
          <w:p w14:paraId="26DAA630" w14:textId="77777777" w:rsidR="008A26F2" w:rsidRPr="002B61BC" w:rsidRDefault="008A26F2" w:rsidP="00F67B9F">
            <w:pPr>
              <w:jc w:val="both"/>
            </w:pPr>
            <w:r w:rsidRPr="002B61BC">
              <w:t>2027</w:t>
            </w:r>
          </w:p>
        </w:tc>
        <w:tc>
          <w:tcPr>
            <w:tcW w:w="1843" w:type="dxa"/>
          </w:tcPr>
          <w:p w14:paraId="2D264D70" w14:textId="77777777" w:rsidR="008A26F2" w:rsidRPr="002B61BC" w:rsidRDefault="008A26F2" w:rsidP="00F67B9F">
            <w:pPr>
              <w:jc w:val="both"/>
            </w:pPr>
          </w:p>
        </w:tc>
      </w:tr>
      <w:tr w:rsidR="008A26F2" w:rsidRPr="002B61BC" w14:paraId="59935EFC" w14:textId="77777777" w:rsidTr="008A26F2">
        <w:trPr>
          <w:trHeight w:val="458"/>
        </w:trPr>
        <w:tc>
          <w:tcPr>
            <w:tcW w:w="591" w:type="dxa"/>
          </w:tcPr>
          <w:p w14:paraId="085DB5E6" w14:textId="77777777" w:rsidR="008A26F2" w:rsidRPr="002B61BC" w:rsidRDefault="008A26F2" w:rsidP="00F67B9F">
            <w:pPr>
              <w:jc w:val="both"/>
            </w:pPr>
            <w:r w:rsidRPr="002B61BC">
              <w:t>1</w:t>
            </w:r>
          </w:p>
        </w:tc>
        <w:tc>
          <w:tcPr>
            <w:tcW w:w="2721" w:type="dxa"/>
          </w:tcPr>
          <w:p w14:paraId="0E17F1F4" w14:textId="77777777" w:rsidR="008A26F2" w:rsidRPr="002B61BC" w:rsidRDefault="008A26F2" w:rsidP="00F67B9F">
            <w:pPr>
              <w:jc w:val="both"/>
            </w:pPr>
            <w:r w:rsidRPr="002B61BC">
              <w:t>Заработная плата</w:t>
            </w:r>
          </w:p>
        </w:tc>
        <w:tc>
          <w:tcPr>
            <w:tcW w:w="1384" w:type="dxa"/>
          </w:tcPr>
          <w:p w14:paraId="47A9D65C" w14:textId="77777777" w:rsidR="008A26F2" w:rsidRPr="002B61BC" w:rsidRDefault="008A26F2" w:rsidP="00F67B9F">
            <w:pPr>
              <w:jc w:val="both"/>
            </w:pPr>
            <w:r w:rsidRPr="002B61BC">
              <w:t xml:space="preserve">админист-рация   </w:t>
            </w:r>
          </w:p>
        </w:tc>
        <w:tc>
          <w:tcPr>
            <w:tcW w:w="1045" w:type="dxa"/>
          </w:tcPr>
          <w:p w14:paraId="59917484" w14:textId="77777777" w:rsidR="008A26F2" w:rsidRPr="002B61BC" w:rsidRDefault="008A26F2" w:rsidP="00F67B9F">
            <w:pPr>
              <w:jc w:val="both"/>
            </w:pPr>
            <w:r w:rsidRPr="002B61BC">
              <w:t>1637,6</w:t>
            </w:r>
          </w:p>
        </w:tc>
        <w:tc>
          <w:tcPr>
            <w:tcW w:w="960" w:type="dxa"/>
          </w:tcPr>
          <w:p w14:paraId="3C2FD7C7" w14:textId="77777777" w:rsidR="008A26F2" w:rsidRPr="002B61BC" w:rsidRDefault="008A26F2" w:rsidP="00F67B9F">
            <w:pPr>
              <w:jc w:val="both"/>
            </w:pPr>
            <w:r w:rsidRPr="002B61BC">
              <w:t>1637,6</w:t>
            </w:r>
          </w:p>
        </w:tc>
        <w:tc>
          <w:tcPr>
            <w:tcW w:w="944" w:type="dxa"/>
          </w:tcPr>
          <w:p w14:paraId="1275AF62" w14:textId="77777777" w:rsidR="008A26F2" w:rsidRPr="002B61BC" w:rsidRDefault="008A26F2" w:rsidP="00F67B9F">
            <w:pPr>
              <w:jc w:val="both"/>
            </w:pPr>
            <w:r w:rsidRPr="002B61BC">
              <w:t>1637,6</w:t>
            </w:r>
          </w:p>
        </w:tc>
        <w:tc>
          <w:tcPr>
            <w:tcW w:w="1843" w:type="dxa"/>
          </w:tcPr>
          <w:p w14:paraId="47D5FE05" w14:textId="77777777" w:rsidR="008A26F2" w:rsidRPr="002B61BC" w:rsidRDefault="008A26F2" w:rsidP="00F67B9F">
            <w:r w:rsidRPr="002B61BC">
              <w:t xml:space="preserve">бюджет </w:t>
            </w:r>
          </w:p>
          <w:p w14:paraId="777EE13A" w14:textId="77777777" w:rsidR="008A26F2" w:rsidRPr="002B61BC" w:rsidRDefault="008A26F2" w:rsidP="00F67B9F">
            <w:r w:rsidRPr="002B61BC">
              <w:t>поселения</w:t>
            </w:r>
          </w:p>
        </w:tc>
      </w:tr>
      <w:tr w:rsidR="008A26F2" w:rsidRPr="002B61BC" w14:paraId="014F918B" w14:textId="77777777" w:rsidTr="008A26F2">
        <w:trPr>
          <w:trHeight w:val="529"/>
        </w:trPr>
        <w:tc>
          <w:tcPr>
            <w:tcW w:w="591" w:type="dxa"/>
          </w:tcPr>
          <w:p w14:paraId="05AFDF90" w14:textId="77777777" w:rsidR="008A26F2" w:rsidRPr="002B61BC" w:rsidRDefault="008A26F2" w:rsidP="00F67B9F">
            <w:pPr>
              <w:jc w:val="both"/>
            </w:pPr>
            <w:r w:rsidRPr="002B61BC">
              <w:t>2</w:t>
            </w:r>
          </w:p>
        </w:tc>
        <w:tc>
          <w:tcPr>
            <w:tcW w:w="2721" w:type="dxa"/>
          </w:tcPr>
          <w:p w14:paraId="47204E03" w14:textId="77777777" w:rsidR="008A26F2" w:rsidRPr="002B61BC" w:rsidRDefault="008A26F2" w:rsidP="00F67B9F">
            <w:pPr>
              <w:jc w:val="both"/>
            </w:pPr>
            <w:r w:rsidRPr="002B61BC">
              <w:t>Содержание учреждений культуры</w:t>
            </w:r>
          </w:p>
        </w:tc>
        <w:tc>
          <w:tcPr>
            <w:tcW w:w="1384" w:type="dxa"/>
          </w:tcPr>
          <w:p w14:paraId="3D5D937E" w14:textId="77777777" w:rsidR="008A26F2" w:rsidRPr="002B61BC" w:rsidRDefault="008A26F2" w:rsidP="00F67B9F">
            <w:pPr>
              <w:jc w:val="both"/>
            </w:pPr>
            <w:r w:rsidRPr="002B61BC">
              <w:t>админист-рация</w:t>
            </w:r>
          </w:p>
        </w:tc>
        <w:tc>
          <w:tcPr>
            <w:tcW w:w="1045" w:type="dxa"/>
          </w:tcPr>
          <w:p w14:paraId="49F030C6" w14:textId="77777777" w:rsidR="008A26F2" w:rsidRPr="002B61BC" w:rsidRDefault="008A26F2" w:rsidP="00F67B9F">
            <w:pPr>
              <w:jc w:val="both"/>
            </w:pPr>
            <w:r w:rsidRPr="002B61BC">
              <w:t>1252,1</w:t>
            </w:r>
          </w:p>
        </w:tc>
        <w:tc>
          <w:tcPr>
            <w:tcW w:w="960" w:type="dxa"/>
          </w:tcPr>
          <w:p w14:paraId="1E8BFA44" w14:textId="77777777" w:rsidR="008A26F2" w:rsidRPr="002B61BC" w:rsidRDefault="008A26F2" w:rsidP="00F67B9F">
            <w:pPr>
              <w:jc w:val="both"/>
            </w:pPr>
            <w:r w:rsidRPr="002B61BC">
              <w:t>1153,9</w:t>
            </w:r>
          </w:p>
        </w:tc>
        <w:tc>
          <w:tcPr>
            <w:tcW w:w="944" w:type="dxa"/>
          </w:tcPr>
          <w:p w14:paraId="7B0CD07A" w14:textId="77777777" w:rsidR="008A26F2" w:rsidRPr="002B61BC" w:rsidRDefault="008A26F2" w:rsidP="00F67B9F">
            <w:pPr>
              <w:jc w:val="both"/>
            </w:pPr>
            <w:r w:rsidRPr="002B61BC">
              <w:t>1167,1</w:t>
            </w:r>
          </w:p>
        </w:tc>
        <w:tc>
          <w:tcPr>
            <w:tcW w:w="1843" w:type="dxa"/>
          </w:tcPr>
          <w:p w14:paraId="35A6C6FE" w14:textId="77777777" w:rsidR="008A26F2" w:rsidRPr="002B61BC" w:rsidRDefault="008A26F2" w:rsidP="00F67B9F">
            <w:r w:rsidRPr="002B61BC">
              <w:t xml:space="preserve">бюджет </w:t>
            </w:r>
          </w:p>
          <w:p w14:paraId="5A2CBCB0" w14:textId="77777777" w:rsidR="008A26F2" w:rsidRPr="002B61BC" w:rsidRDefault="008A26F2" w:rsidP="00F67B9F">
            <w:r w:rsidRPr="002B61BC">
              <w:t>поселения</w:t>
            </w:r>
          </w:p>
        </w:tc>
      </w:tr>
      <w:tr w:rsidR="008A26F2" w:rsidRPr="002B61BC" w14:paraId="7A66CCDA" w14:textId="77777777" w:rsidTr="008A26F2">
        <w:trPr>
          <w:trHeight w:val="1267"/>
        </w:trPr>
        <w:tc>
          <w:tcPr>
            <w:tcW w:w="591" w:type="dxa"/>
          </w:tcPr>
          <w:p w14:paraId="648F40A9" w14:textId="77777777" w:rsidR="008A26F2" w:rsidRPr="002B61BC" w:rsidRDefault="008A26F2" w:rsidP="00F67B9F">
            <w:pPr>
              <w:jc w:val="both"/>
            </w:pPr>
            <w:r w:rsidRPr="002B61BC">
              <w:t>3</w:t>
            </w:r>
          </w:p>
        </w:tc>
        <w:tc>
          <w:tcPr>
            <w:tcW w:w="2721" w:type="dxa"/>
          </w:tcPr>
          <w:p w14:paraId="66B071F4" w14:textId="77777777" w:rsidR="008A26F2" w:rsidRPr="002B61BC" w:rsidRDefault="008A26F2" w:rsidP="00F67B9F">
            <w:pPr>
              <w:jc w:val="both"/>
            </w:pPr>
            <w:r w:rsidRPr="002B61BC">
              <w:t>Капитальный ремонт здания Речного сельского дома культуры, расположенного по адресу: п. Речной ул. Ленина д. 5Б</w:t>
            </w:r>
          </w:p>
        </w:tc>
        <w:tc>
          <w:tcPr>
            <w:tcW w:w="1384" w:type="dxa"/>
          </w:tcPr>
          <w:p w14:paraId="1A108BCA" w14:textId="77777777" w:rsidR="008A26F2" w:rsidRPr="002B61BC" w:rsidRDefault="008A26F2" w:rsidP="00F67B9F">
            <w:pPr>
              <w:jc w:val="both"/>
            </w:pPr>
            <w:r w:rsidRPr="002B61BC">
              <w:t>админист-рация</w:t>
            </w:r>
          </w:p>
        </w:tc>
        <w:tc>
          <w:tcPr>
            <w:tcW w:w="1045" w:type="dxa"/>
          </w:tcPr>
          <w:p w14:paraId="07CF7850" w14:textId="77777777" w:rsidR="008A26F2" w:rsidRPr="002B61BC" w:rsidRDefault="008A26F2" w:rsidP="00F67B9F">
            <w:pPr>
              <w:jc w:val="both"/>
            </w:pPr>
            <w:r w:rsidRPr="002B61BC">
              <w:t>14141,5</w:t>
            </w:r>
          </w:p>
        </w:tc>
        <w:tc>
          <w:tcPr>
            <w:tcW w:w="960" w:type="dxa"/>
          </w:tcPr>
          <w:p w14:paraId="3D4743D1" w14:textId="77777777" w:rsidR="008A26F2" w:rsidRPr="002B61BC" w:rsidRDefault="008A26F2" w:rsidP="00F67B9F">
            <w:pPr>
              <w:jc w:val="both"/>
            </w:pPr>
            <w:r w:rsidRPr="002B61BC">
              <w:t>15127,3</w:t>
            </w:r>
          </w:p>
        </w:tc>
        <w:tc>
          <w:tcPr>
            <w:tcW w:w="944" w:type="dxa"/>
          </w:tcPr>
          <w:p w14:paraId="72018FF3" w14:textId="77777777" w:rsidR="008A26F2" w:rsidRPr="002B61BC" w:rsidRDefault="008A26F2" w:rsidP="00F67B9F">
            <w:pPr>
              <w:jc w:val="both"/>
            </w:pPr>
            <w:r w:rsidRPr="002B61BC">
              <w:t>0,0</w:t>
            </w:r>
          </w:p>
        </w:tc>
        <w:tc>
          <w:tcPr>
            <w:tcW w:w="1843" w:type="dxa"/>
          </w:tcPr>
          <w:p w14:paraId="40FC541D" w14:textId="77777777" w:rsidR="008A26F2" w:rsidRPr="002B61BC" w:rsidRDefault="008A26F2" w:rsidP="00F67B9F">
            <w:r w:rsidRPr="002B61BC">
              <w:t xml:space="preserve">Федеральный и региональный бюджет </w:t>
            </w:r>
          </w:p>
          <w:p w14:paraId="2B33B9AC" w14:textId="77777777" w:rsidR="008A26F2" w:rsidRPr="002B61BC" w:rsidRDefault="008A26F2" w:rsidP="00F67B9F"/>
        </w:tc>
      </w:tr>
      <w:tr w:rsidR="008A26F2" w:rsidRPr="002B61BC" w14:paraId="1BD93168" w14:textId="77777777" w:rsidTr="008A26F2">
        <w:trPr>
          <w:trHeight w:val="1267"/>
        </w:trPr>
        <w:tc>
          <w:tcPr>
            <w:tcW w:w="591" w:type="dxa"/>
          </w:tcPr>
          <w:p w14:paraId="54CDD170" w14:textId="77777777" w:rsidR="008A26F2" w:rsidRPr="002B61BC" w:rsidRDefault="008A26F2" w:rsidP="00F67B9F">
            <w:pPr>
              <w:jc w:val="both"/>
            </w:pPr>
            <w:r w:rsidRPr="002B61BC">
              <w:lastRenderedPageBreak/>
              <w:t>4</w:t>
            </w:r>
          </w:p>
        </w:tc>
        <w:tc>
          <w:tcPr>
            <w:tcW w:w="2721" w:type="dxa"/>
          </w:tcPr>
          <w:p w14:paraId="76E89478" w14:textId="77777777" w:rsidR="008A26F2" w:rsidRPr="002B61BC" w:rsidRDefault="008A26F2" w:rsidP="00F67B9F">
            <w:pPr>
              <w:jc w:val="both"/>
            </w:pPr>
            <w:r w:rsidRPr="002B61BC">
              <w:t>Капитальный ремонт здания Речного сельского дома культуры, расположенного по адресу: п. Речной ул. Ленина д. 5Б</w:t>
            </w:r>
          </w:p>
        </w:tc>
        <w:tc>
          <w:tcPr>
            <w:tcW w:w="1384" w:type="dxa"/>
          </w:tcPr>
          <w:p w14:paraId="5394B72E" w14:textId="77777777" w:rsidR="008A26F2" w:rsidRPr="002B61BC" w:rsidRDefault="008A26F2" w:rsidP="00F67B9F">
            <w:pPr>
              <w:jc w:val="both"/>
            </w:pPr>
            <w:r w:rsidRPr="002B61BC">
              <w:t>админист-рация</w:t>
            </w:r>
          </w:p>
        </w:tc>
        <w:tc>
          <w:tcPr>
            <w:tcW w:w="1045" w:type="dxa"/>
          </w:tcPr>
          <w:p w14:paraId="0B4435A8" w14:textId="77777777" w:rsidR="008A26F2" w:rsidRPr="002B61BC" w:rsidRDefault="008A26F2" w:rsidP="00F67B9F">
            <w:pPr>
              <w:jc w:val="both"/>
            </w:pPr>
            <w:r w:rsidRPr="002B61BC">
              <w:t>142,9</w:t>
            </w:r>
          </w:p>
        </w:tc>
        <w:tc>
          <w:tcPr>
            <w:tcW w:w="960" w:type="dxa"/>
          </w:tcPr>
          <w:p w14:paraId="52CB2E9E" w14:textId="77777777" w:rsidR="008A26F2" w:rsidRPr="002B61BC" w:rsidRDefault="008A26F2" w:rsidP="00F67B9F">
            <w:pPr>
              <w:jc w:val="both"/>
            </w:pPr>
            <w:r w:rsidRPr="002B61BC">
              <w:t>152,8</w:t>
            </w:r>
          </w:p>
        </w:tc>
        <w:tc>
          <w:tcPr>
            <w:tcW w:w="944" w:type="dxa"/>
          </w:tcPr>
          <w:p w14:paraId="57C85344" w14:textId="77777777" w:rsidR="008A26F2" w:rsidRPr="002B61BC" w:rsidRDefault="008A26F2" w:rsidP="00F67B9F">
            <w:pPr>
              <w:jc w:val="both"/>
            </w:pPr>
            <w:r w:rsidRPr="002B61BC">
              <w:t>0,0</w:t>
            </w:r>
          </w:p>
        </w:tc>
        <w:tc>
          <w:tcPr>
            <w:tcW w:w="1843" w:type="dxa"/>
          </w:tcPr>
          <w:p w14:paraId="3B2F38D0" w14:textId="77777777" w:rsidR="008A26F2" w:rsidRPr="002B61BC" w:rsidRDefault="008A26F2" w:rsidP="00F67B9F">
            <w:r w:rsidRPr="002B61BC">
              <w:t xml:space="preserve">бюджет </w:t>
            </w:r>
          </w:p>
          <w:p w14:paraId="1DA346A0" w14:textId="77777777" w:rsidR="008A26F2" w:rsidRPr="002B61BC" w:rsidRDefault="008A26F2" w:rsidP="00F67B9F">
            <w:r w:rsidRPr="002B61BC">
              <w:t xml:space="preserve">поселения </w:t>
            </w:r>
          </w:p>
        </w:tc>
      </w:tr>
      <w:tr w:rsidR="008A26F2" w:rsidRPr="002B61BC" w14:paraId="6F0A46A0" w14:textId="77777777" w:rsidTr="008A26F2">
        <w:trPr>
          <w:trHeight w:val="357"/>
        </w:trPr>
        <w:tc>
          <w:tcPr>
            <w:tcW w:w="591" w:type="dxa"/>
          </w:tcPr>
          <w:p w14:paraId="76492EFB" w14:textId="77777777" w:rsidR="008A26F2" w:rsidRPr="002B61BC" w:rsidRDefault="008A26F2" w:rsidP="00F67B9F">
            <w:pPr>
              <w:jc w:val="both"/>
            </w:pPr>
          </w:p>
        </w:tc>
        <w:tc>
          <w:tcPr>
            <w:tcW w:w="2721" w:type="dxa"/>
          </w:tcPr>
          <w:p w14:paraId="709C48F8" w14:textId="77777777" w:rsidR="008A26F2" w:rsidRPr="002B61BC" w:rsidRDefault="008A26F2" w:rsidP="00F67B9F">
            <w:pPr>
              <w:jc w:val="both"/>
            </w:pPr>
          </w:p>
          <w:p w14:paraId="36A8409D" w14:textId="77777777" w:rsidR="008A26F2" w:rsidRPr="002B61BC" w:rsidRDefault="008A26F2" w:rsidP="00F67B9F">
            <w:pPr>
              <w:jc w:val="both"/>
            </w:pPr>
            <w:r w:rsidRPr="002B61BC">
              <w:t>ИТОГО:</w:t>
            </w:r>
          </w:p>
          <w:p w14:paraId="6FC39DE0" w14:textId="77777777" w:rsidR="008A26F2" w:rsidRPr="002B61BC" w:rsidRDefault="008A26F2" w:rsidP="00F67B9F">
            <w:pPr>
              <w:jc w:val="both"/>
            </w:pPr>
          </w:p>
        </w:tc>
        <w:tc>
          <w:tcPr>
            <w:tcW w:w="1384" w:type="dxa"/>
          </w:tcPr>
          <w:p w14:paraId="3E8C8838" w14:textId="77777777" w:rsidR="008A26F2" w:rsidRPr="002B61BC" w:rsidRDefault="008A26F2" w:rsidP="00F67B9F">
            <w:pPr>
              <w:jc w:val="both"/>
            </w:pPr>
          </w:p>
        </w:tc>
        <w:tc>
          <w:tcPr>
            <w:tcW w:w="1045" w:type="dxa"/>
          </w:tcPr>
          <w:p w14:paraId="3052B146" w14:textId="77777777" w:rsidR="008A26F2" w:rsidRPr="002B61BC" w:rsidRDefault="008A26F2" w:rsidP="00F67B9F">
            <w:pPr>
              <w:jc w:val="both"/>
            </w:pPr>
            <w:r w:rsidRPr="002B61BC">
              <w:t>17174,1</w:t>
            </w:r>
          </w:p>
        </w:tc>
        <w:tc>
          <w:tcPr>
            <w:tcW w:w="960" w:type="dxa"/>
          </w:tcPr>
          <w:p w14:paraId="6F67979A" w14:textId="77777777" w:rsidR="008A26F2" w:rsidRPr="002B61BC" w:rsidRDefault="008A26F2" w:rsidP="00F67B9F">
            <w:pPr>
              <w:jc w:val="both"/>
            </w:pPr>
            <w:r w:rsidRPr="002B61BC">
              <w:t>18071,6</w:t>
            </w:r>
          </w:p>
        </w:tc>
        <w:tc>
          <w:tcPr>
            <w:tcW w:w="944" w:type="dxa"/>
          </w:tcPr>
          <w:p w14:paraId="742FF297" w14:textId="77777777" w:rsidR="008A26F2" w:rsidRPr="002B61BC" w:rsidRDefault="008A26F2" w:rsidP="00F67B9F">
            <w:pPr>
              <w:jc w:val="both"/>
            </w:pPr>
            <w:r w:rsidRPr="002B61BC">
              <w:t>2804,7</w:t>
            </w:r>
          </w:p>
        </w:tc>
        <w:tc>
          <w:tcPr>
            <w:tcW w:w="1843" w:type="dxa"/>
          </w:tcPr>
          <w:p w14:paraId="6E7A909A" w14:textId="77777777" w:rsidR="008A26F2" w:rsidRPr="002B61BC" w:rsidRDefault="008A26F2" w:rsidP="00F67B9F"/>
        </w:tc>
      </w:tr>
    </w:tbl>
    <w:p w14:paraId="19389F52" w14:textId="77777777" w:rsidR="00C15DC1" w:rsidRDefault="00C15DC1" w:rsidP="00C15DC1">
      <w:pPr>
        <w:shd w:val="clear" w:color="auto" w:fill="FFFFFF"/>
        <w:jc w:val="both"/>
        <w:rPr>
          <w:bCs/>
          <w:sz w:val="28"/>
          <w:szCs w:val="28"/>
        </w:rPr>
      </w:pPr>
    </w:p>
    <w:p w14:paraId="2C44D7F2" w14:textId="77777777" w:rsidR="00C15DC1" w:rsidRDefault="00C15DC1" w:rsidP="00C15DC1">
      <w:pPr>
        <w:jc w:val="both"/>
      </w:pPr>
      <w:r>
        <w:rPr>
          <w:bCs/>
          <w:sz w:val="28"/>
          <w:szCs w:val="28"/>
        </w:rPr>
        <w:tab/>
        <w:t>2. Опубликовать настоящее постановление в Информационном бюллетене Речного сельского поселения.</w:t>
      </w:r>
    </w:p>
    <w:p w14:paraId="681D1982" w14:textId="77777777" w:rsidR="00C15DC1" w:rsidRPr="005B70B7" w:rsidRDefault="00C15DC1" w:rsidP="00C15DC1">
      <w:pPr>
        <w:jc w:val="both"/>
      </w:pPr>
      <w:r>
        <w:rPr>
          <w:bCs/>
          <w:sz w:val="28"/>
          <w:szCs w:val="28"/>
        </w:rPr>
        <w:tab/>
        <w:t>3. Настоящее постановление вступает в силу со дня его подписания.</w:t>
      </w:r>
    </w:p>
    <w:p w14:paraId="3F686BB7" w14:textId="77777777" w:rsidR="00C15DC1" w:rsidRDefault="00C15DC1" w:rsidP="00C15DC1">
      <w:pPr>
        <w:jc w:val="both"/>
        <w:rPr>
          <w:bCs/>
          <w:sz w:val="28"/>
          <w:szCs w:val="28"/>
        </w:rPr>
      </w:pPr>
    </w:p>
    <w:p w14:paraId="23F91D01" w14:textId="77777777" w:rsidR="00C15DC1" w:rsidRDefault="00C15DC1" w:rsidP="00C15DC1">
      <w:pPr>
        <w:jc w:val="both"/>
        <w:rPr>
          <w:bCs/>
          <w:sz w:val="28"/>
          <w:szCs w:val="28"/>
        </w:rPr>
      </w:pPr>
    </w:p>
    <w:p w14:paraId="26DA7AD1" w14:textId="77777777" w:rsidR="00C15DC1" w:rsidRDefault="00C15DC1" w:rsidP="00C15DC1">
      <w:pPr>
        <w:jc w:val="both"/>
        <w:rPr>
          <w:bCs/>
          <w:sz w:val="28"/>
          <w:szCs w:val="28"/>
        </w:rPr>
      </w:pPr>
    </w:p>
    <w:p w14:paraId="26A67A65" w14:textId="77777777" w:rsidR="00C15DC1" w:rsidRDefault="00C15DC1" w:rsidP="00C15DC1">
      <w:pPr>
        <w:jc w:val="both"/>
        <w:rPr>
          <w:bCs/>
          <w:sz w:val="28"/>
          <w:szCs w:val="28"/>
        </w:rPr>
      </w:pPr>
    </w:p>
    <w:p w14:paraId="5BB23FB1" w14:textId="77777777" w:rsidR="00C15DC1" w:rsidRDefault="00C15DC1" w:rsidP="00C15DC1">
      <w:pPr>
        <w:jc w:val="both"/>
        <w:rPr>
          <w:bCs/>
          <w:sz w:val="28"/>
          <w:szCs w:val="28"/>
        </w:rPr>
      </w:pPr>
    </w:p>
    <w:p w14:paraId="604262AF" w14:textId="77777777" w:rsidR="00C15DC1" w:rsidRDefault="00C15DC1" w:rsidP="00C15DC1">
      <w:pPr>
        <w:jc w:val="both"/>
      </w:pPr>
      <w:r>
        <w:rPr>
          <w:bCs/>
          <w:sz w:val="28"/>
          <w:szCs w:val="28"/>
        </w:rPr>
        <w:t>Глава администрации</w:t>
      </w:r>
    </w:p>
    <w:p w14:paraId="6DD0B74D" w14:textId="77777777" w:rsidR="00C15DC1" w:rsidRDefault="00C15DC1" w:rsidP="00C15D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Речного сельского поселения              А. О. Ершов</w:t>
      </w:r>
    </w:p>
    <w:p w14:paraId="7B14FC1B" w14:textId="77777777" w:rsidR="00C15DC1" w:rsidRDefault="00C15DC1" w:rsidP="00C15DC1">
      <w:pPr>
        <w:jc w:val="both"/>
      </w:pPr>
    </w:p>
    <w:p w14:paraId="71333A0F" w14:textId="77777777" w:rsidR="00FC06FC" w:rsidRDefault="00FC06FC"/>
    <w:sectPr w:rsidR="00FC06FC" w:rsidSect="0019423B">
      <w:pgSz w:w="11906" w:h="16838"/>
      <w:pgMar w:top="1134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83F4E"/>
    <w:multiLevelType w:val="multilevel"/>
    <w:tmpl w:val="FD869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A6"/>
    <w:rsid w:val="00273CCA"/>
    <w:rsid w:val="003D00BB"/>
    <w:rsid w:val="00457E98"/>
    <w:rsid w:val="00462CA6"/>
    <w:rsid w:val="008A26F2"/>
    <w:rsid w:val="00903B34"/>
    <w:rsid w:val="00B06C1F"/>
    <w:rsid w:val="00BF7759"/>
    <w:rsid w:val="00C15DC1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90D1"/>
  <w15:chartTrackingRefBased/>
  <w15:docId w15:val="{43B5B603-8902-4DC0-99EA-1B581E27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D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15DC1"/>
    <w:pPr>
      <w:ind w:left="720"/>
      <w:contextualSpacing/>
    </w:pPr>
  </w:style>
  <w:style w:type="table" w:styleId="a3">
    <w:name w:val="Table Grid"/>
    <w:basedOn w:val="a1"/>
    <w:uiPriority w:val="39"/>
    <w:unhideWhenUsed/>
    <w:rsid w:val="00C1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2025-03-16T07:55:00Z</dcterms:created>
  <dcterms:modified xsi:type="dcterms:W3CDTF">2025-03-16T11:36:00Z</dcterms:modified>
</cp:coreProperties>
</file>