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40A" w:rsidRDefault="009C340A" w:rsidP="009C340A">
      <w:pPr>
        <w:jc w:val="center"/>
        <w:rPr>
          <w:b/>
          <w:sz w:val="28"/>
          <w:szCs w:val="28"/>
        </w:rPr>
      </w:pPr>
      <w:r>
        <w:rPr>
          <w:b/>
          <w:sz w:val="28"/>
          <w:szCs w:val="28"/>
        </w:rPr>
        <w:t>АДМИНИСТРАЦИЯ  РЕЧНОГО СЕЛЬСКОГО ПОСЕЛЕНИЯ</w:t>
      </w:r>
    </w:p>
    <w:p w:rsidR="009C340A" w:rsidRDefault="009C340A" w:rsidP="009C340A">
      <w:pPr>
        <w:jc w:val="center"/>
        <w:rPr>
          <w:b/>
          <w:sz w:val="28"/>
          <w:szCs w:val="28"/>
        </w:rPr>
      </w:pPr>
      <w:r>
        <w:rPr>
          <w:b/>
          <w:sz w:val="28"/>
          <w:szCs w:val="28"/>
        </w:rPr>
        <w:t>КУМЕНСКОГО РАЙОНА КИРОВСКОЙ ОБЛАСТИ</w:t>
      </w:r>
    </w:p>
    <w:p w:rsidR="009C340A" w:rsidRDefault="009C340A" w:rsidP="009C340A">
      <w:pPr>
        <w:jc w:val="center"/>
        <w:rPr>
          <w:b/>
          <w:sz w:val="28"/>
          <w:szCs w:val="28"/>
        </w:rPr>
      </w:pPr>
    </w:p>
    <w:p w:rsidR="009C340A" w:rsidRDefault="009C340A" w:rsidP="009C340A">
      <w:pPr>
        <w:jc w:val="center"/>
        <w:rPr>
          <w:b/>
          <w:sz w:val="32"/>
          <w:szCs w:val="32"/>
        </w:rPr>
      </w:pPr>
      <w:r>
        <w:rPr>
          <w:b/>
          <w:sz w:val="32"/>
          <w:szCs w:val="32"/>
        </w:rPr>
        <w:t>ПОСТАНОВЛЕНИЕ</w:t>
      </w:r>
    </w:p>
    <w:p w:rsidR="009C340A" w:rsidRDefault="009C340A" w:rsidP="009C340A">
      <w:pPr>
        <w:jc w:val="center"/>
        <w:rPr>
          <w:b/>
          <w:sz w:val="32"/>
          <w:szCs w:val="32"/>
        </w:rPr>
      </w:pPr>
    </w:p>
    <w:p w:rsidR="009C340A" w:rsidRDefault="00C25F07" w:rsidP="009C340A">
      <w:pPr>
        <w:jc w:val="center"/>
        <w:rPr>
          <w:sz w:val="28"/>
          <w:szCs w:val="28"/>
        </w:rPr>
      </w:pPr>
      <w:r>
        <w:rPr>
          <w:sz w:val="28"/>
          <w:szCs w:val="28"/>
        </w:rPr>
        <w:t xml:space="preserve"> от 04.10.2023 № 87</w:t>
      </w:r>
    </w:p>
    <w:p w:rsidR="009C340A" w:rsidRDefault="009C340A" w:rsidP="009C340A">
      <w:pPr>
        <w:jc w:val="center"/>
        <w:rPr>
          <w:sz w:val="28"/>
          <w:szCs w:val="28"/>
        </w:rPr>
      </w:pPr>
      <w:r>
        <w:rPr>
          <w:sz w:val="28"/>
          <w:szCs w:val="28"/>
        </w:rPr>
        <w:t>пос. Речной</w:t>
      </w:r>
    </w:p>
    <w:p w:rsidR="00865427" w:rsidRPr="00AD6BA3" w:rsidRDefault="00865427" w:rsidP="00865427">
      <w:pPr>
        <w:pStyle w:val="ConsPlusTitle"/>
        <w:widowControl/>
        <w:rPr>
          <w:rFonts w:ascii="Times New Roman" w:hAnsi="Times New Roman" w:cs="Times New Roman"/>
          <w:sz w:val="28"/>
          <w:szCs w:val="28"/>
        </w:rPr>
      </w:pPr>
    </w:p>
    <w:p w:rsidR="00865427" w:rsidRPr="00AD6BA3" w:rsidRDefault="00865427" w:rsidP="00865427">
      <w:pPr>
        <w:pStyle w:val="ConsPlusTitle"/>
        <w:widowControl/>
        <w:jc w:val="center"/>
        <w:rPr>
          <w:rFonts w:ascii="Times New Roman" w:hAnsi="Times New Roman" w:cs="Times New Roman"/>
          <w:sz w:val="28"/>
          <w:szCs w:val="28"/>
        </w:rPr>
      </w:pPr>
    </w:p>
    <w:p w:rsidR="00865427" w:rsidRPr="00DB3E8C" w:rsidRDefault="00865427" w:rsidP="00865427">
      <w:pPr>
        <w:pStyle w:val="ConsPlusNormal"/>
        <w:widowControl/>
        <w:ind w:firstLine="0"/>
        <w:jc w:val="center"/>
        <w:rPr>
          <w:rFonts w:ascii="Times New Roman" w:hAnsi="Times New Roman" w:cs="Times New Roman"/>
          <w:b/>
          <w:sz w:val="28"/>
          <w:szCs w:val="28"/>
        </w:rPr>
      </w:pPr>
      <w:r w:rsidRPr="00DB3E8C">
        <w:rPr>
          <w:rFonts w:ascii="Times New Roman" w:hAnsi="Times New Roman" w:cs="Times New Roman"/>
          <w:b/>
          <w:sz w:val="28"/>
          <w:szCs w:val="28"/>
        </w:rPr>
        <w:t>Об утверждении Регламента р</w:t>
      </w:r>
      <w:r w:rsidR="008B0365" w:rsidRPr="00DB3E8C">
        <w:rPr>
          <w:rFonts w:ascii="Times New Roman" w:hAnsi="Times New Roman" w:cs="Times New Roman"/>
          <w:b/>
          <w:sz w:val="28"/>
          <w:szCs w:val="28"/>
        </w:rPr>
        <w:t>еализации администрацией Речного сельского поселения</w:t>
      </w:r>
      <w:r w:rsidRPr="00DB3E8C">
        <w:rPr>
          <w:rFonts w:ascii="Times New Roman" w:hAnsi="Times New Roman" w:cs="Times New Roman"/>
          <w:b/>
          <w:sz w:val="28"/>
          <w:szCs w:val="28"/>
        </w:rPr>
        <w:t xml:space="preserve">  </w:t>
      </w:r>
      <w:proofErr w:type="spellStart"/>
      <w:r w:rsidR="008B0365" w:rsidRPr="00DB3E8C">
        <w:rPr>
          <w:rFonts w:ascii="Times New Roman" w:hAnsi="Times New Roman" w:cs="Times New Roman"/>
          <w:b/>
          <w:sz w:val="28"/>
          <w:szCs w:val="28"/>
        </w:rPr>
        <w:t>Куменского</w:t>
      </w:r>
      <w:proofErr w:type="spellEnd"/>
      <w:r w:rsidR="008B0365" w:rsidRPr="00DB3E8C">
        <w:rPr>
          <w:rFonts w:ascii="Times New Roman" w:hAnsi="Times New Roman" w:cs="Times New Roman"/>
          <w:b/>
          <w:sz w:val="28"/>
          <w:szCs w:val="28"/>
        </w:rPr>
        <w:t xml:space="preserve"> района Кировской области </w:t>
      </w:r>
      <w:r w:rsidRPr="00DB3E8C">
        <w:rPr>
          <w:rFonts w:ascii="Times New Roman" w:hAnsi="Times New Roman" w:cs="Times New Roman"/>
          <w:b/>
          <w:sz w:val="28"/>
          <w:szCs w:val="28"/>
        </w:rPr>
        <w:t>полномочий администратора до</w:t>
      </w:r>
      <w:r w:rsidR="008B0365" w:rsidRPr="00DB3E8C">
        <w:rPr>
          <w:rFonts w:ascii="Times New Roman" w:hAnsi="Times New Roman" w:cs="Times New Roman"/>
          <w:b/>
          <w:sz w:val="28"/>
          <w:szCs w:val="28"/>
        </w:rPr>
        <w:t>ходов в бюджет Речного сельского поселения</w:t>
      </w:r>
      <w:r w:rsidRPr="00DB3E8C">
        <w:rPr>
          <w:rFonts w:ascii="Times New Roman" w:hAnsi="Times New Roman" w:cs="Times New Roman"/>
          <w:b/>
          <w:sz w:val="28"/>
          <w:szCs w:val="28"/>
        </w:rPr>
        <w:t xml:space="preserve"> по взысканию дебиторской задолженности по платежам в бюджет, пеням и штрафам по ним</w:t>
      </w:r>
    </w:p>
    <w:p w:rsidR="00865427" w:rsidRPr="00D96797" w:rsidRDefault="00865427" w:rsidP="00865427">
      <w:pPr>
        <w:pStyle w:val="ConsPlusNormal"/>
        <w:widowControl/>
        <w:ind w:firstLine="0"/>
        <w:jc w:val="both"/>
        <w:rPr>
          <w:rFonts w:ascii="Times New Roman" w:hAnsi="Times New Roman" w:cs="Times New Roman"/>
          <w:b/>
        </w:rPr>
      </w:pPr>
    </w:p>
    <w:p w:rsidR="00865427" w:rsidRDefault="00865427" w:rsidP="00865427">
      <w:pPr>
        <w:pStyle w:val="ConsPlusNormal"/>
        <w:widowControl/>
        <w:ind w:firstLine="0"/>
        <w:jc w:val="both"/>
        <w:rPr>
          <w:rFonts w:ascii="Times New Roman" w:hAnsi="Times New Roman" w:cs="Times New Roman"/>
        </w:rPr>
      </w:pPr>
      <w:r>
        <w:rPr>
          <w:rFonts w:ascii="Times New Roman" w:hAnsi="Times New Roman" w:cs="Times New Roman"/>
        </w:rPr>
        <w:t xml:space="preserve">                                                           </w:t>
      </w:r>
    </w:p>
    <w:p w:rsidR="00865427" w:rsidRDefault="00865427" w:rsidP="00865427">
      <w:pPr>
        <w:pStyle w:val="ConsPlusNormal"/>
        <w:widowControl/>
        <w:ind w:firstLine="0"/>
        <w:jc w:val="both"/>
        <w:rPr>
          <w:rFonts w:ascii="Times New Roman" w:hAnsi="Times New Roman" w:cs="Times New Roman"/>
        </w:rPr>
      </w:pPr>
      <w:r w:rsidRPr="0087266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65427" w:rsidRPr="006B1328" w:rsidRDefault="00865427" w:rsidP="00865427">
      <w:pPr>
        <w:pStyle w:val="Iauiue"/>
        <w:ind w:firstLine="709"/>
        <w:jc w:val="both"/>
        <w:rPr>
          <w:b/>
          <w:sz w:val="28"/>
          <w:szCs w:val="28"/>
        </w:rPr>
      </w:pPr>
      <w:r w:rsidRPr="00615DA5">
        <w:rPr>
          <w:sz w:val="28"/>
          <w:szCs w:val="26"/>
        </w:rPr>
        <w:t>В соответствии с</w:t>
      </w:r>
      <w:r>
        <w:rPr>
          <w:sz w:val="28"/>
          <w:szCs w:val="26"/>
        </w:rPr>
        <w:t>о</w:t>
      </w:r>
      <w:r w:rsidRPr="00615DA5">
        <w:rPr>
          <w:sz w:val="28"/>
          <w:szCs w:val="26"/>
        </w:rPr>
        <w:t xml:space="preserve"> </w:t>
      </w:r>
      <w:r>
        <w:rPr>
          <w:sz w:val="28"/>
          <w:szCs w:val="26"/>
        </w:rPr>
        <w:t>статьей 160.1</w:t>
      </w:r>
      <w:r w:rsidRPr="00615DA5">
        <w:rPr>
          <w:sz w:val="28"/>
          <w:szCs w:val="26"/>
        </w:rPr>
        <w:t xml:space="preserve"> Бюджетного кодекса Российской Федерации</w:t>
      </w:r>
      <w:r>
        <w:rPr>
          <w:sz w:val="28"/>
          <w:szCs w:val="26"/>
        </w:rPr>
        <w:t xml:space="preserve">, приказом 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w:t>
      </w:r>
      <w:r w:rsidR="008B0365">
        <w:rPr>
          <w:sz w:val="28"/>
          <w:szCs w:val="26"/>
        </w:rPr>
        <w:t>администрация Речного сельского поселения ПОСТАНОВЛЯЕТ</w:t>
      </w:r>
      <w:r w:rsidRPr="006B1328">
        <w:rPr>
          <w:sz w:val="28"/>
          <w:szCs w:val="26"/>
        </w:rPr>
        <w:t>:</w:t>
      </w:r>
    </w:p>
    <w:p w:rsidR="00865427" w:rsidRDefault="00865427" w:rsidP="00865427">
      <w:pPr>
        <w:ind w:firstLine="709"/>
        <w:jc w:val="both"/>
        <w:rPr>
          <w:b/>
          <w:sz w:val="28"/>
          <w:szCs w:val="26"/>
        </w:rPr>
      </w:pPr>
    </w:p>
    <w:p w:rsidR="00865427" w:rsidRPr="00956FCB" w:rsidRDefault="00865427" w:rsidP="00865427">
      <w:pPr>
        <w:numPr>
          <w:ilvl w:val="0"/>
          <w:numId w:val="1"/>
        </w:numPr>
        <w:tabs>
          <w:tab w:val="clear" w:pos="2066"/>
          <w:tab w:val="num" w:pos="0"/>
        </w:tabs>
        <w:ind w:left="0" w:firstLine="851"/>
        <w:jc w:val="both"/>
        <w:rPr>
          <w:sz w:val="28"/>
          <w:szCs w:val="28"/>
        </w:rPr>
      </w:pPr>
      <w:r>
        <w:rPr>
          <w:sz w:val="28"/>
          <w:szCs w:val="28"/>
        </w:rPr>
        <w:t>Утвердить Регламент  р</w:t>
      </w:r>
      <w:r w:rsidR="008B0365">
        <w:rPr>
          <w:sz w:val="28"/>
          <w:szCs w:val="28"/>
        </w:rPr>
        <w:t xml:space="preserve">еализации администрацией Речного сельского поселения </w:t>
      </w:r>
      <w:proofErr w:type="spellStart"/>
      <w:r w:rsidR="008B0365">
        <w:rPr>
          <w:sz w:val="28"/>
          <w:szCs w:val="28"/>
        </w:rPr>
        <w:t>Куменского</w:t>
      </w:r>
      <w:proofErr w:type="spellEnd"/>
      <w:r w:rsidR="008B0365">
        <w:rPr>
          <w:sz w:val="28"/>
          <w:szCs w:val="28"/>
        </w:rPr>
        <w:t xml:space="preserve"> района Кировской </w:t>
      </w:r>
      <w:proofErr w:type="gramStart"/>
      <w:r w:rsidR="008B0365">
        <w:rPr>
          <w:sz w:val="28"/>
          <w:szCs w:val="28"/>
        </w:rPr>
        <w:t>области</w:t>
      </w:r>
      <w:r>
        <w:rPr>
          <w:sz w:val="28"/>
          <w:szCs w:val="28"/>
        </w:rPr>
        <w:t xml:space="preserve"> полномочий администратора доход</w:t>
      </w:r>
      <w:r w:rsidR="008B0365">
        <w:rPr>
          <w:sz w:val="28"/>
          <w:szCs w:val="28"/>
        </w:rPr>
        <w:t>ов бюджета Речного сельского поселения</w:t>
      </w:r>
      <w:proofErr w:type="gramEnd"/>
      <w:r>
        <w:rPr>
          <w:sz w:val="28"/>
          <w:szCs w:val="28"/>
        </w:rPr>
        <w:t xml:space="preserve"> по взысканию дебиторской задолженности по платежам в бюджет, пеням и штрафам по ним, согласно</w:t>
      </w:r>
      <w:r w:rsidR="008B0365">
        <w:rPr>
          <w:sz w:val="28"/>
          <w:szCs w:val="28"/>
        </w:rPr>
        <w:t xml:space="preserve"> приложению к настоящему постановлению</w:t>
      </w:r>
      <w:r>
        <w:rPr>
          <w:sz w:val="28"/>
          <w:szCs w:val="28"/>
        </w:rPr>
        <w:t xml:space="preserve">. </w:t>
      </w:r>
    </w:p>
    <w:p w:rsidR="00865427" w:rsidRPr="003E72AA" w:rsidRDefault="00865427" w:rsidP="00865427">
      <w:pPr>
        <w:numPr>
          <w:ilvl w:val="0"/>
          <w:numId w:val="1"/>
        </w:numPr>
        <w:tabs>
          <w:tab w:val="clear" w:pos="2066"/>
          <w:tab w:val="num" w:pos="0"/>
        </w:tabs>
        <w:ind w:left="0" w:firstLine="851"/>
        <w:jc w:val="both"/>
        <w:rPr>
          <w:sz w:val="28"/>
          <w:szCs w:val="28"/>
        </w:rPr>
      </w:pPr>
      <w:proofErr w:type="gramStart"/>
      <w:r>
        <w:rPr>
          <w:sz w:val="28"/>
          <w:szCs w:val="28"/>
        </w:rPr>
        <w:t>Р</w:t>
      </w:r>
      <w:r w:rsidRPr="003E72AA">
        <w:rPr>
          <w:sz w:val="28"/>
          <w:szCs w:val="28"/>
        </w:rPr>
        <w:t>азме</w:t>
      </w:r>
      <w:r>
        <w:rPr>
          <w:sz w:val="28"/>
          <w:szCs w:val="28"/>
        </w:rPr>
        <w:t>стить</w:t>
      </w:r>
      <w:proofErr w:type="gramEnd"/>
      <w:r w:rsidRPr="003E72AA">
        <w:rPr>
          <w:sz w:val="28"/>
          <w:szCs w:val="28"/>
        </w:rPr>
        <w:t xml:space="preserve"> настоящ</w:t>
      </w:r>
      <w:r w:rsidR="00032E02">
        <w:rPr>
          <w:sz w:val="28"/>
          <w:szCs w:val="28"/>
        </w:rPr>
        <w:t>ее постановление</w:t>
      </w:r>
      <w:r w:rsidRPr="003E72AA">
        <w:rPr>
          <w:sz w:val="28"/>
          <w:szCs w:val="28"/>
        </w:rPr>
        <w:t xml:space="preserve"> на</w:t>
      </w:r>
      <w:r>
        <w:rPr>
          <w:sz w:val="28"/>
          <w:szCs w:val="28"/>
        </w:rPr>
        <w:t xml:space="preserve"> официальном сайте </w:t>
      </w:r>
      <w:r w:rsidR="00032E02">
        <w:rPr>
          <w:sz w:val="28"/>
          <w:szCs w:val="28"/>
        </w:rPr>
        <w:t>Речного сельского поселения</w:t>
      </w:r>
      <w:r>
        <w:rPr>
          <w:sz w:val="28"/>
          <w:szCs w:val="28"/>
        </w:rPr>
        <w:t xml:space="preserve">  в сети Интернет.</w:t>
      </w:r>
    </w:p>
    <w:p w:rsidR="00865427" w:rsidRDefault="00865427" w:rsidP="00865427">
      <w:pPr>
        <w:numPr>
          <w:ilvl w:val="0"/>
          <w:numId w:val="1"/>
        </w:numPr>
        <w:tabs>
          <w:tab w:val="clear" w:pos="2066"/>
          <w:tab w:val="num" w:pos="0"/>
        </w:tabs>
        <w:ind w:left="0" w:firstLine="851"/>
        <w:jc w:val="both"/>
        <w:rPr>
          <w:sz w:val="28"/>
          <w:szCs w:val="28"/>
        </w:rPr>
      </w:pPr>
      <w:proofErr w:type="gramStart"/>
      <w:r w:rsidRPr="006B1328">
        <w:rPr>
          <w:sz w:val="28"/>
          <w:szCs w:val="28"/>
        </w:rPr>
        <w:t>Кон</w:t>
      </w:r>
      <w:r w:rsidR="00032E02">
        <w:rPr>
          <w:sz w:val="28"/>
          <w:szCs w:val="28"/>
        </w:rPr>
        <w:t>троль за</w:t>
      </w:r>
      <w:proofErr w:type="gramEnd"/>
      <w:r w:rsidR="00032E02">
        <w:rPr>
          <w:sz w:val="28"/>
          <w:szCs w:val="28"/>
        </w:rPr>
        <w:t xml:space="preserve"> выполнением постановления</w:t>
      </w:r>
      <w:r>
        <w:rPr>
          <w:sz w:val="28"/>
          <w:szCs w:val="28"/>
        </w:rPr>
        <w:t xml:space="preserve"> оставляю за собой.</w:t>
      </w:r>
      <w:r w:rsidRPr="006B1328">
        <w:rPr>
          <w:sz w:val="28"/>
          <w:szCs w:val="28"/>
        </w:rPr>
        <w:t xml:space="preserve"> </w:t>
      </w:r>
    </w:p>
    <w:p w:rsidR="00865427" w:rsidRPr="006B1328" w:rsidRDefault="00D46D6D" w:rsidP="00865427">
      <w:pPr>
        <w:numPr>
          <w:ilvl w:val="0"/>
          <w:numId w:val="1"/>
        </w:numPr>
        <w:tabs>
          <w:tab w:val="clear" w:pos="2066"/>
          <w:tab w:val="num" w:pos="0"/>
        </w:tabs>
        <w:ind w:left="0" w:firstLine="851"/>
        <w:jc w:val="both"/>
        <w:rPr>
          <w:sz w:val="28"/>
          <w:szCs w:val="28"/>
        </w:rPr>
      </w:pPr>
      <w:r>
        <w:rPr>
          <w:sz w:val="28"/>
          <w:szCs w:val="28"/>
        </w:rPr>
        <w:t>Настоящее постановление</w:t>
      </w:r>
      <w:r w:rsidR="00865427" w:rsidRPr="006B1328">
        <w:rPr>
          <w:sz w:val="28"/>
          <w:szCs w:val="28"/>
        </w:rPr>
        <w:t xml:space="preserve"> вступает в силу с момента подписания.</w:t>
      </w:r>
    </w:p>
    <w:p w:rsidR="00865427" w:rsidRPr="002F5E7A" w:rsidRDefault="00865427" w:rsidP="00865427">
      <w:pPr>
        <w:pStyle w:val="a3"/>
        <w:spacing w:line="276" w:lineRule="auto"/>
        <w:ind w:left="851"/>
        <w:jc w:val="both"/>
        <w:rPr>
          <w:sz w:val="28"/>
          <w:szCs w:val="28"/>
        </w:rPr>
      </w:pPr>
    </w:p>
    <w:p w:rsidR="00865427" w:rsidRDefault="00865427" w:rsidP="00865427">
      <w:pPr>
        <w:ind w:left="851"/>
        <w:jc w:val="both"/>
        <w:rPr>
          <w:sz w:val="28"/>
          <w:szCs w:val="28"/>
        </w:rPr>
      </w:pPr>
    </w:p>
    <w:p w:rsidR="00865427" w:rsidRDefault="00865427" w:rsidP="00865427">
      <w:pPr>
        <w:spacing w:line="360" w:lineRule="atLeast"/>
        <w:jc w:val="both"/>
        <w:rPr>
          <w:sz w:val="28"/>
          <w:szCs w:val="26"/>
        </w:rPr>
      </w:pPr>
    </w:p>
    <w:p w:rsidR="00032E02" w:rsidRDefault="00032E02" w:rsidP="00865427">
      <w:pPr>
        <w:spacing w:line="360" w:lineRule="atLeast"/>
        <w:jc w:val="both"/>
        <w:rPr>
          <w:sz w:val="28"/>
          <w:szCs w:val="26"/>
        </w:rPr>
      </w:pPr>
      <w:r>
        <w:rPr>
          <w:sz w:val="28"/>
          <w:szCs w:val="26"/>
        </w:rPr>
        <w:t xml:space="preserve">Глава администрации </w:t>
      </w:r>
    </w:p>
    <w:p w:rsidR="00865427" w:rsidRDefault="00032E02" w:rsidP="00865427">
      <w:pPr>
        <w:spacing w:line="360" w:lineRule="atLeast"/>
        <w:jc w:val="both"/>
        <w:rPr>
          <w:sz w:val="28"/>
          <w:szCs w:val="26"/>
        </w:rPr>
      </w:pPr>
      <w:r>
        <w:rPr>
          <w:sz w:val="28"/>
          <w:szCs w:val="26"/>
        </w:rPr>
        <w:t>Речного сельского поселения                А. О. Ершов</w:t>
      </w:r>
      <w:r w:rsidR="00865427" w:rsidRPr="00615DA5">
        <w:rPr>
          <w:sz w:val="28"/>
          <w:szCs w:val="26"/>
        </w:rPr>
        <w:tab/>
      </w:r>
      <w:r w:rsidR="00865427" w:rsidRPr="00615DA5">
        <w:rPr>
          <w:sz w:val="28"/>
          <w:szCs w:val="26"/>
        </w:rPr>
        <w:tab/>
      </w:r>
      <w:r w:rsidR="00865427" w:rsidRPr="00615DA5">
        <w:rPr>
          <w:sz w:val="28"/>
          <w:szCs w:val="26"/>
        </w:rPr>
        <w:tab/>
      </w:r>
      <w:r w:rsidR="00865427" w:rsidRPr="00615DA5">
        <w:rPr>
          <w:sz w:val="28"/>
          <w:szCs w:val="26"/>
        </w:rPr>
        <w:tab/>
        <w:t xml:space="preserve">     </w:t>
      </w:r>
      <w:r w:rsidR="00865427">
        <w:rPr>
          <w:sz w:val="28"/>
          <w:szCs w:val="26"/>
        </w:rPr>
        <w:t xml:space="preserve">         </w:t>
      </w:r>
    </w:p>
    <w:p w:rsidR="00865427" w:rsidRDefault="00865427" w:rsidP="00865427">
      <w:pPr>
        <w:spacing w:line="360" w:lineRule="atLeast"/>
        <w:ind w:left="3969"/>
        <w:rPr>
          <w:sz w:val="28"/>
          <w:szCs w:val="26"/>
        </w:rPr>
      </w:pPr>
    </w:p>
    <w:p w:rsidR="00865427" w:rsidRDefault="00865427" w:rsidP="00865427">
      <w:pPr>
        <w:spacing w:line="360" w:lineRule="atLeast"/>
        <w:ind w:left="3969"/>
        <w:rPr>
          <w:sz w:val="28"/>
          <w:szCs w:val="26"/>
        </w:rPr>
      </w:pPr>
    </w:p>
    <w:p w:rsidR="00DB3E8C" w:rsidRDefault="00DB3E8C" w:rsidP="00865427">
      <w:pPr>
        <w:spacing w:line="360" w:lineRule="atLeast"/>
        <w:ind w:left="5387"/>
        <w:rPr>
          <w:sz w:val="28"/>
        </w:rPr>
      </w:pPr>
    </w:p>
    <w:p w:rsidR="00DB3E8C" w:rsidRDefault="00DB3E8C" w:rsidP="00865427">
      <w:pPr>
        <w:spacing w:line="360" w:lineRule="atLeast"/>
        <w:ind w:left="5387"/>
        <w:rPr>
          <w:sz w:val="28"/>
        </w:rPr>
      </w:pPr>
    </w:p>
    <w:p w:rsidR="00DB3E8C" w:rsidRDefault="00DB3E8C" w:rsidP="00865427">
      <w:pPr>
        <w:spacing w:line="360" w:lineRule="atLeast"/>
        <w:ind w:left="5387"/>
        <w:rPr>
          <w:sz w:val="28"/>
        </w:rPr>
      </w:pPr>
    </w:p>
    <w:p w:rsidR="00DB3E8C" w:rsidRDefault="00DB3E8C" w:rsidP="00865427">
      <w:pPr>
        <w:spacing w:line="360" w:lineRule="atLeast"/>
        <w:ind w:left="5387"/>
        <w:rPr>
          <w:sz w:val="28"/>
        </w:rPr>
      </w:pPr>
    </w:p>
    <w:p w:rsidR="00865427" w:rsidRPr="00243323" w:rsidRDefault="00865427" w:rsidP="00865427">
      <w:pPr>
        <w:spacing w:line="360" w:lineRule="atLeast"/>
        <w:ind w:left="5387"/>
        <w:rPr>
          <w:sz w:val="28"/>
        </w:rPr>
      </w:pPr>
      <w:r w:rsidRPr="00243323">
        <w:rPr>
          <w:sz w:val="28"/>
        </w:rPr>
        <w:lastRenderedPageBreak/>
        <w:t>УТВЕРЖЕН</w:t>
      </w:r>
    </w:p>
    <w:p w:rsidR="00865427" w:rsidRDefault="00865427" w:rsidP="00865427">
      <w:pPr>
        <w:spacing w:line="360" w:lineRule="atLeast"/>
        <w:ind w:left="5387"/>
        <w:rPr>
          <w:sz w:val="28"/>
        </w:rPr>
      </w:pPr>
      <w:r>
        <w:rPr>
          <w:sz w:val="28"/>
        </w:rPr>
        <w:t>п</w:t>
      </w:r>
      <w:r w:rsidR="00DB3E8C">
        <w:rPr>
          <w:sz w:val="28"/>
        </w:rPr>
        <w:t>остановлением</w:t>
      </w:r>
      <w:r w:rsidRPr="00243323">
        <w:rPr>
          <w:sz w:val="28"/>
        </w:rPr>
        <w:t xml:space="preserve"> администрации </w:t>
      </w:r>
      <w:r w:rsidR="00DB3E8C">
        <w:rPr>
          <w:sz w:val="28"/>
        </w:rPr>
        <w:t>Речного сельского поселения</w:t>
      </w:r>
      <w:bookmarkStart w:id="0" w:name="_GoBack"/>
      <w:bookmarkEnd w:id="0"/>
    </w:p>
    <w:p w:rsidR="00865427" w:rsidRPr="00243323" w:rsidRDefault="00865427" w:rsidP="00865427">
      <w:pPr>
        <w:spacing w:line="360" w:lineRule="atLeast"/>
        <w:rPr>
          <w:sz w:val="28"/>
        </w:rPr>
      </w:pPr>
      <w:r>
        <w:rPr>
          <w:sz w:val="28"/>
        </w:rPr>
        <w:t xml:space="preserve">                                                                              </w:t>
      </w:r>
      <w:r w:rsidRPr="00243323">
        <w:rPr>
          <w:sz w:val="28"/>
        </w:rPr>
        <w:t xml:space="preserve">от </w:t>
      </w:r>
      <w:r w:rsidR="00D46D6D">
        <w:rPr>
          <w:sz w:val="28"/>
        </w:rPr>
        <w:t xml:space="preserve">04.10. 2023 </w:t>
      </w:r>
      <w:r w:rsidRPr="00243323">
        <w:rPr>
          <w:sz w:val="28"/>
        </w:rPr>
        <w:t xml:space="preserve"> №</w:t>
      </w:r>
      <w:r w:rsidR="00D46D6D">
        <w:rPr>
          <w:sz w:val="28"/>
        </w:rPr>
        <w:t xml:space="preserve"> 87</w:t>
      </w:r>
    </w:p>
    <w:p w:rsidR="00865427" w:rsidRPr="00243323" w:rsidRDefault="00865427" w:rsidP="00865427">
      <w:pPr>
        <w:spacing w:line="360" w:lineRule="atLeast"/>
        <w:ind w:firstLine="851"/>
        <w:jc w:val="right"/>
        <w:rPr>
          <w:sz w:val="28"/>
        </w:rPr>
      </w:pPr>
    </w:p>
    <w:p w:rsidR="00865427" w:rsidRPr="00243323" w:rsidRDefault="00865427" w:rsidP="00865427">
      <w:pPr>
        <w:spacing w:line="360" w:lineRule="atLeast"/>
        <w:ind w:firstLine="851"/>
        <w:jc w:val="right"/>
        <w:rPr>
          <w:sz w:val="28"/>
        </w:rPr>
      </w:pPr>
    </w:p>
    <w:p w:rsidR="00865427" w:rsidRPr="008A2B9E" w:rsidRDefault="00865427" w:rsidP="00865427">
      <w:pPr>
        <w:spacing w:line="360" w:lineRule="atLeast"/>
        <w:jc w:val="center"/>
        <w:rPr>
          <w:b/>
          <w:sz w:val="28"/>
        </w:rPr>
      </w:pPr>
      <w:r w:rsidRPr="008A2B9E">
        <w:rPr>
          <w:b/>
          <w:sz w:val="28"/>
        </w:rPr>
        <w:t>РЕГЛАМЕНТ</w:t>
      </w:r>
    </w:p>
    <w:p w:rsidR="00865427" w:rsidRPr="008A2B9E" w:rsidRDefault="00865427" w:rsidP="00D46D6D">
      <w:pPr>
        <w:spacing w:line="360" w:lineRule="atLeast"/>
        <w:jc w:val="center"/>
        <w:rPr>
          <w:b/>
          <w:sz w:val="28"/>
        </w:rPr>
      </w:pPr>
      <w:r w:rsidRPr="008A2B9E">
        <w:rPr>
          <w:b/>
          <w:sz w:val="28"/>
        </w:rPr>
        <w:t>р</w:t>
      </w:r>
      <w:r w:rsidR="00D46D6D" w:rsidRPr="008A2B9E">
        <w:rPr>
          <w:b/>
          <w:sz w:val="28"/>
        </w:rPr>
        <w:t>еализации администрацией Речного сельского поселения</w:t>
      </w:r>
      <w:r w:rsidRPr="008A2B9E">
        <w:rPr>
          <w:b/>
          <w:sz w:val="28"/>
        </w:rPr>
        <w:t xml:space="preserve"> </w:t>
      </w:r>
      <w:proofErr w:type="spellStart"/>
      <w:r w:rsidRPr="008A2B9E">
        <w:rPr>
          <w:b/>
          <w:sz w:val="28"/>
        </w:rPr>
        <w:t>Куменского</w:t>
      </w:r>
      <w:proofErr w:type="spellEnd"/>
      <w:r w:rsidRPr="008A2B9E">
        <w:rPr>
          <w:b/>
          <w:sz w:val="28"/>
        </w:rPr>
        <w:t xml:space="preserve"> района</w:t>
      </w:r>
      <w:r w:rsidR="00D46D6D" w:rsidRPr="008A2B9E">
        <w:rPr>
          <w:b/>
          <w:sz w:val="28"/>
        </w:rPr>
        <w:t xml:space="preserve"> Кировской </w:t>
      </w:r>
      <w:proofErr w:type="gramStart"/>
      <w:r w:rsidR="00D46D6D" w:rsidRPr="008A2B9E">
        <w:rPr>
          <w:b/>
          <w:sz w:val="28"/>
        </w:rPr>
        <w:t>области</w:t>
      </w:r>
      <w:r w:rsidRPr="008A2B9E">
        <w:rPr>
          <w:b/>
          <w:sz w:val="28"/>
        </w:rPr>
        <w:t xml:space="preserve"> полномочий администратора</w:t>
      </w:r>
      <w:r w:rsidR="00D46D6D" w:rsidRPr="008A2B9E">
        <w:rPr>
          <w:b/>
          <w:sz w:val="28"/>
        </w:rPr>
        <w:t xml:space="preserve"> доходов бюджета Речного сельского поселения</w:t>
      </w:r>
      <w:proofErr w:type="gramEnd"/>
      <w:r w:rsidRPr="008A2B9E">
        <w:rPr>
          <w:b/>
          <w:sz w:val="28"/>
        </w:rPr>
        <w:t xml:space="preserve"> по взысканию дебиторской задолженности по платежам в бюджет, пеням, и штрафам по ним</w:t>
      </w:r>
    </w:p>
    <w:p w:rsidR="00865427" w:rsidRDefault="00865427" w:rsidP="00865427">
      <w:pPr>
        <w:spacing w:line="360" w:lineRule="atLeast"/>
        <w:jc w:val="center"/>
        <w:rPr>
          <w:b/>
          <w:sz w:val="28"/>
        </w:rPr>
      </w:pPr>
    </w:p>
    <w:p w:rsidR="00865427" w:rsidRPr="008A2B9E" w:rsidRDefault="00865427" w:rsidP="00865427">
      <w:pPr>
        <w:pStyle w:val="a3"/>
        <w:numPr>
          <w:ilvl w:val="0"/>
          <w:numId w:val="2"/>
        </w:numPr>
        <w:spacing w:line="360" w:lineRule="atLeast"/>
        <w:jc w:val="center"/>
        <w:rPr>
          <w:b/>
          <w:sz w:val="28"/>
        </w:rPr>
      </w:pPr>
      <w:r w:rsidRPr="008A2B9E">
        <w:rPr>
          <w:b/>
          <w:sz w:val="28"/>
        </w:rPr>
        <w:t>Общие положения</w:t>
      </w:r>
    </w:p>
    <w:p w:rsidR="00865427" w:rsidRDefault="00865427" w:rsidP="00865427">
      <w:pPr>
        <w:pStyle w:val="a3"/>
        <w:spacing w:line="360" w:lineRule="atLeast"/>
        <w:rPr>
          <w:sz w:val="28"/>
        </w:rPr>
      </w:pPr>
    </w:p>
    <w:p w:rsidR="00865427" w:rsidRPr="00594A01" w:rsidRDefault="00865427" w:rsidP="00865427">
      <w:pPr>
        <w:pStyle w:val="a3"/>
        <w:numPr>
          <w:ilvl w:val="1"/>
          <w:numId w:val="2"/>
        </w:numPr>
        <w:spacing w:line="360" w:lineRule="atLeast"/>
        <w:ind w:left="0" w:firstLine="720"/>
        <w:jc w:val="both"/>
        <w:rPr>
          <w:sz w:val="28"/>
        </w:rPr>
      </w:pPr>
      <w:r>
        <w:rPr>
          <w:sz w:val="28"/>
        </w:rPr>
        <w:t>Настоящий регламент устанавливает порядок ре</w:t>
      </w:r>
      <w:r w:rsidR="00D46D6D">
        <w:rPr>
          <w:sz w:val="28"/>
        </w:rPr>
        <w:t>ализации администрацией Речного сельского поселения</w:t>
      </w:r>
      <w:r>
        <w:rPr>
          <w:sz w:val="28"/>
        </w:rPr>
        <w:t xml:space="preserve"> </w:t>
      </w:r>
      <w:proofErr w:type="spellStart"/>
      <w:r>
        <w:rPr>
          <w:sz w:val="28"/>
        </w:rPr>
        <w:t>Куменского</w:t>
      </w:r>
      <w:proofErr w:type="spellEnd"/>
      <w:r>
        <w:rPr>
          <w:sz w:val="28"/>
        </w:rPr>
        <w:t xml:space="preserve"> района</w:t>
      </w:r>
      <w:r w:rsidR="00D46D6D">
        <w:rPr>
          <w:sz w:val="28"/>
        </w:rPr>
        <w:t xml:space="preserve"> Кировской области</w:t>
      </w:r>
      <w:r>
        <w:rPr>
          <w:sz w:val="28"/>
        </w:rPr>
        <w:t xml:space="preserve"> полномочий администратор</w:t>
      </w:r>
      <w:r w:rsidR="00D46D6D">
        <w:rPr>
          <w:sz w:val="28"/>
        </w:rPr>
        <w:t>а доходов Речного сельского поселения</w:t>
      </w:r>
      <w:r>
        <w:rPr>
          <w:sz w:val="28"/>
        </w:rPr>
        <w:t xml:space="preserve"> по взысканию дебиторской задолженности  по платежам в бюджет, пеням и штрафам по ним (далее – Регламент), разработан в целях реализации комплекса мер, направленных на улучшение качества администрирования доходов бюджета, сокращение просроченной дебиторской задолженности и </w:t>
      </w:r>
      <w:proofErr w:type="gramStart"/>
      <w:r>
        <w:rPr>
          <w:sz w:val="28"/>
        </w:rPr>
        <w:t>принятия</w:t>
      </w:r>
      <w:proofErr w:type="gramEnd"/>
      <w:r>
        <w:rPr>
          <w:sz w:val="28"/>
        </w:rPr>
        <w:t xml:space="preserve"> своевременных мер по ее взысканию, а также усиления </w:t>
      </w:r>
      <w:proofErr w:type="gramStart"/>
      <w:r>
        <w:rPr>
          <w:sz w:val="28"/>
        </w:rPr>
        <w:t>контроля за</w:t>
      </w:r>
      <w:proofErr w:type="gramEnd"/>
      <w:r>
        <w:rPr>
          <w:sz w:val="28"/>
        </w:rPr>
        <w:t xml:space="preserve"> поступлением неналоговых доходов, администрируемых </w:t>
      </w:r>
      <w:r w:rsidR="00D46D6D">
        <w:rPr>
          <w:sz w:val="28"/>
        </w:rPr>
        <w:t>администрацией Речного сельского поселения.</w:t>
      </w:r>
    </w:p>
    <w:p w:rsidR="00865427" w:rsidRDefault="00865427" w:rsidP="00865427">
      <w:pPr>
        <w:pStyle w:val="a3"/>
        <w:numPr>
          <w:ilvl w:val="1"/>
          <w:numId w:val="2"/>
        </w:numPr>
        <w:spacing w:line="360" w:lineRule="atLeast"/>
        <w:ind w:left="0" w:firstLine="720"/>
        <w:jc w:val="both"/>
        <w:rPr>
          <w:sz w:val="28"/>
        </w:rPr>
      </w:pPr>
      <w:r>
        <w:rPr>
          <w:sz w:val="28"/>
        </w:rPr>
        <w:t>Регламент устанавливает перечень мероприятий по реализации полномочий, направленных на взыскание дебиторской задолженности по пла</w:t>
      </w:r>
      <w:r w:rsidR="00D46D6D">
        <w:rPr>
          <w:sz w:val="28"/>
        </w:rPr>
        <w:t>тежам в бюджет Речного сельского поселения</w:t>
      </w:r>
      <w:r>
        <w:rPr>
          <w:sz w:val="28"/>
        </w:rPr>
        <w:t>, за исключением платежей, предусмотренных законодательством о налогах и сборах.</w:t>
      </w:r>
    </w:p>
    <w:p w:rsidR="00865427" w:rsidRDefault="00865427" w:rsidP="00865427">
      <w:pPr>
        <w:pStyle w:val="a3"/>
        <w:numPr>
          <w:ilvl w:val="1"/>
          <w:numId w:val="2"/>
        </w:numPr>
        <w:spacing w:line="360" w:lineRule="atLeast"/>
        <w:ind w:left="0" w:firstLine="720"/>
        <w:jc w:val="both"/>
        <w:rPr>
          <w:sz w:val="28"/>
        </w:rPr>
      </w:pPr>
      <w:r>
        <w:rPr>
          <w:sz w:val="28"/>
        </w:rPr>
        <w:t>Понятия и определения, используемые в настоящем Регламенте, понимаются в значении, используемом законодательством Российской Федерации, если иное прямо не оговорено в настоящем Регламенте.</w:t>
      </w:r>
    </w:p>
    <w:p w:rsidR="00865427" w:rsidRDefault="00865427" w:rsidP="00865427">
      <w:pPr>
        <w:pStyle w:val="a3"/>
        <w:numPr>
          <w:ilvl w:val="1"/>
          <w:numId w:val="2"/>
        </w:numPr>
        <w:spacing w:line="360" w:lineRule="atLeast"/>
        <w:ind w:left="0" w:firstLine="720"/>
        <w:jc w:val="both"/>
        <w:rPr>
          <w:sz w:val="28"/>
        </w:rPr>
      </w:pPr>
      <w:r>
        <w:rPr>
          <w:sz w:val="28"/>
        </w:rPr>
        <w:t xml:space="preserve">Мероприятия по реализации </w:t>
      </w:r>
      <w:r w:rsidR="00D46D6D">
        <w:rPr>
          <w:sz w:val="28"/>
        </w:rPr>
        <w:t>администрацией Речного сельского поселения</w:t>
      </w:r>
      <w:r>
        <w:rPr>
          <w:sz w:val="28"/>
        </w:rPr>
        <w:t xml:space="preserve"> </w:t>
      </w:r>
      <w:proofErr w:type="spellStart"/>
      <w:r>
        <w:rPr>
          <w:sz w:val="28"/>
        </w:rPr>
        <w:t>Куменского</w:t>
      </w:r>
      <w:proofErr w:type="spellEnd"/>
      <w:r>
        <w:rPr>
          <w:sz w:val="28"/>
        </w:rPr>
        <w:t xml:space="preserve"> района</w:t>
      </w:r>
      <w:r w:rsidR="00D46D6D">
        <w:rPr>
          <w:sz w:val="28"/>
        </w:rPr>
        <w:t xml:space="preserve"> Кировской области</w:t>
      </w:r>
      <w:r>
        <w:rPr>
          <w:sz w:val="28"/>
        </w:rPr>
        <w:t xml:space="preserve"> полномочий, направленных на взыскание дебиторской задолженности по неналоговым доходам по видам платежей (учетным группам доходов), включают в себя:</w:t>
      </w:r>
    </w:p>
    <w:p w:rsidR="00865427" w:rsidRPr="00A57EB6" w:rsidRDefault="00865427" w:rsidP="00865427">
      <w:pPr>
        <w:spacing w:line="360" w:lineRule="atLeast"/>
        <w:jc w:val="both"/>
        <w:rPr>
          <w:sz w:val="28"/>
        </w:rPr>
      </w:pPr>
      <w:r w:rsidRPr="00A57EB6">
        <w:rPr>
          <w:sz w:val="28"/>
        </w:rPr>
        <w:t>1.4.1</w:t>
      </w:r>
      <w:r w:rsidR="00D46D6D">
        <w:rPr>
          <w:sz w:val="28"/>
        </w:rPr>
        <w:t>.</w:t>
      </w:r>
      <w:r w:rsidRPr="00A57EB6">
        <w:rPr>
          <w:sz w:val="28"/>
        </w:rPr>
        <w:t xml:space="preserve">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865427" w:rsidRPr="00A57EB6" w:rsidRDefault="00865427" w:rsidP="00865427">
      <w:pPr>
        <w:spacing w:line="360" w:lineRule="atLeast"/>
        <w:jc w:val="both"/>
        <w:rPr>
          <w:sz w:val="28"/>
        </w:rPr>
      </w:pPr>
      <w:r w:rsidRPr="00A57EB6">
        <w:rPr>
          <w:sz w:val="28"/>
        </w:rPr>
        <w:t>1.4.2</w:t>
      </w:r>
      <w:r w:rsidR="00D46D6D">
        <w:rPr>
          <w:sz w:val="28"/>
        </w:rPr>
        <w:t>.</w:t>
      </w:r>
      <w:r w:rsidRPr="00A57EB6">
        <w:rPr>
          <w:sz w:val="28"/>
        </w:rPr>
        <w:t xml:space="preserve"> Мероприятия по урегулированию дебиторской задолженности по доходам в досудебном порядке (со дня истечения срока уплаты </w:t>
      </w:r>
      <w:r w:rsidRPr="00A57EB6">
        <w:rPr>
          <w:sz w:val="28"/>
        </w:rPr>
        <w:lastRenderedPageBreak/>
        <w:t>соответствующего платежа в бюджет (пеней, штрафов) до начала работы по их принудительному взысканию);</w:t>
      </w:r>
    </w:p>
    <w:p w:rsidR="00865427" w:rsidRDefault="00865427" w:rsidP="00865427">
      <w:pPr>
        <w:spacing w:line="360" w:lineRule="atLeast"/>
        <w:jc w:val="both"/>
        <w:rPr>
          <w:sz w:val="28"/>
        </w:rPr>
      </w:pPr>
      <w:r w:rsidRPr="00A57EB6">
        <w:rPr>
          <w:sz w:val="28"/>
        </w:rPr>
        <w:t>1.4.3</w:t>
      </w:r>
      <w:r w:rsidR="00D46D6D">
        <w:rPr>
          <w:sz w:val="28"/>
        </w:rPr>
        <w:t>.</w:t>
      </w:r>
      <w:r w:rsidRPr="00A57EB6">
        <w:rPr>
          <w:sz w:val="28"/>
        </w:rPr>
        <w:t xml:space="preserve"> Мероприятия по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w:t>
      </w:r>
      <w:r>
        <w:rPr>
          <w:sz w:val="28"/>
        </w:rPr>
        <w:t xml:space="preserve"> (далее – принудительное взыскание дебиторской задолженности по доходам);</w:t>
      </w:r>
    </w:p>
    <w:p w:rsidR="00865427" w:rsidRDefault="00865427" w:rsidP="00865427">
      <w:pPr>
        <w:spacing w:line="360" w:lineRule="atLeast"/>
        <w:jc w:val="both"/>
        <w:rPr>
          <w:sz w:val="28"/>
        </w:rPr>
      </w:pPr>
      <w:r>
        <w:rPr>
          <w:sz w:val="28"/>
        </w:rPr>
        <w:t>1.4.4</w:t>
      </w:r>
      <w:r w:rsidR="00D46D6D">
        <w:rPr>
          <w:sz w:val="28"/>
        </w:rPr>
        <w:t>.</w:t>
      </w:r>
      <w:r>
        <w:rPr>
          <w:sz w:val="28"/>
        </w:rPr>
        <w:t xml:space="preserve">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865427" w:rsidRDefault="00865427" w:rsidP="00865427">
      <w:pPr>
        <w:spacing w:line="360" w:lineRule="atLeast"/>
        <w:jc w:val="both"/>
        <w:rPr>
          <w:sz w:val="28"/>
        </w:rPr>
      </w:pPr>
      <w:r>
        <w:rPr>
          <w:sz w:val="28"/>
        </w:rPr>
        <w:t xml:space="preserve">         1.5</w:t>
      </w:r>
      <w:r w:rsidR="00D46D6D">
        <w:rPr>
          <w:sz w:val="28"/>
        </w:rPr>
        <w:t>.</w:t>
      </w:r>
      <w:r>
        <w:rPr>
          <w:sz w:val="28"/>
        </w:rPr>
        <w:t xml:space="preserve"> Ответственными за работу с дебиторской задолженностью по ненал</w:t>
      </w:r>
      <w:r w:rsidR="008A2B9E">
        <w:rPr>
          <w:sz w:val="28"/>
        </w:rPr>
        <w:t>оговым доходам, администрируемыми</w:t>
      </w:r>
      <w:r w:rsidR="00D46D6D">
        <w:rPr>
          <w:sz w:val="28"/>
        </w:rPr>
        <w:t xml:space="preserve"> администрацией Речного сельского поселения</w:t>
      </w:r>
      <w:r>
        <w:rPr>
          <w:sz w:val="28"/>
        </w:rPr>
        <w:t xml:space="preserve"> </w:t>
      </w:r>
      <w:proofErr w:type="spellStart"/>
      <w:r>
        <w:rPr>
          <w:sz w:val="28"/>
        </w:rPr>
        <w:t>Куменского</w:t>
      </w:r>
      <w:proofErr w:type="spellEnd"/>
      <w:r>
        <w:rPr>
          <w:sz w:val="28"/>
        </w:rPr>
        <w:t xml:space="preserve"> района</w:t>
      </w:r>
      <w:r w:rsidR="00D46D6D">
        <w:rPr>
          <w:sz w:val="28"/>
        </w:rPr>
        <w:t xml:space="preserve"> Кировской области</w:t>
      </w:r>
      <w:r>
        <w:rPr>
          <w:sz w:val="28"/>
        </w:rPr>
        <w:t xml:space="preserve"> являются:</w:t>
      </w:r>
    </w:p>
    <w:p w:rsidR="00865427" w:rsidRDefault="00865427" w:rsidP="00865427">
      <w:pPr>
        <w:spacing w:line="360" w:lineRule="atLeast"/>
        <w:jc w:val="both"/>
        <w:rPr>
          <w:sz w:val="28"/>
        </w:rPr>
      </w:pPr>
      <w:r>
        <w:rPr>
          <w:sz w:val="28"/>
        </w:rPr>
        <w:t xml:space="preserve"> - </w:t>
      </w:r>
      <w:r w:rsidR="00094583">
        <w:rPr>
          <w:sz w:val="28"/>
        </w:rPr>
        <w:t xml:space="preserve">бухгалтер-финансист </w:t>
      </w:r>
      <w:r>
        <w:rPr>
          <w:sz w:val="28"/>
        </w:rPr>
        <w:t xml:space="preserve">администрации </w:t>
      </w:r>
      <w:r w:rsidR="00094583">
        <w:rPr>
          <w:sz w:val="28"/>
        </w:rPr>
        <w:t xml:space="preserve">Речного сельского поселения </w:t>
      </w:r>
      <w:proofErr w:type="spellStart"/>
      <w:r>
        <w:rPr>
          <w:sz w:val="28"/>
        </w:rPr>
        <w:t>Куменского</w:t>
      </w:r>
      <w:proofErr w:type="spellEnd"/>
      <w:r>
        <w:rPr>
          <w:sz w:val="28"/>
        </w:rPr>
        <w:t xml:space="preserve"> района</w:t>
      </w:r>
      <w:r w:rsidR="00094583">
        <w:rPr>
          <w:sz w:val="28"/>
        </w:rPr>
        <w:t xml:space="preserve"> Кировской области</w:t>
      </w:r>
      <w:r>
        <w:rPr>
          <w:sz w:val="28"/>
        </w:rPr>
        <w:t>;</w:t>
      </w:r>
    </w:p>
    <w:p w:rsidR="00865427" w:rsidRDefault="00865427" w:rsidP="00865427">
      <w:pPr>
        <w:spacing w:line="360" w:lineRule="atLeast"/>
        <w:jc w:val="both"/>
        <w:rPr>
          <w:sz w:val="28"/>
        </w:rPr>
      </w:pPr>
      <w:r>
        <w:rPr>
          <w:sz w:val="28"/>
        </w:rPr>
        <w:t xml:space="preserve">- заместитель главы администрации </w:t>
      </w:r>
      <w:r w:rsidR="00094583">
        <w:rPr>
          <w:sz w:val="28"/>
        </w:rPr>
        <w:t xml:space="preserve">Речного сельского поселения </w:t>
      </w:r>
      <w:proofErr w:type="spellStart"/>
      <w:r w:rsidR="00094583">
        <w:rPr>
          <w:sz w:val="28"/>
        </w:rPr>
        <w:t>Куменского</w:t>
      </w:r>
      <w:proofErr w:type="spellEnd"/>
      <w:r w:rsidR="00094583">
        <w:rPr>
          <w:sz w:val="28"/>
        </w:rPr>
        <w:t xml:space="preserve"> района Кировской области</w:t>
      </w:r>
      <w:r>
        <w:rPr>
          <w:sz w:val="28"/>
        </w:rPr>
        <w:t>.</w:t>
      </w:r>
    </w:p>
    <w:p w:rsidR="00865427" w:rsidRPr="00A57EB6" w:rsidRDefault="00865427" w:rsidP="00865427">
      <w:pPr>
        <w:spacing w:line="360" w:lineRule="atLeast"/>
        <w:jc w:val="both"/>
        <w:rPr>
          <w:sz w:val="28"/>
        </w:rPr>
      </w:pPr>
      <w:r>
        <w:rPr>
          <w:sz w:val="28"/>
        </w:rPr>
        <w:t xml:space="preserve">       1.6</w:t>
      </w:r>
      <w:r w:rsidR="00E82314">
        <w:rPr>
          <w:sz w:val="28"/>
        </w:rPr>
        <w:t>.</w:t>
      </w:r>
      <w:r>
        <w:rPr>
          <w:sz w:val="28"/>
        </w:rPr>
        <w:t xml:space="preserve"> </w:t>
      </w:r>
      <w:proofErr w:type="gramStart"/>
      <w:r>
        <w:rPr>
          <w:sz w:val="28"/>
        </w:rPr>
        <w:t>Порядок и сроки обмена информацией и документами между ответственными за работу с дебиторской задолженностью по ненал</w:t>
      </w:r>
      <w:r w:rsidR="008A2B9E">
        <w:rPr>
          <w:sz w:val="28"/>
        </w:rPr>
        <w:t>оговым доходам, администрируемыми</w:t>
      </w:r>
      <w:r w:rsidR="00094583">
        <w:rPr>
          <w:sz w:val="28"/>
        </w:rPr>
        <w:t xml:space="preserve"> администрацией Речного сельского поселения</w:t>
      </w:r>
      <w:r>
        <w:rPr>
          <w:sz w:val="28"/>
        </w:rPr>
        <w:t xml:space="preserve"> </w:t>
      </w:r>
      <w:proofErr w:type="spellStart"/>
      <w:r>
        <w:rPr>
          <w:sz w:val="28"/>
        </w:rPr>
        <w:t>Куменского</w:t>
      </w:r>
      <w:proofErr w:type="spellEnd"/>
      <w:r>
        <w:rPr>
          <w:sz w:val="28"/>
        </w:rPr>
        <w:t xml:space="preserve"> района</w:t>
      </w:r>
      <w:r w:rsidR="00E82314">
        <w:rPr>
          <w:sz w:val="28"/>
        </w:rPr>
        <w:t xml:space="preserve"> Кировской области</w:t>
      </w:r>
      <w:r>
        <w:rPr>
          <w:sz w:val="28"/>
        </w:rPr>
        <w:t xml:space="preserve"> устанавливаются настоящим Регламентом.</w:t>
      </w:r>
      <w:proofErr w:type="gramEnd"/>
    </w:p>
    <w:p w:rsidR="00865427" w:rsidRDefault="00865427" w:rsidP="00865427">
      <w:pPr>
        <w:pStyle w:val="a3"/>
        <w:spacing w:line="360" w:lineRule="atLeast"/>
        <w:ind w:left="0" w:firstLine="720"/>
        <w:jc w:val="both"/>
        <w:rPr>
          <w:sz w:val="28"/>
        </w:rPr>
      </w:pPr>
    </w:p>
    <w:p w:rsidR="00865427" w:rsidRPr="00E82314" w:rsidRDefault="00865427" w:rsidP="00865427">
      <w:pPr>
        <w:pStyle w:val="a3"/>
        <w:numPr>
          <w:ilvl w:val="0"/>
          <w:numId w:val="2"/>
        </w:numPr>
        <w:spacing w:line="360" w:lineRule="atLeast"/>
        <w:jc w:val="center"/>
        <w:rPr>
          <w:b/>
          <w:sz w:val="28"/>
        </w:rPr>
      </w:pPr>
      <w:r w:rsidRPr="00E82314">
        <w:rPr>
          <w:b/>
          <w:sz w:val="28"/>
        </w:rPr>
        <w:t>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865427" w:rsidRDefault="00865427" w:rsidP="00865427">
      <w:pPr>
        <w:spacing w:line="360" w:lineRule="atLeast"/>
        <w:jc w:val="both"/>
        <w:rPr>
          <w:sz w:val="28"/>
        </w:rPr>
      </w:pPr>
    </w:p>
    <w:p w:rsidR="00865427" w:rsidRDefault="00865427" w:rsidP="00865427">
      <w:pPr>
        <w:spacing w:line="360" w:lineRule="atLeast"/>
        <w:jc w:val="both"/>
        <w:rPr>
          <w:sz w:val="28"/>
        </w:rPr>
      </w:pPr>
      <w:r>
        <w:rPr>
          <w:sz w:val="28"/>
        </w:rPr>
        <w:t>2.1</w:t>
      </w:r>
      <w:r w:rsidR="00E82314">
        <w:rPr>
          <w:sz w:val="28"/>
        </w:rPr>
        <w:t>.</w:t>
      </w:r>
      <w:r>
        <w:rPr>
          <w:sz w:val="28"/>
        </w:rPr>
        <w:t xml:space="preserve"> </w:t>
      </w:r>
      <w:r w:rsidR="00E82314">
        <w:rPr>
          <w:sz w:val="28"/>
        </w:rPr>
        <w:t>Бухгалтер-финансист</w:t>
      </w:r>
      <w:r w:rsidRPr="00594A01">
        <w:rPr>
          <w:sz w:val="28"/>
        </w:rPr>
        <w:t xml:space="preserve"> </w:t>
      </w:r>
      <w:r>
        <w:rPr>
          <w:sz w:val="28"/>
        </w:rPr>
        <w:t xml:space="preserve">администрации </w:t>
      </w:r>
      <w:r w:rsidR="00E82314">
        <w:rPr>
          <w:sz w:val="28"/>
        </w:rPr>
        <w:t xml:space="preserve">Речного сельского поселения </w:t>
      </w:r>
      <w:r>
        <w:rPr>
          <w:sz w:val="28"/>
        </w:rPr>
        <w:t>в пределах своей компетенции, наделенный соответствующими полномочиями (далее – бухгалтер) в целях недопущения образования просроченной дебиторской задолженности по неналоговым доходам, а также выявления факторов, влияющих на образование просроченной дебиторской задолженности по неналоговым доходам, осуществляет следующие мероприятия:</w:t>
      </w:r>
    </w:p>
    <w:p w:rsidR="00865427" w:rsidRDefault="00865427" w:rsidP="00865427">
      <w:pPr>
        <w:spacing w:line="360" w:lineRule="atLeast"/>
        <w:jc w:val="both"/>
        <w:rPr>
          <w:sz w:val="28"/>
        </w:rPr>
      </w:pPr>
      <w:r>
        <w:rPr>
          <w:sz w:val="28"/>
        </w:rPr>
        <w:t xml:space="preserve">1) </w:t>
      </w:r>
      <w:proofErr w:type="gramStart"/>
      <w:r>
        <w:rPr>
          <w:sz w:val="28"/>
        </w:rPr>
        <w:t xml:space="preserve">контроль </w:t>
      </w:r>
      <w:r w:rsidRPr="00594A01">
        <w:rPr>
          <w:sz w:val="28"/>
        </w:rPr>
        <w:t>за</w:t>
      </w:r>
      <w:proofErr w:type="gramEnd"/>
      <w:r w:rsidRPr="00594A01">
        <w:rPr>
          <w:sz w:val="28"/>
        </w:rPr>
        <w:t xml:space="preserve"> </w:t>
      </w:r>
      <w:r>
        <w:rPr>
          <w:sz w:val="28"/>
        </w:rPr>
        <w:t xml:space="preserve">правильностью исчисления, полнотой и своевременностью осуществления платежей </w:t>
      </w:r>
      <w:r w:rsidRPr="00594A01">
        <w:rPr>
          <w:sz w:val="28"/>
        </w:rPr>
        <w:t xml:space="preserve"> в бюджет </w:t>
      </w:r>
      <w:r w:rsidR="00E82314">
        <w:rPr>
          <w:sz w:val="28"/>
        </w:rPr>
        <w:t>Речного сельского поселения</w:t>
      </w:r>
      <w:r>
        <w:rPr>
          <w:sz w:val="28"/>
        </w:rPr>
        <w:t xml:space="preserve">, пеням и </w:t>
      </w:r>
      <w:r>
        <w:rPr>
          <w:sz w:val="28"/>
        </w:rPr>
        <w:lastRenderedPageBreak/>
        <w:t>штрафам по ним, по админис</w:t>
      </w:r>
      <w:r w:rsidR="00E82314">
        <w:rPr>
          <w:sz w:val="28"/>
        </w:rPr>
        <w:t>трируемым администраций Речного сельского поселения</w:t>
      </w:r>
      <w:r>
        <w:rPr>
          <w:sz w:val="28"/>
        </w:rPr>
        <w:t xml:space="preserve"> источникам неналоговых доходов в том числе:</w:t>
      </w:r>
    </w:p>
    <w:p w:rsidR="00865427" w:rsidRPr="00594A01" w:rsidRDefault="00865427" w:rsidP="00865427">
      <w:pPr>
        <w:spacing w:line="360" w:lineRule="atLeast"/>
        <w:jc w:val="both"/>
        <w:rPr>
          <w:sz w:val="28"/>
        </w:rPr>
      </w:pPr>
      <w:r>
        <w:rPr>
          <w:sz w:val="28"/>
        </w:rPr>
        <w:t xml:space="preserve">          - за фактическим зачислением пла</w:t>
      </w:r>
      <w:r w:rsidR="00E82314">
        <w:rPr>
          <w:sz w:val="28"/>
        </w:rPr>
        <w:t>тежей в бюджет Речного сельского поселения</w:t>
      </w:r>
      <w:r>
        <w:rPr>
          <w:sz w:val="28"/>
        </w:rPr>
        <w:t xml:space="preserve"> в размерах и сроки, установленные законодательством Российской Федерации, договором (муниципальным контрактом, соглашением);</w:t>
      </w:r>
    </w:p>
    <w:p w:rsidR="00865427" w:rsidRDefault="00865427" w:rsidP="00865427">
      <w:pPr>
        <w:pStyle w:val="a3"/>
        <w:spacing w:line="360" w:lineRule="atLeast"/>
        <w:ind w:left="0" w:firstLine="720"/>
        <w:jc w:val="both"/>
        <w:rPr>
          <w:sz w:val="28"/>
        </w:rPr>
      </w:pPr>
      <w:proofErr w:type="gramStart"/>
      <w:r>
        <w:rPr>
          <w:sz w:val="28"/>
        </w:rPr>
        <w:t>- за погашением (квитированием) начислений соответствующих платежей, являющихся источниками формирован</w:t>
      </w:r>
      <w:r w:rsidR="00E82314">
        <w:rPr>
          <w:sz w:val="28"/>
        </w:rPr>
        <w:t>ия доходов муниципального образования</w:t>
      </w:r>
      <w:r>
        <w:rPr>
          <w:sz w:val="28"/>
        </w:rPr>
        <w:t>, в государственной информационной системе о государственных и муниципальных платежах, предусмотренной статьей 21.3 Федерального закона от 27.07.2010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w:t>
      </w:r>
      <w:r w:rsidR="00E82314">
        <w:rPr>
          <w:sz w:val="28"/>
        </w:rPr>
        <w:t xml:space="preserve"> необходимая для уплаты которых</w:t>
      </w:r>
      <w:r>
        <w:rPr>
          <w:sz w:val="28"/>
        </w:rPr>
        <w:t>, включая подлежащую уплате сумму</w:t>
      </w:r>
      <w:proofErr w:type="gramEnd"/>
      <w:r>
        <w:rPr>
          <w:sz w:val="28"/>
        </w:rPr>
        <w:t>, не размещается в ГИС ГМП, перечень которых утвержден приказом Министерства финансов Российской Федерации от 25.12.2019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865427" w:rsidRDefault="00865427" w:rsidP="00865427">
      <w:pPr>
        <w:pStyle w:val="a3"/>
        <w:spacing w:line="360" w:lineRule="atLeast"/>
        <w:ind w:left="0" w:firstLine="720"/>
        <w:jc w:val="both"/>
        <w:rPr>
          <w:sz w:val="28"/>
        </w:rPr>
      </w:pPr>
      <w:proofErr w:type="gramStart"/>
      <w:r>
        <w:rPr>
          <w:sz w:val="28"/>
        </w:rPr>
        <w:t>-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w:t>
      </w:r>
      <w:r w:rsidR="00E82314">
        <w:rPr>
          <w:sz w:val="28"/>
        </w:rPr>
        <w:t>тежей в бюджет Речного сельского поселения</w:t>
      </w:r>
      <w:r>
        <w:rPr>
          <w:sz w:val="28"/>
        </w:rPr>
        <w:t>, а также за начислением процентов за предоставленную отсрочку или рассрочку и пени (штрафы) за просрочку уплаты платежей в бюджет м</w:t>
      </w:r>
      <w:r w:rsidR="00E82314">
        <w:rPr>
          <w:sz w:val="28"/>
        </w:rPr>
        <w:t>униципального образования</w:t>
      </w:r>
      <w:r>
        <w:rPr>
          <w:sz w:val="28"/>
        </w:rPr>
        <w:t xml:space="preserve"> в порядке и случаях, предусмотренных законодательством Российской</w:t>
      </w:r>
      <w:proofErr w:type="gramEnd"/>
      <w:r>
        <w:rPr>
          <w:sz w:val="28"/>
        </w:rPr>
        <w:t xml:space="preserve"> Федерации:</w:t>
      </w:r>
    </w:p>
    <w:p w:rsidR="00865427" w:rsidRDefault="00865427" w:rsidP="00865427">
      <w:pPr>
        <w:pStyle w:val="a3"/>
        <w:spacing w:line="360" w:lineRule="atLeast"/>
        <w:ind w:left="0" w:firstLine="720"/>
        <w:jc w:val="both"/>
        <w:rPr>
          <w:sz w:val="28"/>
        </w:rPr>
      </w:pPr>
      <w:r>
        <w:rPr>
          <w:sz w:val="28"/>
        </w:rPr>
        <w:t>- за своевременным начислением неустойки (штрафов, пени);</w:t>
      </w:r>
    </w:p>
    <w:p w:rsidR="00865427" w:rsidRDefault="00865427" w:rsidP="00865427">
      <w:pPr>
        <w:pStyle w:val="a3"/>
        <w:spacing w:line="360" w:lineRule="atLeast"/>
        <w:ind w:left="0" w:firstLine="720"/>
        <w:jc w:val="both"/>
        <w:rPr>
          <w:sz w:val="28"/>
        </w:rPr>
      </w:pPr>
      <w:r>
        <w:rPr>
          <w:sz w:val="28"/>
        </w:rPr>
        <w:t>-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их отражением в бюджетном учете;</w:t>
      </w:r>
    </w:p>
    <w:p w:rsidR="00865427" w:rsidRPr="00312E06" w:rsidRDefault="00865427" w:rsidP="00312E06">
      <w:pPr>
        <w:pStyle w:val="a3"/>
        <w:spacing w:line="360" w:lineRule="atLeast"/>
        <w:ind w:left="0"/>
        <w:jc w:val="both"/>
        <w:rPr>
          <w:sz w:val="28"/>
        </w:rPr>
      </w:pPr>
      <w:r>
        <w:rPr>
          <w:sz w:val="28"/>
        </w:rPr>
        <w:t>2) Ежеквартальное проведение инвентаризации расчетов с должниками, включая сверку данн</w:t>
      </w:r>
      <w:r w:rsidR="00312E06">
        <w:rPr>
          <w:sz w:val="28"/>
        </w:rPr>
        <w:t>ых по доходам бюджета Речного сельского поселения</w:t>
      </w:r>
      <w:r>
        <w:rPr>
          <w:sz w:val="28"/>
        </w:rPr>
        <w:t xml:space="preserve">  на основании информации о непогашенных начислениях, содержащейся в ГИС ГМП, в том числе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865427" w:rsidRDefault="00865427" w:rsidP="00865427">
      <w:pPr>
        <w:spacing w:line="360" w:lineRule="atLeast"/>
        <w:jc w:val="both"/>
        <w:rPr>
          <w:sz w:val="28"/>
        </w:rPr>
      </w:pPr>
      <w:r>
        <w:rPr>
          <w:sz w:val="28"/>
        </w:rPr>
        <w:lastRenderedPageBreak/>
        <w:t>2</w:t>
      </w:r>
      <w:r w:rsidRPr="00654121">
        <w:rPr>
          <w:sz w:val="28"/>
        </w:rPr>
        <w:t>.2</w:t>
      </w:r>
      <w:r w:rsidR="00312E06">
        <w:rPr>
          <w:sz w:val="28"/>
        </w:rPr>
        <w:t>.</w:t>
      </w:r>
      <w:r>
        <w:rPr>
          <w:sz w:val="28"/>
        </w:rPr>
        <w:t xml:space="preserve"> </w:t>
      </w:r>
      <w:r w:rsidR="00312E06">
        <w:rPr>
          <w:sz w:val="28"/>
        </w:rPr>
        <w:t>Бухгалтер-финансист администрации Речного сельского поселения</w:t>
      </w:r>
      <w:r>
        <w:rPr>
          <w:sz w:val="28"/>
        </w:rPr>
        <w:t xml:space="preserve"> в пределах своей компетенции, наделенный соответствующими полномочиями, в целях недопущения образования просроченной дебиторской задолженности по неналоговым доходам, а также выявления факторов, влияющих на образование просроченной дебиторской задолженности по неналоговым доходам, ежеквартально осуществляет следующие мероприятия:</w:t>
      </w:r>
    </w:p>
    <w:p w:rsidR="00865427" w:rsidRDefault="00865427" w:rsidP="00865427">
      <w:pPr>
        <w:spacing w:line="360" w:lineRule="atLeast"/>
        <w:jc w:val="both"/>
        <w:rPr>
          <w:sz w:val="28"/>
        </w:rPr>
      </w:pPr>
      <w:r>
        <w:rPr>
          <w:sz w:val="28"/>
        </w:rPr>
        <w:t>1)</w:t>
      </w:r>
      <w:r w:rsidR="00312E06">
        <w:rPr>
          <w:sz w:val="28"/>
        </w:rPr>
        <w:t xml:space="preserve"> </w:t>
      </w:r>
      <w:r>
        <w:rPr>
          <w:sz w:val="28"/>
        </w:rPr>
        <w:t>проведение ревизии действующих договоров (муниципальных контрактов, соглашений), а также иных оснований</w:t>
      </w:r>
      <w:proofErr w:type="gramStart"/>
      <w:r>
        <w:rPr>
          <w:sz w:val="28"/>
        </w:rPr>
        <w:t xml:space="preserve"> ,</w:t>
      </w:r>
      <w:proofErr w:type="gramEnd"/>
      <w:r>
        <w:rPr>
          <w:sz w:val="28"/>
        </w:rPr>
        <w:t xml:space="preserve"> из которых возникло обязательство по уплате до</w:t>
      </w:r>
      <w:r w:rsidR="00312E06">
        <w:rPr>
          <w:sz w:val="28"/>
        </w:rPr>
        <w:t>ходов в бюджет Речного сельского поселения</w:t>
      </w:r>
      <w:r>
        <w:rPr>
          <w:sz w:val="28"/>
        </w:rPr>
        <w:t>, на наличие просроченной задолженности по ним;</w:t>
      </w:r>
    </w:p>
    <w:p w:rsidR="00865427" w:rsidRDefault="00865427" w:rsidP="00865427">
      <w:pPr>
        <w:spacing w:line="360" w:lineRule="atLeast"/>
        <w:jc w:val="both"/>
        <w:rPr>
          <w:sz w:val="28"/>
        </w:rPr>
      </w:pPr>
      <w:r>
        <w:rPr>
          <w:sz w:val="28"/>
        </w:rPr>
        <w:t>2)</w:t>
      </w:r>
      <w:r w:rsidR="00312E06">
        <w:rPr>
          <w:sz w:val="28"/>
        </w:rPr>
        <w:t xml:space="preserve"> </w:t>
      </w:r>
      <w:r>
        <w:rPr>
          <w:sz w:val="28"/>
        </w:rPr>
        <w:t>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865427" w:rsidRPr="00654121" w:rsidRDefault="00865427" w:rsidP="00865427">
      <w:pPr>
        <w:spacing w:line="360" w:lineRule="atLeast"/>
        <w:jc w:val="both"/>
        <w:rPr>
          <w:sz w:val="28"/>
        </w:rPr>
      </w:pPr>
      <w:r>
        <w:rPr>
          <w:sz w:val="28"/>
        </w:rPr>
        <w:t xml:space="preserve">       наличия сведений о взыскании с должника денежных сре</w:t>
      </w:r>
      <w:proofErr w:type="gramStart"/>
      <w:r>
        <w:rPr>
          <w:sz w:val="28"/>
        </w:rPr>
        <w:t>дств в р</w:t>
      </w:r>
      <w:proofErr w:type="gramEnd"/>
      <w:r>
        <w:rPr>
          <w:sz w:val="28"/>
        </w:rPr>
        <w:t>амках исполнительного производства;</w:t>
      </w:r>
    </w:p>
    <w:p w:rsidR="00865427" w:rsidRPr="00ED0CFF" w:rsidRDefault="00865427" w:rsidP="00865427">
      <w:pPr>
        <w:spacing w:line="360" w:lineRule="atLeast"/>
        <w:jc w:val="both"/>
        <w:rPr>
          <w:sz w:val="28"/>
        </w:rPr>
      </w:pPr>
      <w:r>
        <w:rPr>
          <w:sz w:val="28"/>
        </w:rPr>
        <w:t xml:space="preserve">      наличия сведений о возбуждении в отношении должника дела о банкротстве.</w:t>
      </w:r>
    </w:p>
    <w:p w:rsidR="00865427" w:rsidRDefault="00865427" w:rsidP="00865427">
      <w:pPr>
        <w:pStyle w:val="a3"/>
        <w:spacing w:line="360" w:lineRule="atLeast"/>
        <w:ind w:left="0" w:firstLine="720"/>
        <w:jc w:val="both"/>
        <w:rPr>
          <w:sz w:val="28"/>
        </w:rPr>
      </w:pPr>
    </w:p>
    <w:p w:rsidR="00865427" w:rsidRPr="00312E06" w:rsidRDefault="00865427" w:rsidP="00865427">
      <w:pPr>
        <w:pStyle w:val="a3"/>
        <w:numPr>
          <w:ilvl w:val="0"/>
          <w:numId w:val="2"/>
        </w:numPr>
        <w:spacing w:line="360" w:lineRule="atLeast"/>
        <w:jc w:val="center"/>
        <w:rPr>
          <w:b/>
          <w:sz w:val="28"/>
        </w:rPr>
      </w:pPr>
      <w:r w:rsidRPr="00312E06">
        <w:rPr>
          <w:b/>
          <w:sz w:val="28"/>
        </w:rPr>
        <w:t>Мероприятия по урегулированию дебиторской задолженности по доходам в досудебном порядке</w:t>
      </w:r>
    </w:p>
    <w:p w:rsidR="00865427" w:rsidRDefault="00865427" w:rsidP="00865427">
      <w:pPr>
        <w:pStyle w:val="a3"/>
        <w:spacing w:line="360" w:lineRule="atLeast"/>
        <w:rPr>
          <w:sz w:val="28"/>
        </w:rPr>
      </w:pPr>
    </w:p>
    <w:p w:rsidR="00865427" w:rsidRDefault="00865427" w:rsidP="00865427">
      <w:pPr>
        <w:pStyle w:val="a3"/>
        <w:numPr>
          <w:ilvl w:val="1"/>
          <w:numId w:val="2"/>
        </w:numPr>
        <w:spacing w:line="360" w:lineRule="atLeast"/>
        <w:ind w:left="0" w:firstLine="720"/>
        <w:jc w:val="both"/>
        <w:rPr>
          <w:sz w:val="28"/>
        </w:rPr>
      </w:pPr>
      <w:r>
        <w:rPr>
          <w:sz w:val="28"/>
        </w:rPr>
        <w:t>Мероприятия по урегулированию дебиторской задолженности по доходам в досудебном порядке (со дня истечения срока уплаты соответствующего платеж</w:t>
      </w:r>
      <w:r w:rsidR="00312E06">
        <w:rPr>
          <w:sz w:val="28"/>
        </w:rPr>
        <w:t>а в бюджет муниципального образования</w:t>
      </w:r>
      <w:r>
        <w:rPr>
          <w:sz w:val="28"/>
        </w:rPr>
        <w:t xml:space="preserve"> (пеней, штрафов) до начала работы по их принудительному взысканию) включают в себя:</w:t>
      </w:r>
    </w:p>
    <w:p w:rsidR="00865427" w:rsidRDefault="00865427" w:rsidP="00865427">
      <w:pPr>
        <w:pStyle w:val="a3"/>
        <w:spacing w:line="360" w:lineRule="atLeast"/>
        <w:ind w:left="0" w:firstLine="720"/>
        <w:jc w:val="both"/>
        <w:rPr>
          <w:sz w:val="28"/>
        </w:rPr>
      </w:pPr>
      <w:r>
        <w:rPr>
          <w:sz w:val="28"/>
        </w:rPr>
        <w:t>- 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865427" w:rsidRDefault="00865427" w:rsidP="00865427">
      <w:pPr>
        <w:pStyle w:val="a3"/>
        <w:spacing w:line="360" w:lineRule="atLeast"/>
        <w:ind w:left="0" w:firstLine="720"/>
        <w:jc w:val="both"/>
        <w:rPr>
          <w:sz w:val="28"/>
        </w:rPr>
      </w:pPr>
      <w:r>
        <w:rPr>
          <w:sz w:val="28"/>
        </w:rPr>
        <w:t>- направление претензии должнику о погашении образовавшейся задолженности в досудебном порядке в установленный законом срок или договором (контрактом, соглашением),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 соглашением);</w:t>
      </w:r>
    </w:p>
    <w:p w:rsidR="00865427" w:rsidRDefault="00865427" w:rsidP="00865427">
      <w:pPr>
        <w:pStyle w:val="a3"/>
        <w:spacing w:line="360" w:lineRule="atLeast"/>
        <w:ind w:left="0" w:firstLine="720"/>
        <w:jc w:val="both"/>
        <w:rPr>
          <w:sz w:val="28"/>
        </w:rPr>
      </w:pPr>
      <w:r>
        <w:rPr>
          <w:sz w:val="28"/>
        </w:rPr>
        <w:t xml:space="preserve">- рассмотрение вопроса о возможности расторжения договора (контракта, соглашения), предоставления отсрочки (рассрочки) платежа, </w:t>
      </w:r>
      <w:r>
        <w:rPr>
          <w:sz w:val="28"/>
        </w:rPr>
        <w:lastRenderedPageBreak/>
        <w:t>реструктуризации дебиторской задолженности по доходам в порядке и случаях, предусмотренных законодательством Российской Федерации;</w:t>
      </w:r>
    </w:p>
    <w:p w:rsidR="00865427" w:rsidRDefault="00865427" w:rsidP="00865427">
      <w:pPr>
        <w:pStyle w:val="a3"/>
        <w:spacing w:line="360" w:lineRule="atLeast"/>
        <w:ind w:left="0" w:firstLine="720"/>
        <w:jc w:val="both"/>
        <w:rPr>
          <w:sz w:val="28"/>
        </w:rPr>
      </w:pPr>
      <w:r>
        <w:rPr>
          <w:sz w:val="28"/>
        </w:rPr>
        <w:t>- направление в уполномоченный орган по представлению в деле о банкротстве, в случае возникновения процедуры банкротства должника, уведомлений о наличии задолженности по денежным обязательствам в порядке, в сроки и в случаях, предусмотренных законодательством Российской Федерации о банкротстве.</w:t>
      </w:r>
    </w:p>
    <w:p w:rsidR="00865427" w:rsidRDefault="00865427" w:rsidP="00865427">
      <w:pPr>
        <w:pStyle w:val="a3"/>
        <w:numPr>
          <w:ilvl w:val="1"/>
          <w:numId w:val="2"/>
        </w:numPr>
        <w:spacing w:line="360" w:lineRule="atLeast"/>
        <w:ind w:left="0" w:firstLine="720"/>
        <w:jc w:val="both"/>
        <w:rPr>
          <w:sz w:val="28"/>
        </w:rPr>
      </w:pPr>
      <w:proofErr w:type="gramStart"/>
      <w:r>
        <w:rPr>
          <w:sz w:val="28"/>
        </w:rPr>
        <w:t>Бухгалтер в ходе проведения контроля за правильностью исчисления, полнотой и своевременностью осуществления пла</w:t>
      </w:r>
      <w:r w:rsidR="00312E06">
        <w:rPr>
          <w:sz w:val="28"/>
        </w:rPr>
        <w:t>тежей в бюджет Речного сельского поселения</w:t>
      </w:r>
      <w:r>
        <w:rPr>
          <w:sz w:val="28"/>
        </w:rPr>
        <w:t xml:space="preserve">, пеням и штрафам по ним, обязан не позднее 10 (десяти) рабочих дней, когда ему стало известно о возникновении просроченной дебиторской задолженности, направить </w:t>
      </w:r>
      <w:r w:rsidR="00312E06">
        <w:rPr>
          <w:sz w:val="28"/>
        </w:rPr>
        <w:t>заместителю главы администрации</w:t>
      </w:r>
      <w:r>
        <w:rPr>
          <w:sz w:val="28"/>
        </w:rPr>
        <w:t xml:space="preserve"> все имеющие документы и информацию о возникшей просроченной дебиторской задолженности по платежам.</w:t>
      </w:r>
      <w:proofErr w:type="gramEnd"/>
    </w:p>
    <w:p w:rsidR="00865427" w:rsidRDefault="00865427" w:rsidP="00865427">
      <w:pPr>
        <w:spacing w:line="360" w:lineRule="atLeast"/>
        <w:jc w:val="both"/>
        <w:rPr>
          <w:sz w:val="28"/>
        </w:rPr>
      </w:pPr>
      <w:r w:rsidRPr="00E631FD">
        <w:rPr>
          <w:sz w:val="28"/>
        </w:rPr>
        <w:t xml:space="preserve"> </w:t>
      </w:r>
      <w:r>
        <w:rPr>
          <w:sz w:val="28"/>
        </w:rPr>
        <w:t xml:space="preserve">        3.3</w:t>
      </w:r>
      <w:r w:rsidR="00312E06">
        <w:rPr>
          <w:sz w:val="28"/>
        </w:rPr>
        <w:t>. Заместитель главы администрации</w:t>
      </w:r>
      <w:r>
        <w:rPr>
          <w:sz w:val="28"/>
        </w:rPr>
        <w:t xml:space="preserve"> в срок не позднее 15 рабочих дней с  момента получения документов и информации о возникновении просроченной дебиторской задолженности по платежам формирует требование (претензию) в порядке, предусмотренном договором (муниципальным контрактом, соглашением) или в соответствии с действующим законодательством Российской Федерации.</w:t>
      </w:r>
    </w:p>
    <w:p w:rsidR="00865427" w:rsidRDefault="00865427" w:rsidP="00865427">
      <w:pPr>
        <w:spacing w:line="360" w:lineRule="atLeast"/>
        <w:jc w:val="both"/>
        <w:rPr>
          <w:sz w:val="28"/>
        </w:rPr>
      </w:pPr>
      <w:r>
        <w:rPr>
          <w:sz w:val="28"/>
        </w:rPr>
        <w:t xml:space="preserve">      При наличии  оснований для расторжения договора (муниципального контракта, соглашения) готовится соответствующее  уведомление о расторжении договора (муниципального контракта, соглашения).</w:t>
      </w:r>
    </w:p>
    <w:p w:rsidR="00865427" w:rsidRDefault="00865427" w:rsidP="00865427">
      <w:pPr>
        <w:spacing w:line="360" w:lineRule="atLeast"/>
        <w:jc w:val="both"/>
        <w:rPr>
          <w:sz w:val="28"/>
        </w:rPr>
      </w:pPr>
      <w:r>
        <w:rPr>
          <w:sz w:val="28"/>
        </w:rPr>
        <w:t xml:space="preserve">       3.4</w:t>
      </w:r>
      <w:r w:rsidR="00312E06">
        <w:rPr>
          <w:sz w:val="28"/>
        </w:rPr>
        <w:t>.</w:t>
      </w:r>
      <w:r>
        <w:rPr>
          <w:sz w:val="28"/>
        </w:rPr>
        <w:t xml:space="preserve"> Требование (претензия) должны содержать:</w:t>
      </w:r>
    </w:p>
    <w:p w:rsidR="00865427" w:rsidRDefault="00865427" w:rsidP="00865427">
      <w:pPr>
        <w:spacing w:line="360" w:lineRule="atLeast"/>
        <w:jc w:val="both"/>
        <w:rPr>
          <w:sz w:val="28"/>
        </w:rPr>
      </w:pPr>
      <w:r>
        <w:rPr>
          <w:sz w:val="28"/>
        </w:rPr>
        <w:t>1) наименование должника, адрес;</w:t>
      </w:r>
    </w:p>
    <w:p w:rsidR="00865427" w:rsidRDefault="00865427" w:rsidP="00865427">
      <w:pPr>
        <w:spacing w:line="360" w:lineRule="atLeast"/>
        <w:jc w:val="both"/>
        <w:rPr>
          <w:sz w:val="28"/>
        </w:rPr>
      </w:pPr>
      <w:r>
        <w:rPr>
          <w:sz w:val="28"/>
        </w:rPr>
        <w:t>2) наименование и реквизиты документа, являющегося основанием для начисления суммы задолженности, подлежащей уплате должником;</w:t>
      </w:r>
    </w:p>
    <w:p w:rsidR="00865427" w:rsidRDefault="00865427" w:rsidP="00865427">
      <w:pPr>
        <w:spacing w:line="360" w:lineRule="atLeast"/>
        <w:jc w:val="both"/>
        <w:rPr>
          <w:sz w:val="28"/>
        </w:rPr>
      </w:pPr>
      <w:r>
        <w:rPr>
          <w:sz w:val="28"/>
        </w:rPr>
        <w:t>3) описание допущенного должником нарушения обязательств;</w:t>
      </w:r>
    </w:p>
    <w:p w:rsidR="00865427" w:rsidRDefault="00865427" w:rsidP="00865427">
      <w:pPr>
        <w:spacing w:line="360" w:lineRule="atLeast"/>
        <w:jc w:val="both"/>
        <w:rPr>
          <w:sz w:val="28"/>
        </w:rPr>
      </w:pPr>
      <w:r>
        <w:rPr>
          <w:sz w:val="28"/>
        </w:rPr>
        <w:t>4) указание меры ответственности за нарушение обязательств в соответствии с заключенным договором (муниципальным контрактом, соглашением) или в соответствии с действующим законодательством Российской Федерации;</w:t>
      </w:r>
    </w:p>
    <w:p w:rsidR="00865427" w:rsidRDefault="00865427" w:rsidP="00865427">
      <w:pPr>
        <w:spacing w:line="360" w:lineRule="atLeast"/>
        <w:jc w:val="both"/>
        <w:rPr>
          <w:sz w:val="28"/>
        </w:rPr>
      </w:pPr>
      <w:proofErr w:type="gramStart"/>
      <w:r>
        <w:rPr>
          <w:sz w:val="28"/>
        </w:rPr>
        <w:t>5) расчет суммы задолженности, основного долга и пеней, неустойки, штрафа, предусмотренных договором (муниципальным контрактом, соглашением) и (или) законодательством Российской Федерации;</w:t>
      </w:r>
      <w:proofErr w:type="gramEnd"/>
    </w:p>
    <w:p w:rsidR="00865427" w:rsidRDefault="00865427" w:rsidP="00865427">
      <w:pPr>
        <w:spacing w:line="360" w:lineRule="atLeast"/>
        <w:jc w:val="both"/>
        <w:rPr>
          <w:sz w:val="28"/>
        </w:rPr>
      </w:pPr>
      <w:r>
        <w:rPr>
          <w:sz w:val="28"/>
        </w:rPr>
        <w:t>6) срок для добровольного погашения должником просроченной задолженности (не более 30 календарных дней со дня направления требования (претензии), если иной срок не установлен договором (муниципальным контрактом, соглашением) или  действующим законодательством Российской Федерации);</w:t>
      </w:r>
    </w:p>
    <w:p w:rsidR="00865427" w:rsidRDefault="00865427" w:rsidP="00865427">
      <w:pPr>
        <w:spacing w:line="360" w:lineRule="atLeast"/>
        <w:jc w:val="both"/>
        <w:rPr>
          <w:sz w:val="28"/>
        </w:rPr>
      </w:pPr>
      <w:r>
        <w:rPr>
          <w:sz w:val="28"/>
        </w:rPr>
        <w:t>7) реквизиты для перечисления просроченной дебиторской задолженности;</w:t>
      </w:r>
    </w:p>
    <w:p w:rsidR="00865427" w:rsidRDefault="00865427" w:rsidP="00865427">
      <w:pPr>
        <w:spacing w:line="360" w:lineRule="atLeast"/>
        <w:jc w:val="both"/>
        <w:rPr>
          <w:sz w:val="28"/>
        </w:rPr>
      </w:pPr>
      <w:r>
        <w:rPr>
          <w:sz w:val="28"/>
        </w:rPr>
        <w:lastRenderedPageBreak/>
        <w:t>8) информацию об ответственном исполнителе, подготовившем требование (претензию)  и расчет суммы задолженности  по ней (должность, фамилия, имя, отчество и контактный номер телефона для связи).</w:t>
      </w:r>
    </w:p>
    <w:p w:rsidR="00865427" w:rsidRDefault="00865427" w:rsidP="00865427">
      <w:pPr>
        <w:spacing w:line="360" w:lineRule="atLeast"/>
        <w:jc w:val="both"/>
        <w:rPr>
          <w:sz w:val="28"/>
        </w:rPr>
      </w:pPr>
      <w:r>
        <w:rPr>
          <w:sz w:val="28"/>
        </w:rPr>
        <w:t xml:space="preserve">  Требование (претензия) подписывается заместителем главы админ</w:t>
      </w:r>
      <w:r w:rsidR="00312E06">
        <w:rPr>
          <w:sz w:val="28"/>
        </w:rPr>
        <w:t>истрации, бухгалтером</w:t>
      </w:r>
      <w:r>
        <w:rPr>
          <w:sz w:val="28"/>
        </w:rPr>
        <w:t>.</w:t>
      </w:r>
    </w:p>
    <w:p w:rsidR="00865427" w:rsidRDefault="00865427" w:rsidP="00865427">
      <w:pPr>
        <w:spacing w:line="360" w:lineRule="atLeast"/>
        <w:jc w:val="both"/>
        <w:rPr>
          <w:sz w:val="28"/>
        </w:rPr>
      </w:pPr>
      <w:r>
        <w:rPr>
          <w:sz w:val="28"/>
        </w:rPr>
        <w:t xml:space="preserve">          3.5</w:t>
      </w:r>
      <w:r w:rsidR="00D11A1C">
        <w:rPr>
          <w:sz w:val="28"/>
        </w:rPr>
        <w:t>.</w:t>
      </w:r>
      <w:r>
        <w:rPr>
          <w:sz w:val="28"/>
        </w:rPr>
        <w:t xml:space="preserve"> Требование (претензия) составляется в письменной форме в 2-х экземплярах: один </w:t>
      </w:r>
      <w:r w:rsidR="00D11A1C">
        <w:rPr>
          <w:sz w:val="28"/>
        </w:rPr>
        <w:t>хранится в администрации Речного сельского поселения</w:t>
      </w:r>
      <w:r>
        <w:rPr>
          <w:sz w:val="28"/>
        </w:rPr>
        <w:t>, второй направляется должнику заказным почтовым отправлением с уведомлением о вручении.</w:t>
      </w:r>
    </w:p>
    <w:p w:rsidR="00865427" w:rsidRPr="0090516E" w:rsidRDefault="00865427" w:rsidP="00865427">
      <w:pPr>
        <w:spacing w:line="360" w:lineRule="atLeast"/>
        <w:jc w:val="both"/>
        <w:rPr>
          <w:sz w:val="28"/>
        </w:rPr>
      </w:pPr>
      <w:r>
        <w:rPr>
          <w:sz w:val="28"/>
        </w:rPr>
        <w:t xml:space="preserve">          3.6</w:t>
      </w:r>
      <w:r w:rsidR="00D11A1C">
        <w:rPr>
          <w:sz w:val="28"/>
        </w:rPr>
        <w:t>.</w:t>
      </w:r>
      <w:r w:rsidRPr="0090516E">
        <w:rPr>
          <w:sz w:val="28"/>
        </w:rPr>
        <w:t xml:space="preserve"> При добровольном исполнении </w:t>
      </w:r>
      <w:r>
        <w:rPr>
          <w:sz w:val="28"/>
        </w:rPr>
        <w:t xml:space="preserve">должником </w:t>
      </w:r>
      <w:r w:rsidRPr="0090516E">
        <w:rPr>
          <w:sz w:val="28"/>
        </w:rPr>
        <w:t>обязательств</w:t>
      </w:r>
      <w:r>
        <w:rPr>
          <w:sz w:val="28"/>
        </w:rPr>
        <w:t xml:space="preserve"> по погашению просроченной дебиторской задолженности </w:t>
      </w:r>
      <w:r w:rsidRPr="0090516E">
        <w:rPr>
          <w:sz w:val="28"/>
        </w:rPr>
        <w:t xml:space="preserve"> в срок, указанный</w:t>
      </w:r>
      <w:r w:rsidRPr="0090516E">
        <w:rPr>
          <w:sz w:val="28"/>
        </w:rPr>
        <w:tab/>
      </w:r>
      <w:r w:rsidR="00D11A1C">
        <w:rPr>
          <w:sz w:val="28"/>
        </w:rPr>
        <w:t xml:space="preserve"> </w:t>
      </w:r>
      <w:r w:rsidRPr="0090516E">
        <w:rPr>
          <w:sz w:val="28"/>
        </w:rPr>
        <w:t>в требовании (претензии), претензионная работа в отношении должника прекращается.</w:t>
      </w:r>
    </w:p>
    <w:p w:rsidR="00865427" w:rsidRDefault="00865427" w:rsidP="00865427">
      <w:pPr>
        <w:pStyle w:val="a3"/>
        <w:spacing w:line="360" w:lineRule="atLeast"/>
        <w:rPr>
          <w:sz w:val="28"/>
        </w:rPr>
      </w:pPr>
    </w:p>
    <w:p w:rsidR="00865427" w:rsidRPr="00D11A1C" w:rsidRDefault="00865427" w:rsidP="00865427">
      <w:pPr>
        <w:pStyle w:val="a3"/>
        <w:numPr>
          <w:ilvl w:val="0"/>
          <w:numId w:val="2"/>
        </w:numPr>
        <w:spacing w:line="360" w:lineRule="atLeast"/>
        <w:jc w:val="center"/>
        <w:rPr>
          <w:b/>
          <w:sz w:val="28"/>
        </w:rPr>
      </w:pPr>
      <w:r w:rsidRPr="00D11A1C">
        <w:rPr>
          <w:b/>
          <w:sz w:val="28"/>
        </w:rPr>
        <w:t>Мероприятия по принудительному взысканию дебиторской задолженности по доходам</w:t>
      </w:r>
    </w:p>
    <w:p w:rsidR="00865427" w:rsidRDefault="00865427" w:rsidP="00865427">
      <w:pPr>
        <w:pStyle w:val="a3"/>
        <w:spacing w:line="360" w:lineRule="atLeast"/>
        <w:rPr>
          <w:sz w:val="28"/>
        </w:rPr>
      </w:pPr>
    </w:p>
    <w:p w:rsidR="00865427" w:rsidRDefault="00865427" w:rsidP="00865427">
      <w:pPr>
        <w:pStyle w:val="a3"/>
        <w:numPr>
          <w:ilvl w:val="1"/>
          <w:numId w:val="2"/>
        </w:numPr>
        <w:spacing w:line="360" w:lineRule="atLeast"/>
        <w:ind w:left="0" w:firstLine="720"/>
        <w:jc w:val="both"/>
        <w:rPr>
          <w:sz w:val="28"/>
        </w:rPr>
      </w:pPr>
      <w:r>
        <w:rPr>
          <w:sz w:val="28"/>
        </w:rPr>
        <w:t>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865427" w:rsidRDefault="00865427" w:rsidP="00865427">
      <w:pPr>
        <w:pStyle w:val="a3"/>
        <w:numPr>
          <w:ilvl w:val="1"/>
          <w:numId w:val="2"/>
        </w:numPr>
        <w:spacing w:line="360" w:lineRule="atLeast"/>
        <w:ind w:left="0" w:firstLine="720"/>
        <w:jc w:val="both"/>
        <w:rPr>
          <w:sz w:val="28"/>
        </w:rPr>
      </w:pPr>
      <w:r>
        <w:rPr>
          <w:sz w:val="28"/>
        </w:rPr>
        <w:t>Мероприятия по принудительному взысканию дебиторской задолженности по доходам включают в себя:</w:t>
      </w:r>
    </w:p>
    <w:p w:rsidR="00865427" w:rsidRDefault="00865427" w:rsidP="00865427">
      <w:pPr>
        <w:pStyle w:val="a3"/>
        <w:spacing w:line="360" w:lineRule="atLeast"/>
        <w:ind w:left="0" w:firstLine="720"/>
        <w:jc w:val="both"/>
        <w:rPr>
          <w:sz w:val="28"/>
        </w:rPr>
      </w:pPr>
      <w:r>
        <w:rPr>
          <w:sz w:val="28"/>
        </w:rPr>
        <w:t>- подготовку необходимых материалов и документов, а также подачу искового заявления в суд;</w:t>
      </w:r>
    </w:p>
    <w:p w:rsidR="00865427" w:rsidRDefault="00865427" w:rsidP="00865427">
      <w:pPr>
        <w:pStyle w:val="a3"/>
        <w:spacing w:line="360" w:lineRule="atLeast"/>
        <w:ind w:left="0" w:firstLine="720"/>
        <w:jc w:val="both"/>
        <w:rPr>
          <w:sz w:val="28"/>
        </w:rPr>
      </w:pPr>
      <w:r>
        <w:rPr>
          <w:sz w:val="28"/>
        </w:rPr>
        <w:t>- обеспечение принятия исчерпывающих мер по обжалованию актов государственных органов и должностных лиц, судебных актов о полном (частичном) отказе в удовлетворении заявленных требований при наличии к тому оснований;</w:t>
      </w:r>
    </w:p>
    <w:p w:rsidR="00865427" w:rsidRDefault="00865427" w:rsidP="00865427">
      <w:pPr>
        <w:pStyle w:val="a3"/>
        <w:spacing w:line="360" w:lineRule="atLeast"/>
        <w:ind w:left="0" w:firstLine="720"/>
        <w:jc w:val="both"/>
        <w:rPr>
          <w:sz w:val="28"/>
        </w:rPr>
      </w:pPr>
      <w:r>
        <w:rPr>
          <w:sz w:val="28"/>
        </w:rPr>
        <w:t>- направление исполнительных документов на исполнение в случаях и порядке, установленных законодательством Российской Федерации;</w:t>
      </w:r>
    </w:p>
    <w:p w:rsidR="00865427" w:rsidRDefault="00865427" w:rsidP="00865427">
      <w:pPr>
        <w:pStyle w:val="a3"/>
        <w:spacing w:line="360" w:lineRule="atLeast"/>
        <w:ind w:left="0" w:firstLine="720"/>
        <w:jc w:val="both"/>
        <w:rPr>
          <w:sz w:val="28"/>
        </w:rPr>
      </w:pPr>
      <w:r>
        <w:rPr>
          <w:sz w:val="28"/>
        </w:rPr>
        <w:t>- иные мероприятия, проводимые по решению администратора доходов бюджета в целях осуществления принудительного взыскания дебиторской задолженности по доходам.</w:t>
      </w:r>
    </w:p>
    <w:p w:rsidR="00865427" w:rsidRDefault="00865427" w:rsidP="00865427">
      <w:pPr>
        <w:pStyle w:val="a3"/>
        <w:spacing w:line="360" w:lineRule="atLeast"/>
        <w:ind w:left="0" w:firstLine="720"/>
        <w:jc w:val="both"/>
        <w:rPr>
          <w:sz w:val="28"/>
        </w:rPr>
      </w:pPr>
      <w:r>
        <w:rPr>
          <w:sz w:val="28"/>
        </w:rPr>
        <w:t xml:space="preserve">4.3. При возникновении факта нарушения сроков добровольного погашения просроченной </w:t>
      </w:r>
      <w:r w:rsidR="00D11A1C">
        <w:rPr>
          <w:sz w:val="28"/>
        </w:rPr>
        <w:t>дебиторской задолженности, заместитель главы администрации</w:t>
      </w:r>
      <w:r>
        <w:rPr>
          <w:sz w:val="28"/>
        </w:rPr>
        <w:t>, в течение 15 рабочих дней подготавливает и направляет в суд следующие документы:</w:t>
      </w:r>
    </w:p>
    <w:p w:rsidR="00865427" w:rsidRPr="0031137F" w:rsidRDefault="00865427" w:rsidP="00865427">
      <w:pPr>
        <w:spacing w:line="360" w:lineRule="atLeast"/>
        <w:jc w:val="both"/>
        <w:rPr>
          <w:sz w:val="28"/>
        </w:rPr>
      </w:pPr>
      <w:r w:rsidRPr="0031137F">
        <w:rPr>
          <w:sz w:val="28"/>
        </w:rPr>
        <w:t>1)  исковое заявление;</w:t>
      </w:r>
    </w:p>
    <w:p w:rsidR="00865427" w:rsidRDefault="00865427" w:rsidP="00865427">
      <w:pPr>
        <w:spacing w:line="360" w:lineRule="atLeast"/>
        <w:jc w:val="both"/>
        <w:rPr>
          <w:sz w:val="28"/>
        </w:rPr>
      </w:pPr>
      <w:r>
        <w:rPr>
          <w:sz w:val="28"/>
        </w:rPr>
        <w:t>2) копии документов, являющихся основанием для начисления сумм, подлежащих уплате должником, со всеми приложениями к ним;</w:t>
      </w:r>
    </w:p>
    <w:p w:rsidR="00865427" w:rsidRDefault="00865427" w:rsidP="00865427">
      <w:pPr>
        <w:spacing w:line="360" w:lineRule="atLeast"/>
        <w:jc w:val="both"/>
        <w:rPr>
          <w:sz w:val="28"/>
        </w:rPr>
      </w:pPr>
      <w:r>
        <w:rPr>
          <w:sz w:val="28"/>
        </w:rPr>
        <w:lastRenderedPageBreak/>
        <w:t>3)  копии учредительных документов (для юридических лиц);</w:t>
      </w:r>
    </w:p>
    <w:p w:rsidR="00865427" w:rsidRDefault="00865427" w:rsidP="00865427">
      <w:pPr>
        <w:spacing w:line="360" w:lineRule="atLeast"/>
        <w:jc w:val="both"/>
        <w:rPr>
          <w:sz w:val="28"/>
        </w:rPr>
      </w:pPr>
      <w:r>
        <w:rPr>
          <w:sz w:val="28"/>
        </w:rPr>
        <w:t>4)  копии документов, удостоверяющих личность должника, в том числе содержащих информацию о месте нахождения (проживания, регистрации) (для физических лиц);</w:t>
      </w:r>
    </w:p>
    <w:p w:rsidR="00865427" w:rsidRDefault="00865427" w:rsidP="00865427">
      <w:pPr>
        <w:spacing w:line="360" w:lineRule="atLeast"/>
        <w:jc w:val="both"/>
        <w:rPr>
          <w:sz w:val="28"/>
        </w:rPr>
      </w:pPr>
      <w:r>
        <w:rPr>
          <w:sz w:val="28"/>
        </w:rPr>
        <w:t>5) расчет суммы задолженности с указанием сумм основного долга, пени, штрафных санкций;</w:t>
      </w:r>
    </w:p>
    <w:p w:rsidR="00865427" w:rsidRDefault="00865427" w:rsidP="00865427">
      <w:pPr>
        <w:spacing w:line="360" w:lineRule="atLeast"/>
        <w:jc w:val="both"/>
        <w:rPr>
          <w:sz w:val="28"/>
        </w:rPr>
      </w:pPr>
      <w:r>
        <w:rPr>
          <w:sz w:val="28"/>
        </w:rPr>
        <w:t>6) копии требования (претензии) о необходимости исполнения обязательства по уплате задолженности с доказательствами его отправки (почтовое уведомление либо иной документ, подтверждающий получение должником требования (претензии));</w:t>
      </w:r>
    </w:p>
    <w:p w:rsidR="00865427" w:rsidRDefault="00865427" w:rsidP="00865427">
      <w:pPr>
        <w:spacing w:line="360" w:lineRule="atLeast"/>
        <w:jc w:val="both"/>
        <w:rPr>
          <w:sz w:val="28"/>
        </w:rPr>
      </w:pPr>
      <w:r>
        <w:rPr>
          <w:sz w:val="28"/>
        </w:rPr>
        <w:t>7)  иные документы, необходимые для формирования обращения в суд.</w:t>
      </w:r>
    </w:p>
    <w:p w:rsidR="00865427" w:rsidRDefault="00865427" w:rsidP="00865427">
      <w:pPr>
        <w:spacing w:line="360" w:lineRule="atLeast"/>
        <w:jc w:val="both"/>
        <w:rPr>
          <w:sz w:val="28"/>
        </w:rPr>
      </w:pPr>
      <w:r>
        <w:rPr>
          <w:sz w:val="28"/>
        </w:rPr>
        <w:t xml:space="preserve">          4.4</w:t>
      </w:r>
      <w:r w:rsidR="00D11A1C">
        <w:rPr>
          <w:sz w:val="28"/>
        </w:rPr>
        <w:t>.</w:t>
      </w:r>
      <w:r>
        <w:rPr>
          <w:sz w:val="28"/>
        </w:rPr>
        <w:t xml:space="preserve"> Документы в ходе </w:t>
      </w:r>
      <w:proofErr w:type="spellStart"/>
      <w:r>
        <w:rPr>
          <w:sz w:val="28"/>
        </w:rPr>
        <w:t>претензионно</w:t>
      </w:r>
      <w:proofErr w:type="spellEnd"/>
      <w:r>
        <w:rPr>
          <w:sz w:val="28"/>
        </w:rPr>
        <w:t>-исковой работы по взысканию задолженности, в том числе судебные акты, на</w:t>
      </w:r>
      <w:r w:rsidR="00D11A1C">
        <w:rPr>
          <w:sz w:val="28"/>
        </w:rPr>
        <w:t xml:space="preserve"> бумажном носителе хранятся в</w:t>
      </w:r>
      <w:r>
        <w:rPr>
          <w:sz w:val="28"/>
        </w:rPr>
        <w:t xml:space="preserve"> администрации </w:t>
      </w:r>
      <w:r w:rsidR="00D11A1C">
        <w:rPr>
          <w:sz w:val="28"/>
        </w:rPr>
        <w:t xml:space="preserve">Речного сельского поселения </w:t>
      </w:r>
      <w:proofErr w:type="spellStart"/>
      <w:r>
        <w:rPr>
          <w:sz w:val="28"/>
        </w:rPr>
        <w:t>Куменского</w:t>
      </w:r>
      <w:proofErr w:type="spellEnd"/>
      <w:r>
        <w:rPr>
          <w:sz w:val="28"/>
        </w:rPr>
        <w:t xml:space="preserve"> района</w:t>
      </w:r>
      <w:r w:rsidR="00D11A1C">
        <w:rPr>
          <w:sz w:val="28"/>
        </w:rPr>
        <w:t xml:space="preserve"> Кировской области</w:t>
      </w:r>
      <w:r>
        <w:rPr>
          <w:sz w:val="28"/>
        </w:rPr>
        <w:t>.</w:t>
      </w:r>
    </w:p>
    <w:p w:rsidR="00865427" w:rsidRDefault="00865427" w:rsidP="00865427">
      <w:pPr>
        <w:spacing w:line="360" w:lineRule="atLeast"/>
        <w:jc w:val="both"/>
        <w:rPr>
          <w:sz w:val="28"/>
        </w:rPr>
      </w:pPr>
      <w:r>
        <w:rPr>
          <w:sz w:val="28"/>
        </w:rPr>
        <w:t xml:space="preserve">          4.5</w:t>
      </w:r>
      <w:r w:rsidR="00D11A1C">
        <w:rPr>
          <w:sz w:val="28"/>
        </w:rPr>
        <w:t>.</w:t>
      </w:r>
      <w:r>
        <w:rPr>
          <w:sz w:val="28"/>
        </w:rPr>
        <w:t xml:space="preserve"> Замест</w:t>
      </w:r>
      <w:r w:rsidR="00D11A1C">
        <w:rPr>
          <w:sz w:val="28"/>
        </w:rPr>
        <w:t>итель главы администрации Речного сельского поселения</w:t>
      </w:r>
      <w:r>
        <w:rPr>
          <w:sz w:val="28"/>
        </w:rPr>
        <w:t xml:space="preserve">, </w:t>
      </w:r>
      <w:r w:rsidR="00D11A1C">
        <w:rPr>
          <w:sz w:val="28"/>
        </w:rPr>
        <w:t>бухгалтер-финансист</w:t>
      </w:r>
      <w:r>
        <w:rPr>
          <w:sz w:val="28"/>
        </w:rPr>
        <w:t xml:space="preserve"> администрации </w:t>
      </w:r>
      <w:proofErr w:type="spellStart"/>
      <w:r>
        <w:rPr>
          <w:sz w:val="28"/>
        </w:rPr>
        <w:t>Куменског</w:t>
      </w:r>
      <w:r w:rsidR="00D11A1C">
        <w:rPr>
          <w:sz w:val="28"/>
        </w:rPr>
        <w:t>о</w:t>
      </w:r>
      <w:proofErr w:type="spellEnd"/>
      <w:r w:rsidR="00D11A1C">
        <w:rPr>
          <w:sz w:val="28"/>
        </w:rPr>
        <w:t xml:space="preserve"> района</w:t>
      </w:r>
      <w:r>
        <w:rPr>
          <w:sz w:val="28"/>
        </w:rPr>
        <w:t xml:space="preserve"> принимает участие в рассмотрении дел по направленным в суд обращениям с учетом порядка, установленного действующим законодательством Российской Федерации.</w:t>
      </w:r>
    </w:p>
    <w:p w:rsidR="00865427" w:rsidRDefault="00865427" w:rsidP="00865427">
      <w:pPr>
        <w:spacing w:line="360" w:lineRule="atLeast"/>
        <w:jc w:val="both"/>
        <w:rPr>
          <w:sz w:val="28"/>
        </w:rPr>
      </w:pPr>
      <w:r>
        <w:rPr>
          <w:sz w:val="28"/>
        </w:rPr>
        <w:t xml:space="preserve">          4.6</w:t>
      </w:r>
      <w:r w:rsidR="00D11A1C">
        <w:rPr>
          <w:sz w:val="28"/>
        </w:rPr>
        <w:t>.</w:t>
      </w:r>
      <w:r>
        <w:rPr>
          <w:sz w:val="28"/>
        </w:rPr>
        <w:t xml:space="preserve"> При принятии судом решения о полном (частичном) отказе в удовлетворении з</w:t>
      </w:r>
      <w:r w:rsidR="00D11A1C">
        <w:rPr>
          <w:sz w:val="28"/>
        </w:rPr>
        <w:t>аявленных исковых требований заместитель главы администрации</w:t>
      </w:r>
      <w:r>
        <w:rPr>
          <w:sz w:val="28"/>
        </w:rPr>
        <w:t xml:space="preserve"> обеспечивает принятие исчерпывающих мер по обжалованию судебных актов при наличии к тому оснований.</w:t>
      </w:r>
    </w:p>
    <w:p w:rsidR="00865427" w:rsidRDefault="00865427" w:rsidP="00865427">
      <w:pPr>
        <w:spacing w:line="360" w:lineRule="atLeast"/>
        <w:jc w:val="both"/>
        <w:rPr>
          <w:sz w:val="28"/>
        </w:rPr>
      </w:pPr>
      <w:r>
        <w:rPr>
          <w:sz w:val="28"/>
        </w:rPr>
        <w:t xml:space="preserve">         4.7</w:t>
      </w:r>
      <w:r w:rsidR="00D11A1C">
        <w:rPr>
          <w:sz w:val="28"/>
        </w:rPr>
        <w:t>.</w:t>
      </w:r>
      <w:r>
        <w:rPr>
          <w:sz w:val="28"/>
        </w:rPr>
        <w:t xml:space="preserve"> </w:t>
      </w:r>
      <w:proofErr w:type="gramStart"/>
      <w:r>
        <w:rPr>
          <w:sz w:val="28"/>
        </w:rPr>
        <w:t>После вступления в законную силу судебного акта, удовлетворяющего исковые т</w:t>
      </w:r>
      <w:r w:rsidR="00D11A1C">
        <w:rPr>
          <w:sz w:val="28"/>
        </w:rPr>
        <w:t>ребования администрации Речного сельского поселения</w:t>
      </w:r>
      <w:r>
        <w:rPr>
          <w:sz w:val="28"/>
        </w:rPr>
        <w:t xml:space="preserve"> (част</w:t>
      </w:r>
      <w:r w:rsidR="00D11A1C">
        <w:rPr>
          <w:sz w:val="28"/>
        </w:rPr>
        <w:t>ично или в полном объеме), заместитель главы администрации Речного сельского поселения</w:t>
      </w:r>
      <w:r>
        <w:rPr>
          <w:sz w:val="28"/>
        </w:rPr>
        <w:t xml:space="preserve"> в срок не позднее 7-ми рабочих дней с момента получения решения суда, направляет исполнительные документы на исполнение в порядке, установленном законодательством Российской Федерации.</w:t>
      </w:r>
      <w:proofErr w:type="gramEnd"/>
    </w:p>
    <w:p w:rsidR="00865427" w:rsidRDefault="00865427" w:rsidP="00865427">
      <w:pPr>
        <w:spacing w:line="360" w:lineRule="atLeast"/>
        <w:jc w:val="both"/>
        <w:rPr>
          <w:sz w:val="28"/>
        </w:rPr>
      </w:pPr>
      <w:r>
        <w:rPr>
          <w:sz w:val="28"/>
        </w:rPr>
        <w:t xml:space="preserve">        4.8</w:t>
      </w:r>
      <w:r w:rsidR="00D11A1C">
        <w:rPr>
          <w:sz w:val="28"/>
        </w:rPr>
        <w:t>.</w:t>
      </w:r>
      <w:r>
        <w:rPr>
          <w:sz w:val="28"/>
        </w:rPr>
        <w:t xml:space="preserve"> В ходе принудительного исполнения службой судебных приставов судебных актов о взыскании просроченной дебиторской</w:t>
      </w:r>
      <w:r w:rsidR="00D11A1C">
        <w:rPr>
          <w:sz w:val="28"/>
        </w:rPr>
        <w:t xml:space="preserve"> задолженности с должника, заместитель главы администрации</w:t>
      </w:r>
      <w:r>
        <w:rPr>
          <w:sz w:val="28"/>
        </w:rPr>
        <w:t xml:space="preserve"> осуществляет при необходимости взаимодействие с лицами, которым направлены исполнительные документы, включающие в себя следующие мероприятия:</w:t>
      </w:r>
    </w:p>
    <w:p w:rsidR="00865427" w:rsidRDefault="00865427" w:rsidP="00865427">
      <w:pPr>
        <w:spacing w:line="360" w:lineRule="atLeast"/>
        <w:jc w:val="both"/>
        <w:rPr>
          <w:sz w:val="28"/>
        </w:rPr>
      </w:pPr>
      <w:r>
        <w:rPr>
          <w:sz w:val="28"/>
        </w:rPr>
        <w:t>1) направляют в службу судебных приставов заявления (ходатайства) о предоставлении информации о ходе исполнительного производства, в том числе:</w:t>
      </w:r>
    </w:p>
    <w:p w:rsidR="00865427" w:rsidRDefault="00865427" w:rsidP="00865427">
      <w:pPr>
        <w:spacing w:line="360" w:lineRule="atLeast"/>
        <w:jc w:val="both"/>
        <w:rPr>
          <w:sz w:val="28"/>
        </w:rPr>
      </w:pPr>
      <w:r>
        <w:rPr>
          <w:sz w:val="28"/>
        </w:rPr>
        <w:lastRenderedPageBreak/>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865427" w:rsidRDefault="00865427" w:rsidP="00865427">
      <w:pPr>
        <w:spacing w:line="360" w:lineRule="atLeast"/>
        <w:jc w:val="both"/>
        <w:rPr>
          <w:sz w:val="28"/>
        </w:rPr>
      </w:pPr>
      <w:r>
        <w:rPr>
          <w:sz w:val="28"/>
        </w:rPr>
        <w:t>об изменении наименования должника (для граждан – фамилия, имя, отчество; для организаций – наименование и юридический адрес);</w:t>
      </w:r>
    </w:p>
    <w:p w:rsidR="00865427" w:rsidRDefault="00865427" w:rsidP="00865427">
      <w:pPr>
        <w:spacing w:line="360" w:lineRule="atLeast"/>
        <w:jc w:val="both"/>
        <w:rPr>
          <w:sz w:val="28"/>
        </w:rPr>
      </w:pPr>
      <w:r>
        <w:rPr>
          <w:sz w:val="28"/>
        </w:rPr>
        <w:t>о сумме непогашенной задолженности по исполнительному документу;</w:t>
      </w:r>
    </w:p>
    <w:p w:rsidR="00865427" w:rsidRDefault="00865427" w:rsidP="00865427">
      <w:pPr>
        <w:spacing w:line="360" w:lineRule="atLeast"/>
        <w:jc w:val="both"/>
        <w:rPr>
          <w:sz w:val="28"/>
        </w:rPr>
      </w:pPr>
      <w:r>
        <w:rPr>
          <w:sz w:val="28"/>
        </w:rPr>
        <w:t>о наличии данных об объявлении розыска должника, его имущества;</w:t>
      </w:r>
    </w:p>
    <w:p w:rsidR="00865427" w:rsidRDefault="00865427" w:rsidP="00865427">
      <w:pPr>
        <w:spacing w:line="360" w:lineRule="atLeast"/>
        <w:jc w:val="both"/>
        <w:rPr>
          <w:sz w:val="28"/>
        </w:rPr>
      </w:pPr>
      <w:r>
        <w:rPr>
          <w:sz w:val="28"/>
        </w:rPr>
        <w:t>об изменении состояния счета/счетов должника, имущества и правах имущественного характера должника на дату запроса.</w:t>
      </w:r>
    </w:p>
    <w:p w:rsidR="00865427" w:rsidRDefault="00865427" w:rsidP="00865427">
      <w:pPr>
        <w:spacing w:line="360" w:lineRule="atLeast"/>
        <w:jc w:val="both"/>
        <w:rPr>
          <w:sz w:val="28"/>
        </w:rPr>
      </w:pPr>
      <w:r>
        <w:rPr>
          <w:sz w:val="28"/>
        </w:rPr>
        <w:t>2) проводит мониторинг эффективности взыскания просроченной дебиторской задолженности в рамках исполнительного производства.</w:t>
      </w:r>
    </w:p>
    <w:p w:rsidR="00865427" w:rsidRDefault="00865427" w:rsidP="00865427">
      <w:pPr>
        <w:spacing w:line="360" w:lineRule="atLeast"/>
        <w:jc w:val="both"/>
        <w:rPr>
          <w:sz w:val="28"/>
        </w:rPr>
      </w:pPr>
      <w:r>
        <w:rPr>
          <w:sz w:val="28"/>
        </w:rPr>
        <w:t xml:space="preserve">  4.9</w:t>
      </w:r>
      <w:r w:rsidR="00D11A1C">
        <w:rPr>
          <w:sz w:val="28"/>
        </w:rPr>
        <w:t>.</w:t>
      </w:r>
      <w:r>
        <w:rPr>
          <w:sz w:val="28"/>
        </w:rPr>
        <w:t xml:space="preserve">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865427" w:rsidRDefault="00865427" w:rsidP="00865427">
      <w:pPr>
        <w:spacing w:line="360" w:lineRule="atLeast"/>
        <w:jc w:val="both"/>
        <w:rPr>
          <w:sz w:val="28"/>
        </w:rPr>
      </w:pPr>
    </w:p>
    <w:p w:rsidR="00865427" w:rsidRDefault="00865427" w:rsidP="00865427">
      <w:pPr>
        <w:spacing w:line="360" w:lineRule="atLeast"/>
        <w:jc w:val="both"/>
        <w:rPr>
          <w:sz w:val="28"/>
        </w:rPr>
      </w:pPr>
    </w:p>
    <w:p w:rsidR="00865427" w:rsidRPr="00D11A1C" w:rsidRDefault="00865427" w:rsidP="00865427">
      <w:pPr>
        <w:pStyle w:val="a3"/>
        <w:tabs>
          <w:tab w:val="left" w:pos="2520"/>
        </w:tabs>
        <w:spacing w:line="360" w:lineRule="atLeast"/>
        <w:ind w:left="0"/>
        <w:jc w:val="both"/>
        <w:rPr>
          <w:b/>
          <w:sz w:val="28"/>
        </w:rPr>
      </w:pPr>
      <w:r w:rsidRPr="00D11A1C">
        <w:rPr>
          <w:b/>
          <w:sz w:val="28"/>
        </w:rPr>
        <w:t xml:space="preserve">         5.</w:t>
      </w:r>
      <w:r w:rsidR="00D11A1C">
        <w:rPr>
          <w:b/>
          <w:sz w:val="28"/>
        </w:rPr>
        <w:t xml:space="preserve"> </w:t>
      </w:r>
      <w:proofErr w:type="gramStart"/>
      <w:r w:rsidRPr="00D11A1C">
        <w:rPr>
          <w:b/>
          <w:sz w:val="28"/>
        </w:rPr>
        <w:t>Контроль за</w:t>
      </w:r>
      <w:proofErr w:type="gramEnd"/>
      <w:r w:rsidRPr="00D11A1C">
        <w:rPr>
          <w:b/>
          <w:sz w:val="28"/>
        </w:rPr>
        <w:t xml:space="preserve"> осуществлением претензионной и исковой работы</w:t>
      </w:r>
    </w:p>
    <w:p w:rsidR="00865427" w:rsidRDefault="00865427" w:rsidP="00865427">
      <w:pPr>
        <w:spacing w:line="360" w:lineRule="atLeast"/>
        <w:jc w:val="both"/>
        <w:rPr>
          <w:sz w:val="28"/>
        </w:rPr>
      </w:pPr>
    </w:p>
    <w:p w:rsidR="00865427" w:rsidRDefault="00865427" w:rsidP="00865427">
      <w:pPr>
        <w:spacing w:line="360" w:lineRule="atLeast"/>
        <w:jc w:val="both"/>
        <w:rPr>
          <w:sz w:val="28"/>
        </w:rPr>
      </w:pPr>
      <w:r>
        <w:rPr>
          <w:sz w:val="28"/>
        </w:rPr>
        <w:t xml:space="preserve">5.1 </w:t>
      </w:r>
      <w:proofErr w:type="gramStart"/>
      <w:r>
        <w:rPr>
          <w:sz w:val="28"/>
        </w:rPr>
        <w:t>Контроль за</w:t>
      </w:r>
      <w:proofErr w:type="gramEnd"/>
      <w:r>
        <w:rPr>
          <w:sz w:val="28"/>
        </w:rPr>
        <w:t xml:space="preserve"> осуществлением претензионной и исковой работы осуществляет замест</w:t>
      </w:r>
      <w:r w:rsidR="00D11A1C">
        <w:rPr>
          <w:sz w:val="28"/>
        </w:rPr>
        <w:t>итель главы администрации Речного сельского поселения</w:t>
      </w:r>
      <w:r>
        <w:rPr>
          <w:sz w:val="28"/>
        </w:rPr>
        <w:t>.</w:t>
      </w:r>
    </w:p>
    <w:p w:rsidR="00865427" w:rsidRDefault="00865427" w:rsidP="00865427">
      <w:pPr>
        <w:spacing w:line="360" w:lineRule="atLeast"/>
        <w:jc w:val="both"/>
        <w:rPr>
          <w:sz w:val="28"/>
        </w:rPr>
      </w:pPr>
    </w:p>
    <w:p w:rsidR="00865427" w:rsidRDefault="00865427" w:rsidP="00865427">
      <w:pPr>
        <w:spacing w:line="360" w:lineRule="atLeast"/>
        <w:jc w:val="both"/>
        <w:rPr>
          <w:sz w:val="28"/>
        </w:rPr>
      </w:pPr>
    </w:p>
    <w:p w:rsidR="00865427" w:rsidRDefault="00865427" w:rsidP="00865427">
      <w:pPr>
        <w:spacing w:line="360" w:lineRule="atLeast"/>
        <w:jc w:val="both"/>
        <w:rPr>
          <w:sz w:val="28"/>
        </w:rPr>
      </w:pPr>
    </w:p>
    <w:p w:rsidR="00865427" w:rsidRDefault="00865427" w:rsidP="00865427">
      <w:pPr>
        <w:spacing w:line="360" w:lineRule="atLeast"/>
        <w:jc w:val="both"/>
        <w:rPr>
          <w:sz w:val="28"/>
        </w:rPr>
      </w:pPr>
    </w:p>
    <w:p w:rsidR="00865427" w:rsidRPr="0031137F" w:rsidRDefault="00865427" w:rsidP="00865427">
      <w:pPr>
        <w:spacing w:line="360" w:lineRule="atLeast"/>
        <w:jc w:val="both"/>
        <w:rPr>
          <w:sz w:val="28"/>
        </w:rPr>
      </w:pPr>
      <w:r>
        <w:rPr>
          <w:sz w:val="28"/>
        </w:rPr>
        <w:t xml:space="preserve">                __________________________________________ </w:t>
      </w:r>
    </w:p>
    <w:p w:rsidR="00865427" w:rsidRPr="00611A4D" w:rsidRDefault="00865427" w:rsidP="00865427">
      <w:pPr>
        <w:pStyle w:val="ConsPlusNormal"/>
        <w:widowControl/>
        <w:ind w:firstLine="540"/>
        <w:jc w:val="both"/>
        <w:rPr>
          <w:rFonts w:ascii="Times New Roman" w:hAnsi="Times New Roman" w:cs="Times New Roman"/>
          <w:sz w:val="28"/>
          <w:szCs w:val="28"/>
        </w:rPr>
      </w:pPr>
    </w:p>
    <w:p w:rsidR="008424D9" w:rsidRDefault="008424D9"/>
    <w:sectPr w:rsidR="008424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B7E10"/>
    <w:multiLevelType w:val="multilevel"/>
    <w:tmpl w:val="F2F6634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6EC41BEB"/>
    <w:multiLevelType w:val="hybridMultilevel"/>
    <w:tmpl w:val="44BC6F1A"/>
    <w:lvl w:ilvl="0" w:tplc="BE5C4800">
      <w:start w:val="1"/>
      <w:numFmt w:val="decimal"/>
      <w:lvlText w:val="%1."/>
      <w:lvlJc w:val="left"/>
      <w:pPr>
        <w:tabs>
          <w:tab w:val="num" w:pos="2066"/>
        </w:tabs>
        <w:ind w:left="2066" w:hanging="1215"/>
      </w:pPr>
      <w:rPr>
        <w:rFonts w:hint="default"/>
        <w:sz w:val="28"/>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AD4"/>
    <w:rsid w:val="000052F4"/>
    <w:rsid w:val="00011567"/>
    <w:rsid w:val="00030C4A"/>
    <w:rsid w:val="00032E02"/>
    <w:rsid w:val="00043036"/>
    <w:rsid w:val="00073444"/>
    <w:rsid w:val="00094583"/>
    <w:rsid w:val="001804E8"/>
    <w:rsid w:val="00181864"/>
    <w:rsid w:val="00190226"/>
    <w:rsid w:val="00196AB0"/>
    <w:rsid w:val="001A0BB5"/>
    <w:rsid w:val="00232723"/>
    <w:rsid w:val="00236377"/>
    <w:rsid w:val="0026102B"/>
    <w:rsid w:val="00272807"/>
    <w:rsid w:val="00273AD4"/>
    <w:rsid w:val="002756F2"/>
    <w:rsid w:val="002A77A7"/>
    <w:rsid w:val="002A7C16"/>
    <w:rsid w:val="002F2A79"/>
    <w:rsid w:val="002F409A"/>
    <w:rsid w:val="00312E06"/>
    <w:rsid w:val="003232FA"/>
    <w:rsid w:val="0039229B"/>
    <w:rsid w:val="003A2D09"/>
    <w:rsid w:val="003A723A"/>
    <w:rsid w:val="00401433"/>
    <w:rsid w:val="004119E2"/>
    <w:rsid w:val="00415423"/>
    <w:rsid w:val="00460470"/>
    <w:rsid w:val="004C6B86"/>
    <w:rsid w:val="004D4B98"/>
    <w:rsid w:val="004E06F4"/>
    <w:rsid w:val="005A1FA9"/>
    <w:rsid w:val="005C10ED"/>
    <w:rsid w:val="00632EB2"/>
    <w:rsid w:val="00654D88"/>
    <w:rsid w:val="006A20E9"/>
    <w:rsid w:val="006E5E7C"/>
    <w:rsid w:val="00701FF5"/>
    <w:rsid w:val="00717AC0"/>
    <w:rsid w:val="007248BB"/>
    <w:rsid w:val="007C37C8"/>
    <w:rsid w:val="007C44BD"/>
    <w:rsid w:val="008023BF"/>
    <w:rsid w:val="008215F3"/>
    <w:rsid w:val="008424D9"/>
    <w:rsid w:val="00865427"/>
    <w:rsid w:val="008A2B9E"/>
    <w:rsid w:val="008B0365"/>
    <w:rsid w:val="008B2AA8"/>
    <w:rsid w:val="008E13AD"/>
    <w:rsid w:val="008E3E40"/>
    <w:rsid w:val="0091331F"/>
    <w:rsid w:val="0095430B"/>
    <w:rsid w:val="009564D0"/>
    <w:rsid w:val="009C340A"/>
    <w:rsid w:val="00A011E8"/>
    <w:rsid w:val="00A611D9"/>
    <w:rsid w:val="00A8091D"/>
    <w:rsid w:val="00B6621F"/>
    <w:rsid w:val="00BF2F46"/>
    <w:rsid w:val="00C17C7F"/>
    <w:rsid w:val="00C24B74"/>
    <w:rsid w:val="00C25F07"/>
    <w:rsid w:val="00C433FF"/>
    <w:rsid w:val="00CC1547"/>
    <w:rsid w:val="00CF291B"/>
    <w:rsid w:val="00D11A1C"/>
    <w:rsid w:val="00D4497F"/>
    <w:rsid w:val="00D46D6D"/>
    <w:rsid w:val="00D7396C"/>
    <w:rsid w:val="00D92ABB"/>
    <w:rsid w:val="00D966AB"/>
    <w:rsid w:val="00DB3E8C"/>
    <w:rsid w:val="00DB6BBE"/>
    <w:rsid w:val="00DD53CB"/>
    <w:rsid w:val="00E018C7"/>
    <w:rsid w:val="00E55FD2"/>
    <w:rsid w:val="00E72FB7"/>
    <w:rsid w:val="00E82314"/>
    <w:rsid w:val="00E8641A"/>
    <w:rsid w:val="00ED76FE"/>
    <w:rsid w:val="00F91BEA"/>
    <w:rsid w:val="00F93D42"/>
    <w:rsid w:val="00FE1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42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65427"/>
    <w:pPr>
      <w:keepNext/>
      <w:ind w:firstLine="5103"/>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5427"/>
    <w:rPr>
      <w:rFonts w:ascii="Times New Roman" w:eastAsia="Times New Roman" w:hAnsi="Times New Roman" w:cs="Times New Roman"/>
      <w:sz w:val="28"/>
      <w:szCs w:val="20"/>
      <w:lang w:eastAsia="ru-RU"/>
    </w:rPr>
  </w:style>
  <w:style w:type="paragraph" w:customStyle="1" w:styleId="ConsPlusNormal">
    <w:name w:val="ConsPlusNormal"/>
    <w:rsid w:val="008654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654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865427"/>
    <w:pPr>
      <w:ind w:left="720"/>
      <w:contextualSpacing/>
    </w:pPr>
    <w:rPr>
      <w:sz w:val="20"/>
      <w:szCs w:val="20"/>
    </w:rPr>
  </w:style>
  <w:style w:type="paragraph" w:customStyle="1" w:styleId="Iauiue">
    <w:name w:val="Iau?iue"/>
    <w:rsid w:val="00865427"/>
    <w:pPr>
      <w:suppressAutoHyphens/>
      <w:spacing w:after="0" w:line="240" w:lineRule="auto"/>
    </w:pPr>
    <w:rPr>
      <w:rFonts w:ascii="Times New Roman" w:eastAsia="Times New Roman" w:hAnsi="Times New Roman" w:cs="Times New Roman"/>
      <w:sz w:val="20"/>
      <w:szCs w:val="20"/>
      <w:lang w:eastAsia="zh-CN"/>
    </w:rPr>
  </w:style>
  <w:style w:type="paragraph" w:styleId="a4">
    <w:name w:val="Balloon Text"/>
    <w:basedOn w:val="a"/>
    <w:link w:val="a5"/>
    <w:uiPriority w:val="99"/>
    <w:semiHidden/>
    <w:unhideWhenUsed/>
    <w:rsid w:val="00DB3E8C"/>
    <w:rPr>
      <w:rFonts w:ascii="Tahoma" w:hAnsi="Tahoma" w:cs="Tahoma"/>
      <w:sz w:val="16"/>
      <w:szCs w:val="16"/>
    </w:rPr>
  </w:style>
  <w:style w:type="character" w:customStyle="1" w:styleId="a5">
    <w:name w:val="Текст выноски Знак"/>
    <w:basedOn w:val="a0"/>
    <w:link w:val="a4"/>
    <w:uiPriority w:val="99"/>
    <w:semiHidden/>
    <w:rsid w:val="00DB3E8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42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65427"/>
    <w:pPr>
      <w:keepNext/>
      <w:ind w:firstLine="5103"/>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5427"/>
    <w:rPr>
      <w:rFonts w:ascii="Times New Roman" w:eastAsia="Times New Roman" w:hAnsi="Times New Roman" w:cs="Times New Roman"/>
      <w:sz w:val="28"/>
      <w:szCs w:val="20"/>
      <w:lang w:eastAsia="ru-RU"/>
    </w:rPr>
  </w:style>
  <w:style w:type="paragraph" w:customStyle="1" w:styleId="ConsPlusNormal">
    <w:name w:val="ConsPlusNormal"/>
    <w:rsid w:val="008654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654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865427"/>
    <w:pPr>
      <w:ind w:left="720"/>
      <w:contextualSpacing/>
    </w:pPr>
    <w:rPr>
      <w:sz w:val="20"/>
      <w:szCs w:val="20"/>
    </w:rPr>
  </w:style>
  <w:style w:type="paragraph" w:customStyle="1" w:styleId="Iauiue">
    <w:name w:val="Iau?iue"/>
    <w:rsid w:val="00865427"/>
    <w:pPr>
      <w:suppressAutoHyphens/>
      <w:spacing w:after="0" w:line="240" w:lineRule="auto"/>
    </w:pPr>
    <w:rPr>
      <w:rFonts w:ascii="Times New Roman" w:eastAsia="Times New Roman" w:hAnsi="Times New Roman" w:cs="Times New Roman"/>
      <w:sz w:val="20"/>
      <w:szCs w:val="20"/>
      <w:lang w:eastAsia="zh-CN"/>
    </w:rPr>
  </w:style>
  <w:style w:type="paragraph" w:styleId="a4">
    <w:name w:val="Balloon Text"/>
    <w:basedOn w:val="a"/>
    <w:link w:val="a5"/>
    <w:uiPriority w:val="99"/>
    <w:semiHidden/>
    <w:unhideWhenUsed/>
    <w:rsid w:val="00DB3E8C"/>
    <w:rPr>
      <w:rFonts w:ascii="Tahoma" w:hAnsi="Tahoma" w:cs="Tahoma"/>
      <w:sz w:val="16"/>
      <w:szCs w:val="16"/>
    </w:rPr>
  </w:style>
  <w:style w:type="character" w:customStyle="1" w:styleId="a5">
    <w:name w:val="Текст выноски Знак"/>
    <w:basedOn w:val="a0"/>
    <w:link w:val="a4"/>
    <w:uiPriority w:val="99"/>
    <w:semiHidden/>
    <w:rsid w:val="00DB3E8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9</Pages>
  <Words>2722</Words>
  <Characters>15518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dc:creator>
  <cp:keywords/>
  <dc:description/>
  <cp:lastModifiedBy>Buh</cp:lastModifiedBy>
  <cp:revision>7</cp:revision>
  <cp:lastPrinted>2023-10-05T11:31:00Z</cp:lastPrinted>
  <dcterms:created xsi:type="dcterms:W3CDTF">2023-10-05T06:26:00Z</dcterms:created>
  <dcterms:modified xsi:type="dcterms:W3CDTF">2023-10-05T11:33:00Z</dcterms:modified>
</cp:coreProperties>
</file>