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32"/>
          <w:szCs w:val="32"/>
          <w:lang w:eastAsia="zh-CN" w:bidi="hi-IN"/>
        </w:rPr>
      </w:pPr>
    </w:p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32"/>
          <w:szCs w:val="32"/>
          <w:lang w:eastAsia="zh-CN" w:bidi="hi-IN"/>
        </w:rPr>
      </w:pPr>
      <w:r w:rsidRPr="00C61CD7">
        <w:rPr>
          <w:rFonts w:ascii="Times New Roman" w:eastAsia="NSimSun" w:hAnsi="Times New Roman" w:cs="Mangal"/>
          <w:b/>
          <w:kern w:val="2"/>
          <w:sz w:val="32"/>
          <w:szCs w:val="32"/>
          <w:lang w:eastAsia="zh-CN" w:bidi="hi-IN"/>
        </w:rPr>
        <w:t>ПОСТАНОВЛЕНИЕ</w:t>
      </w:r>
    </w:p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</w:pPr>
    </w:p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15.11</w:t>
      </w:r>
      <w:r w:rsidRPr="00C61CD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.2023 </w:t>
      </w: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№ </w:t>
      </w:r>
      <w:r w:rsidR="007A4F6B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90</w:t>
      </w:r>
    </w:p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пос. Речной</w:t>
      </w:r>
    </w:p>
    <w:p w:rsidR="00E36DF8" w:rsidRPr="00C61CD7" w:rsidRDefault="00E36DF8" w:rsidP="00E36DF8">
      <w:pPr>
        <w:suppressAutoHyphens/>
        <w:spacing w:after="0" w:line="240" w:lineRule="auto"/>
        <w:jc w:val="center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</w:p>
    <w:p w:rsidR="00AC3B65" w:rsidRPr="00AC3B65" w:rsidRDefault="00AC3B65" w:rsidP="00AC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6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</w:t>
      </w:r>
      <w:r>
        <w:rPr>
          <w:rFonts w:ascii="Times New Roman" w:hAnsi="Times New Roman" w:cs="Times New Roman"/>
          <w:b/>
          <w:sz w:val="28"/>
          <w:szCs w:val="28"/>
        </w:rPr>
        <w:t>ции Речного сельского поселения от 27.09.2021 № 31 «</w:t>
      </w:r>
      <w:r w:rsidRPr="00AC3B65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Речное сельское поселение </w:t>
      </w:r>
      <w:proofErr w:type="spellStart"/>
      <w:r w:rsidRPr="00AC3B65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AC3B6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C3B65" w:rsidRPr="00AC3B65" w:rsidRDefault="00AC3B65" w:rsidP="00AC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65">
        <w:rPr>
          <w:rFonts w:ascii="Times New Roman" w:hAnsi="Times New Roman" w:cs="Times New Roman"/>
          <w:b/>
          <w:sz w:val="28"/>
          <w:szCs w:val="28"/>
        </w:rPr>
        <w:t>Кировской области»</w:t>
      </w:r>
    </w:p>
    <w:p w:rsidR="00561967" w:rsidRDefault="00561967" w:rsidP="00B21D64">
      <w:pPr>
        <w:spacing w:line="240" w:lineRule="auto"/>
        <w:jc w:val="both"/>
        <w:rPr>
          <w:sz w:val="28"/>
          <w:szCs w:val="28"/>
        </w:rPr>
      </w:pPr>
    </w:p>
    <w:p w:rsidR="00561967" w:rsidRDefault="007A4F6B" w:rsidP="00B2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</w:t>
      </w:r>
      <w:r w:rsidR="00B21D64">
        <w:rPr>
          <w:rFonts w:ascii="Times New Roman" w:hAnsi="Times New Roman" w:cs="Times New Roman"/>
          <w:sz w:val="28"/>
          <w:szCs w:val="28"/>
        </w:rPr>
        <w:t>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30</w:t>
      </w:r>
      <w:r w:rsidR="00561967" w:rsidRPr="0056196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D41B66">
        <w:rPr>
          <w:rFonts w:ascii="Times New Roman" w:hAnsi="Times New Roman" w:cs="Times New Roman"/>
          <w:sz w:val="28"/>
          <w:szCs w:val="28"/>
        </w:rPr>
        <w:t>,</w:t>
      </w:r>
      <w:r w:rsidR="00561967" w:rsidRPr="00561967">
        <w:rPr>
          <w:rFonts w:ascii="Times New Roman" w:hAnsi="Times New Roman" w:cs="Times New Roman"/>
          <w:sz w:val="28"/>
          <w:szCs w:val="28"/>
        </w:rPr>
        <w:t xml:space="preserve"> </w:t>
      </w:r>
      <w:r w:rsidR="00B21D64">
        <w:rPr>
          <w:rFonts w:ascii="Times New Roman" w:hAnsi="Times New Roman" w:cs="Times New Roman"/>
          <w:sz w:val="28"/>
          <w:szCs w:val="28"/>
        </w:rPr>
        <w:t>Федеральным законом от 29.12.2022 № 612-ФЗ «О внесении изменений в Градостроительный кодекс РФ и отдельные законодательные акты РФ и о признании утратившим силу», Уставом</w:t>
      </w:r>
      <w:r w:rsidR="00561967" w:rsidRPr="00561967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B21D64">
        <w:rPr>
          <w:rFonts w:ascii="Times New Roman" w:hAnsi="Times New Roman" w:cs="Times New Roman"/>
          <w:sz w:val="28"/>
          <w:szCs w:val="28"/>
        </w:rPr>
        <w:t>пального образования Речное</w:t>
      </w:r>
      <w:r w:rsidR="00561967" w:rsidRPr="0056196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61967" w:rsidRPr="0056196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561967" w:rsidRPr="00561967">
        <w:rPr>
          <w:rFonts w:ascii="Times New Roman" w:hAnsi="Times New Roman" w:cs="Times New Roman"/>
          <w:sz w:val="28"/>
          <w:szCs w:val="28"/>
        </w:rPr>
        <w:t xml:space="preserve"> района Кировской обл</w:t>
      </w:r>
      <w:r w:rsidR="00B21D64">
        <w:rPr>
          <w:rFonts w:ascii="Times New Roman" w:hAnsi="Times New Roman" w:cs="Times New Roman"/>
          <w:sz w:val="28"/>
          <w:szCs w:val="28"/>
        </w:rPr>
        <w:t>асти, администрация Речного</w:t>
      </w:r>
      <w:r w:rsidR="00561967" w:rsidRPr="005619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1967" w:rsidRPr="0056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967" w:rsidRPr="00561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1D64" w:rsidRPr="00B21D64" w:rsidRDefault="00B21D64" w:rsidP="00B2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64">
        <w:rPr>
          <w:rFonts w:ascii="Times New Roman" w:hAnsi="Times New Roman" w:cs="Times New Roman"/>
          <w:sz w:val="28"/>
          <w:szCs w:val="28"/>
        </w:rPr>
        <w:t xml:space="preserve">     </w:t>
      </w:r>
      <w:r w:rsidR="00585BAF">
        <w:rPr>
          <w:rFonts w:ascii="Times New Roman" w:hAnsi="Times New Roman" w:cs="Times New Roman"/>
          <w:sz w:val="28"/>
          <w:szCs w:val="28"/>
        </w:rPr>
        <w:t xml:space="preserve"> 1.   Внести в</w:t>
      </w:r>
      <w:r w:rsidRPr="00B21D6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</w:t>
      </w:r>
      <w:proofErr w:type="spellStart"/>
      <w:r w:rsidRPr="00B21D64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B21D64">
        <w:rPr>
          <w:rFonts w:ascii="Times New Roman" w:hAnsi="Times New Roman" w:cs="Times New Roman"/>
          <w:sz w:val="28"/>
          <w:szCs w:val="28"/>
        </w:rPr>
        <w:t xml:space="preserve"> района Кировской области» (далее - Правила) следующие изменения:   </w:t>
      </w:r>
    </w:p>
    <w:p w:rsidR="00561967" w:rsidRPr="00561967" w:rsidRDefault="00B21D64" w:rsidP="00585BA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5BAF">
        <w:rPr>
          <w:rFonts w:ascii="Times New Roman" w:hAnsi="Times New Roman" w:cs="Times New Roman"/>
          <w:sz w:val="28"/>
          <w:szCs w:val="28"/>
        </w:rPr>
        <w:t>1.1</w:t>
      </w:r>
      <w:r w:rsidR="00561967" w:rsidRPr="00561967">
        <w:rPr>
          <w:rFonts w:ascii="Times New Roman" w:hAnsi="Times New Roman" w:cs="Times New Roman"/>
          <w:sz w:val="28"/>
          <w:szCs w:val="28"/>
        </w:rPr>
        <w:t>. пункт 1</w:t>
      </w:r>
      <w:r w:rsidR="00585BAF">
        <w:rPr>
          <w:rFonts w:ascii="Times New Roman" w:hAnsi="Times New Roman" w:cs="Times New Roman"/>
          <w:sz w:val="28"/>
          <w:szCs w:val="28"/>
        </w:rPr>
        <w:t>.2 главы 1 части 1 дополнить абзацем следующего содержания</w:t>
      </w:r>
      <w:r w:rsidR="00561967" w:rsidRPr="00561967">
        <w:rPr>
          <w:rFonts w:ascii="Times New Roman" w:hAnsi="Times New Roman" w:cs="Times New Roman"/>
          <w:sz w:val="28"/>
          <w:szCs w:val="28"/>
        </w:rPr>
        <w:t>:</w:t>
      </w:r>
    </w:p>
    <w:p w:rsidR="00561967" w:rsidRPr="00561967" w:rsidRDefault="00561967" w:rsidP="00585BAF">
      <w:pPr>
        <w:pStyle w:val="Style7"/>
        <w:widowControl/>
        <w:tabs>
          <w:tab w:val="left" w:leader="underscore" w:pos="0"/>
          <w:tab w:val="left" w:pos="709"/>
        </w:tabs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561967">
        <w:rPr>
          <w:sz w:val="28"/>
          <w:szCs w:val="28"/>
          <w:shd w:val="clear" w:color="auto" w:fill="FFFFFF"/>
        </w:rPr>
        <w:t xml:space="preserve">         «На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карте».</w:t>
      </w:r>
    </w:p>
    <w:p w:rsidR="00561967" w:rsidRPr="00561967" w:rsidRDefault="00561967" w:rsidP="00D4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96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85BAF">
        <w:rPr>
          <w:rFonts w:ascii="Times New Roman" w:hAnsi="Times New Roman" w:cs="Times New Roman"/>
          <w:sz w:val="28"/>
          <w:szCs w:val="28"/>
        </w:rPr>
        <w:t xml:space="preserve">   1.2</w:t>
      </w:r>
      <w:r w:rsidRPr="00561967">
        <w:rPr>
          <w:rFonts w:ascii="Times New Roman" w:hAnsi="Times New Roman" w:cs="Times New Roman"/>
          <w:sz w:val="28"/>
          <w:szCs w:val="28"/>
        </w:rPr>
        <w:t xml:space="preserve">. </w:t>
      </w:r>
      <w:r w:rsidR="00585BAF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Pr="00561967">
        <w:rPr>
          <w:rFonts w:ascii="Times New Roman" w:hAnsi="Times New Roman" w:cs="Times New Roman"/>
          <w:sz w:val="28"/>
          <w:szCs w:val="28"/>
        </w:rPr>
        <w:t>пункт</w:t>
      </w:r>
      <w:r w:rsidR="00585BAF">
        <w:rPr>
          <w:rFonts w:ascii="Times New Roman" w:hAnsi="Times New Roman" w:cs="Times New Roman"/>
          <w:sz w:val="28"/>
          <w:szCs w:val="28"/>
        </w:rPr>
        <w:t>а 1.3</w:t>
      </w:r>
      <w:r w:rsidRPr="00561967">
        <w:rPr>
          <w:rFonts w:ascii="Times New Roman" w:hAnsi="Times New Roman" w:cs="Times New Roman"/>
          <w:sz w:val="28"/>
          <w:szCs w:val="28"/>
        </w:rPr>
        <w:t xml:space="preserve"> главы 1 </w:t>
      </w:r>
      <w:r w:rsidR="00585BAF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56196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85BAF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561967">
        <w:rPr>
          <w:rFonts w:ascii="Times New Roman" w:hAnsi="Times New Roman" w:cs="Times New Roman"/>
          <w:sz w:val="28"/>
          <w:szCs w:val="28"/>
        </w:rPr>
        <w:t>:</w:t>
      </w:r>
    </w:p>
    <w:p w:rsidR="00561967" w:rsidRPr="00561967" w:rsidRDefault="00585BAF" w:rsidP="00585BAF">
      <w:pPr>
        <w:pStyle w:val="Style7"/>
        <w:widowControl/>
        <w:tabs>
          <w:tab w:val="left" w:leader="underscore" w:pos="0"/>
          <w:tab w:val="left" w:pos="709"/>
        </w:tabs>
        <w:spacing w:line="240" w:lineRule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«2.1) </w:t>
      </w:r>
      <w:r w:rsidR="00561967" w:rsidRPr="00561967">
        <w:rPr>
          <w:sz w:val="28"/>
          <w:szCs w:val="28"/>
          <w:shd w:val="clear" w:color="auto" w:fill="FFFFFF"/>
        </w:rPr>
        <w:t>требования к архитектурно-градостроительному облику объектов капитального строительства».</w:t>
      </w:r>
      <w:r w:rsidR="00561967" w:rsidRPr="00561967">
        <w:rPr>
          <w:i/>
          <w:sz w:val="28"/>
          <w:szCs w:val="28"/>
        </w:rPr>
        <w:t xml:space="preserve"> </w:t>
      </w:r>
    </w:p>
    <w:p w:rsidR="001E21A0" w:rsidRPr="001E21A0" w:rsidRDefault="001E21A0" w:rsidP="001E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21A0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Речного сельского поселения.</w:t>
      </w:r>
    </w:p>
    <w:p w:rsidR="001E21A0" w:rsidRPr="001E21A0" w:rsidRDefault="001E21A0" w:rsidP="001E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A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E36DF8" w:rsidRPr="001E21A0" w:rsidRDefault="00E36DF8" w:rsidP="001E21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F8" w:rsidRPr="00C61CD7" w:rsidRDefault="00E36DF8" w:rsidP="00E36DF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Глава</w:t>
      </w: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администрации </w:t>
      </w:r>
    </w:p>
    <w:p w:rsidR="00E36DF8" w:rsidRDefault="00E36DF8" w:rsidP="00E36DF8">
      <w:pPr>
        <w:suppressAutoHyphens/>
        <w:spacing w:after="0" w:line="240" w:lineRule="auto"/>
        <w:jc w:val="both"/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</w:pPr>
      <w:r w:rsidRPr="00C61CD7"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Речного сельского поселения          </w:t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     А. О. Ершов</w:t>
      </w:r>
      <w:bookmarkStart w:id="0" w:name="_GoBack"/>
      <w:bookmarkEnd w:id="0"/>
    </w:p>
    <w:p w:rsidR="00F011CF" w:rsidRDefault="00F011CF"/>
    <w:sectPr w:rsidR="00F0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9D"/>
    <w:rsid w:val="001E21A0"/>
    <w:rsid w:val="002B479D"/>
    <w:rsid w:val="00561967"/>
    <w:rsid w:val="00585BAF"/>
    <w:rsid w:val="007A4F6B"/>
    <w:rsid w:val="00AC3B65"/>
    <w:rsid w:val="00B21D64"/>
    <w:rsid w:val="00D41B66"/>
    <w:rsid w:val="00E36DF8"/>
    <w:rsid w:val="00F0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3D5A"/>
  <w15:chartTrackingRefBased/>
  <w15:docId w15:val="{E24C379A-5CD5-4890-B64A-D1FFEAF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F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36DF8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DF8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zh-CN"/>
    </w:rPr>
  </w:style>
  <w:style w:type="paragraph" w:customStyle="1" w:styleId="Style7">
    <w:name w:val="Style7"/>
    <w:basedOn w:val="a"/>
    <w:uiPriority w:val="99"/>
    <w:rsid w:val="00561967"/>
    <w:pPr>
      <w:widowControl w:val="0"/>
      <w:autoSpaceDE w:val="0"/>
      <w:autoSpaceDN w:val="0"/>
      <w:adjustRightInd w:val="0"/>
      <w:spacing w:after="0" w:line="25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2023-11-16T12:42:00Z</dcterms:created>
  <dcterms:modified xsi:type="dcterms:W3CDTF">2023-11-21T08:41:00Z</dcterms:modified>
</cp:coreProperties>
</file>