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</w:pP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  <w:t>ПОСТАНОВЛЕНИЕ</w:t>
      </w: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от </w:t>
      </w:r>
      <w:r w:rsidR="007043C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.11</w:t>
      </w:r>
      <w:r w:rsidRPr="00C61CD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.2023 </w:t>
      </w: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№ </w:t>
      </w:r>
      <w:r w:rsidR="00B9647B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97</w:t>
      </w: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пос. Речной</w:t>
      </w:r>
    </w:p>
    <w:p w:rsidR="009C3F65" w:rsidRPr="00C61CD7" w:rsidRDefault="009C3F65" w:rsidP="009C3F65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B9647B" w:rsidRPr="00B9647B" w:rsidRDefault="00B9647B" w:rsidP="00B964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Об утверждении Порядка предварительного уведомления муниципальными служащими</w:t>
      </w:r>
      <w:r w:rsidR="00B1788E">
        <w:rPr>
          <w:rFonts w:ascii="Times New Roman" w:hAnsi="Times New Roman" w:cs="Times New Roman"/>
          <w:sz w:val="28"/>
          <w:szCs w:val="28"/>
        </w:rPr>
        <w:t xml:space="preserve">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</w:t>
      </w:r>
    </w:p>
    <w:p w:rsidR="00B9647B" w:rsidRPr="00B9647B" w:rsidRDefault="00B9647B" w:rsidP="00B9647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647B" w:rsidRPr="00B9647B" w:rsidRDefault="00B9647B" w:rsidP="00B9647B">
      <w:pPr>
        <w:pStyle w:val="a3"/>
        <w:suppressAutoHyphens/>
        <w:spacing w:line="276" w:lineRule="auto"/>
        <w:ind w:firstLine="720"/>
        <w:rPr>
          <w:szCs w:val="28"/>
        </w:rPr>
      </w:pPr>
      <w:r w:rsidRPr="00B9647B">
        <w:rPr>
          <w:bCs/>
          <w:szCs w:val="28"/>
        </w:rPr>
        <w:t xml:space="preserve">В </w:t>
      </w:r>
      <w:r w:rsidRPr="00B9647B">
        <w:rPr>
          <w:rFonts w:eastAsia="Calibri"/>
          <w:szCs w:val="28"/>
          <w:lang w:eastAsia="en-US"/>
        </w:rPr>
        <w:t>соответствии с частью 2 статьи 11 Федерального закона от 02.03.2007</w:t>
      </w:r>
      <w:r w:rsidR="00AB0345">
        <w:rPr>
          <w:rFonts w:eastAsia="Calibri"/>
          <w:szCs w:val="28"/>
          <w:lang w:eastAsia="en-US"/>
        </w:rPr>
        <w:t xml:space="preserve">  </w:t>
      </w:r>
      <w:r w:rsidRPr="00B9647B">
        <w:rPr>
          <w:rFonts w:eastAsia="Calibri"/>
          <w:szCs w:val="28"/>
          <w:lang w:eastAsia="en-US"/>
        </w:rPr>
        <w:t xml:space="preserve"> № 25-ФЗ «О муниципальной службе в Российской Федерации»</w:t>
      </w:r>
      <w:r w:rsidRPr="00B9647B">
        <w:rPr>
          <w:szCs w:val="28"/>
        </w:rPr>
        <w:t xml:space="preserve"> администрация </w:t>
      </w:r>
      <w:r w:rsidR="00B1788E">
        <w:rPr>
          <w:szCs w:val="28"/>
        </w:rPr>
        <w:t>Речного сельского поселения</w:t>
      </w:r>
      <w:r w:rsidRPr="00B9647B">
        <w:rPr>
          <w:szCs w:val="28"/>
        </w:rPr>
        <w:t xml:space="preserve"> ПОСТАНОВЛЯЕТ:</w:t>
      </w:r>
    </w:p>
    <w:p w:rsidR="00B9647B" w:rsidRPr="00B9647B" w:rsidRDefault="00B9647B" w:rsidP="00B17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B964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647B">
        <w:rPr>
          <w:rFonts w:ascii="Times New Roman" w:hAnsi="Times New Roman" w:cs="Times New Roman"/>
          <w:sz w:val="28"/>
          <w:szCs w:val="28"/>
        </w:rPr>
        <w:t xml:space="preserve"> </w:t>
      </w:r>
      <w:r w:rsidRPr="00B9647B">
        <w:rPr>
          <w:rFonts w:ascii="Times New Roman" w:eastAsia="Calibri" w:hAnsi="Times New Roman" w:cs="Times New Roman"/>
          <w:sz w:val="28"/>
          <w:szCs w:val="28"/>
        </w:rPr>
        <w:t>предварительного уведомления муницип</w:t>
      </w:r>
      <w:r w:rsidR="00B1788E">
        <w:rPr>
          <w:rFonts w:ascii="Times New Roman" w:eastAsia="Calibri" w:hAnsi="Times New Roman" w:cs="Times New Roman"/>
          <w:sz w:val="28"/>
          <w:szCs w:val="28"/>
        </w:rPr>
        <w:t>альными служащими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</w:t>
      </w:r>
      <w:r w:rsidRPr="00B9647B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B9647B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B9647B" w:rsidRPr="00B9647B" w:rsidRDefault="00AB0345" w:rsidP="00AB0345">
      <w:pPr>
        <w:pStyle w:val="ConsPlusNormal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47B" w:rsidRPr="00B9647B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Речного сельского поселения от 23.01.2019 № 12</w:t>
      </w:r>
      <w:r w:rsidR="00B9647B" w:rsidRPr="00B9647B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Речного сельского поселения</w:t>
      </w:r>
      <w:r w:rsidR="00B9647B" w:rsidRPr="00B9647B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работы».</w:t>
      </w:r>
    </w:p>
    <w:p w:rsidR="00B9647B" w:rsidRPr="00B9647B" w:rsidRDefault="00AB0345" w:rsidP="00B9647B">
      <w:pPr>
        <w:pStyle w:val="a3"/>
        <w:spacing w:line="276" w:lineRule="auto"/>
      </w:pPr>
      <w:r>
        <w:tab/>
        <w:t>3. Настоящее постановление вступает в силу со дня его опубликования.</w:t>
      </w:r>
    </w:p>
    <w:p w:rsidR="00B9647B" w:rsidRDefault="00B9647B" w:rsidP="00B9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AC9" w:rsidRDefault="00156AC9" w:rsidP="00B9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AC9" w:rsidRPr="00B9647B" w:rsidRDefault="00156AC9" w:rsidP="00B9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7B" w:rsidRDefault="00AB0345" w:rsidP="00AB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0345" w:rsidRPr="00B9647B" w:rsidRDefault="00AB0345" w:rsidP="00AB0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А. О. Ершов</w:t>
      </w:r>
    </w:p>
    <w:p w:rsidR="00B9647B" w:rsidRPr="00B9647B" w:rsidRDefault="00B9647B" w:rsidP="00B9647B">
      <w:pPr>
        <w:jc w:val="both"/>
        <w:rPr>
          <w:rFonts w:ascii="Times New Roman" w:hAnsi="Times New Roman" w:cs="Times New Roman"/>
          <w:caps/>
          <w:sz w:val="28"/>
        </w:rPr>
      </w:pPr>
    </w:p>
    <w:p w:rsidR="00B9647B" w:rsidRPr="00B9647B" w:rsidRDefault="00B9647B" w:rsidP="00B9647B">
      <w:pPr>
        <w:jc w:val="both"/>
        <w:rPr>
          <w:rFonts w:ascii="Times New Roman" w:hAnsi="Times New Roman" w:cs="Times New Roman"/>
          <w:caps/>
          <w:sz w:val="28"/>
        </w:rPr>
      </w:pPr>
    </w:p>
    <w:p w:rsidR="00B9647B" w:rsidRPr="00B9647B" w:rsidRDefault="00B9647B" w:rsidP="00B9647B">
      <w:pPr>
        <w:jc w:val="both"/>
        <w:rPr>
          <w:rFonts w:ascii="Times New Roman" w:hAnsi="Times New Roman" w:cs="Times New Roman"/>
          <w:caps/>
          <w:sz w:val="28"/>
        </w:rPr>
      </w:pPr>
    </w:p>
    <w:p w:rsidR="00B9647B" w:rsidRPr="00B9647B" w:rsidRDefault="00B9647B" w:rsidP="00B9647B">
      <w:pPr>
        <w:jc w:val="both"/>
        <w:rPr>
          <w:rFonts w:ascii="Times New Roman" w:hAnsi="Times New Roman" w:cs="Times New Roman"/>
          <w:caps/>
          <w:sz w:val="28"/>
        </w:rPr>
      </w:pPr>
    </w:p>
    <w:p w:rsidR="00156AC9" w:rsidRPr="00B9647B" w:rsidRDefault="00156AC9" w:rsidP="00B9647B">
      <w:pPr>
        <w:jc w:val="both"/>
        <w:rPr>
          <w:rFonts w:ascii="Times New Roman" w:hAnsi="Times New Roman" w:cs="Times New Roman"/>
          <w:caps/>
          <w:sz w:val="28"/>
        </w:rPr>
      </w:pPr>
    </w:p>
    <w:p w:rsidR="00B9647B" w:rsidRPr="00B9647B" w:rsidRDefault="00B9647B" w:rsidP="00156AC9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9647B" w:rsidRPr="00B9647B" w:rsidRDefault="00B9647B" w:rsidP="00156A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9647B" w:rsidRPr="00B9647B" w:rsidRDefault="00156AC9" w:rsidP="00156A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="00B9647B" w:rsidRPr="00B9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7B" w:rsidRPr="00B9647B" w:rsidRDefault="00156AC9" w:rsidP="00156A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24.11.2023 № 97</w:t>
      </w:r>
    </w:p>
    <w:p w:rsidR="00B9647B" w:rsidRPr="00B9647B" w:rsidRDefault="00B9647B" w:rsidP="00A94489">
      <w:pPr>
        <w:pStyle w:val="ConsPlusNormal"/>
        <w:suppressAutoHyphens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647B" w:rsidRPr="00B9647B" w:rsidRDefault="00B9647B" w:rsidP="00B9647B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7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647B" w:rsidRPr="00B9647B" w:rsidRDefault="00B9647B" w:rsidP="00A94489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7B">
        <w:rPr>
          <w:rFonts w:ascii="Times New Roman" w:hAnsi="Times New Roman" w:cs="Times New Roman"/>
          <w:b/>
          <w:sz w:val="28"/>
          <w:szCs w:val="28"/>
        </w:rPr>
        <w:t>предварительного уведомления муниципальными служащими</w:t>
      </w:r>
      <w:r w:rsidR="00156AC9">
        <w:rPr>
          <w:rFonts w:ascii="Times New Roman" w:hAnsi="Times New Roman" w:cs="Times New Roman"/>
          <w:b/>
          <w:sz w:val="28"/>
          <w:szCs w:val="28"/>
        </w:rPr>
        <w:t xml:space="preserve"> администрации Речного сельского поселе</w:t>
      </w:r>
      <w:r w:rsidR="00A94489">
        <w:rPr>
          <w:rFonts w:ascii="Times New Roman" w:hAnsi="Times New Roman" w:cs="Times New Roman"/>
          <w:b/>
          <w:sz w:val="28"/>
          <w:szCs w:val="28"/>
        </w:rPr>
        <w:t>н</w:t>
      </w:r>
      <w:r w:rsidR="00156AC9">
        <w:rPr>
          <w:rFonts w:ascii="Times New Roman" w:hAnsi="Times New Roman" w:cs="Times New Roman"/>
          <w:b/>
          <w:sz w:val="28"/>
          <w:szCs w:val="28"/>
        </w:rPr>
        <w:t>ия</w:t>
      </w:r>
      <w:r w:rsidRPr="00B9647B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</w:t>
      </w:r>
    </w:p>
    <w:p w:rsidR="00B9647B" w:rsidRPr="00B9647B" w:rsidRDefault="00B9647B" w:rsidP="00B9647B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1. Порядок предварительного уведомления муниципальными сл</w:t>
      </w:r>
      <w:r w:rsidR="00156AC9">
        <w:rPr>
          <w:rFonts w:ascii="Times New Roman" w:hAnsi="Times New Roman" w:cs="Times New Roman"/>
          <w:sz w:val="28"/>
          <w:szCs w:val="28"/>
        </w:rPr>
        <w:t>ужащими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от 02.03.2007 № 25-ФЗ «О муниципальной службе в Российской Федерации».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лиц, замещающих должности муниципальной службы в</w:t>
      </w:r>
      <w:r w:rsidR="00156AC9">
        <w:rPr>
          <w:rFonts w:ascii="Times New Roman" w:hAnsi="Times New Roman" w:cs="Times New Roman"/>
          <w:sz w:val="28"/>
          <w:szCs w:val="28"/>
        </w:rPr>
        <w:t xml:space="preserve">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4.2.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</w:t>
      </w:r>
      <w:r w:rsidRPr="00B9647B">
        <w:rPr>
          <w:rFonts w:ascii="Times New Roman" w:hAnsi="Times New Roman" w:cs="Times New Roman"/>
          <w:sz w:val="28"/>
          <w:szCs w:val="28"/>
        </w:rPr>
        <w:lastRenderedPageBreak/>
        <w:t>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4.6. Иные сведения, которые муниципальный служащий считает необходимым сообщить.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5. 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</w:t>
      </w:r>
      <w:r w:rsidR="00156AC9">
        <w:rPr>
          <w:rFonts w:ascii="Times New Roman" w:hAnsi="Times New Roman" w:cs="Times New Roman"/>
          <w:sz w:val="28"/>
          <w:szCs w:val="28"/>
        </w:rPr>
        <w:t>заместителем главы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</w:t>
      </w:r>
      <w:r w:rsidR="00A94489">
        <w:rPr>
          <w:rFonts w:ascii="Times New Roman" w:hAnsi="Times New Roman" w:cs="Times New Roman"/>
          <w:sz w:val="28"/>
          <w:szCs w:val="28"/>
        </w:rPr>
        <w:t xml:space="preserve"> администрации Речного сельского поселения</w:t>
      </w:r>
      <w:r w:rsidRPr="00B9647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возвращается ответственному лицу.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B9647B" w:rsidRPr="00B9647B" w:rsidRDefault="00B9647B" w:rsidP="00A94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B9647B" w:rsidRPr="00B9647B" w:rsidRDefault="00B9647B" w:rsidP="00B9647B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7B" w:rsidRPr="00B9647B" w:rsidRDefault="00B9647B" w:rsidP="00B9647B">
      <w:pPr>
        <w:pStyle w:val="ConsPlusNormal"/>
        <w:suppressAutoHyphens/>
        <w:spacing w:line="400" w:lineRule="exact"/>
        <w:ind w:firstLine="720"/>
        <w:jc w:val="center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</w:rPr>
        <w:t>_______________</w:t>
      </w:r>
    </w:p>
    <w:p w:rsidR="00B9647B" w:rsidRPr="00B9647B" w:rsidRDefault="00B9647B" w:rsidP="00B9647B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</w:rPr>
      </w:pPr>
    </w:p>
    <w:p w:rsidR="00B9647B" w:rsidRPr="00B9647B" w:rsidRDefault="00B9647B" w:rsidP="00A94489">
      <w:pPr>
        <w:pStyle w:val="ConsPlusNormal"/>
        <w:suppressAutoHyphens/>
        <w:spacing w:line="40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br w:type="page"/>
      </w:r>
      <w:r w:rsidRPr="00B9647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647B" w:rsidRDefault="00A94489" w:rsidP="00A9448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94489" w:rsidRPr="00B9647B" w:rsidRDefault="00A94489" w:rsidP="00A9448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B9647B" w:rsidRDefault="00A94489" w:rsidP="00A9448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A94489" w:rsidRPr="00B9647B" w:rsidRDefault="00A94489" w:rsidP="00A9448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B9647B" w:rsidRPr="00B9647B" w:rsidRDefault="00B9647B" w:rsidP="00B9647B">
      <w:pPr>
        <w:spacing w:after="240"/>
        <w:ind w:left="5529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47B" w:rsidRPr="00B9647B" w:rsidRDefault="00B9647B" w:rsidP="00B9647B">
      <w:pPr>
        <w:ind w:left="5529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i/>
          <w:szCs w:val="28"/>
        </w:rPr>
        <w:t>от</w:t>
      </w:r>
      <w:r w:rsidRPr="00B9647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647B" w:rsidRPr="00B9647B" w:rsidRDefault="00B9647B" w:rsidP="00B9647B">
      <w:pPr>
        <w:tabs>
          <w:tab w:val="left" w:pos="5775"/>
        </w:tabs>
        <w:ind w:left="5529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</w:rPr>
        <w:t>________________________________</w:t>
      </w:r>
    </w:p>
    <w:p w:rsidR="00B9647B" w:rsidRPr="00B9647B" w:rsidRDefault="00B9647B" w:rsidP="00B9647B">
      <w:pPr>
        <w:tabs>
          <w:tab w:val="left" w:pos="5775"/>
        </w:tabs>
        <w:ind w:left="5529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47B" w:rsidRPr="00B9647B" w:rsidRDefault="00B9647B" w:rsidP="00B9647B">
      <w:pPr>
        <w:tabs>
          <w:tab w:val="left" w:pos="5775"/>
        </w:tabs>
        <w:ind w:left="5529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</w:rPr>
        <w:t>_________________________________</w:t>
      </w:r>
    </w:p>
    <w:p w:rsidR="00B9647B" w:rsidRPr="00B9647B" w:rsidRDefault="00B9647B" w:rsidP="00B9647B">
      <w:pPr>
        <w:tabs>
          <w:tab w:val="left" w:pos="5670"/>
        </w:tabs>
        <w:ind w:left="5529"/>
        <w:jc w:val="center"/>
        <w:rPr>
          <w:rFonts w:ascii="Times New Roman" w:hAnsi="Times New Roman" w:cs="Times New Roman"/>
          <w:sz w:val="18"/>
        </w:rPr>
      </w:pPr>
      <w:r w:rsidRPr="00B9647B">
        <w:rPr>
          <w:rFonts w:ascii="Times New Roman" w:hAnsi="Times New Roman" w:cs="Times New Roman"/>
          <w:sz w:val="18"/>
        </w:rPr>
        <w:t>(должность, фамилия, имя, отчество (при наличии) муниципального служащего)</w:t>
      </w:r>
    </w:p>
    <w:p w:rsidR="00B9647B" w:rsidRPr="00B9647B" w:rsidRDefault="00B9647B" w:rsidP="00B9647B">
      <w:pPr>
        <w:tabs>
          <w:tab w:val="left" w:pos="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7B" w:rsidRPr="00B9647B" w:rsidRDefault="00B9647B" w:rsidP="00B9647B">
      <w:pPr>
        <w:tabs>
          <w:tab w:val="left" w:pos="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47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B9647B" w:rsidRPr="00B9647B" w:rsidRDefault="00B9647B" w:rsidP="00B9647B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47B">
        <w:rPr>
          <w:rFonts w:ascii="Times New Roman" w:hAnsi="Times New Roman" w:cs="Times New Roman"/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B9647B">
        <w:rPr>
          <w:rFonts w:ascii="Times New Roman" w:hAnsi="Times New Roman" w:cs="Times New Roman"/>
          <w:b/>
          <w:bCs/>
          <w:sz w:val="28"/>
          <w:szCs w:val="28"/>
        </w:rPr>
        <w:br/>
        <w:t>(о выполнении иной оплачиваемой работы)</w:t>
      </w:r>
    </w:p>
    <w:p w:rsidR="00B9647B" w:rsidRPr="00B9647B" w:rsidRDefault="00B9647B" w:rsidP="00B9647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о намерении выполнять (о выполнении) с «____» __________ 20__ г. по</w:t>
      </w:r>
      <w:r w:rsidRPr="00B9647B">
        <w:rPr>
          <w:rFonts w:ascii="Times New Roman" w:hAnsi="Times New Roman" w:cs="Times New Roman"/>
          <w:sz w:val="28"/>
          <w:szCs w:val="28"/>
        </w:rPr>
        <w:br/>
        <w:t>«____» __________ 20__ г. иную оплачиваемую работу: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</w:rPr>
      </w:pPr>
    </w:p>
    <w:p w:rsidR="00B9647B" w:rsidRPr="00B9647B" w:rsidRDefault="00B9647B" w:rsidP="00B9647B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6115050" cy="0"/>
                <wp:effectExtent l="13335" t="8255" r="571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6C06"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13335" t="6985" r="571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B83C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13335" t="8255" r="571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04E7E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6115050" cy="0"/>
                <wp:effectExtent l="13335" t="10160" r="571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BA4D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13335" t="12065" r="571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88F7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BhWAIAAG8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115050" cy="0"/>
                <wp:effectExtent l="13335" t="13335" r="571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FB8CA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B9647B" w:rsidRDefault="00B9647B" w:rsidP="00B9647B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115050" cy="0"/>
                <wp:effectExtent l="13335" t="5715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14F45" id="Прямая соединительная линия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B9647B" w:rsidRPr="00B9647B" w:rsidRDefault="00B9647B" w:rsidP="00B9647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B9647B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6115050" cy="0"/>
                <wp:effectExtent l="13335" t="8255" r="571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FC53"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TWAIAAG8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vertAlign w:val="superscript"/>
        </w:rPr>
        <w:t xml:space="preserve"> </w:t>
      </w:r>
    </w:p>
    <w:p w:rsidR="00B9647B" w:rsidRPr="00A94489" w:rsidRDefault="00B9647B" w:rsidP="00A94489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>лекций, научно-исследовательской работы и т.п.); иные сведения)</w:t>
      </w:r>
    </w:p>
    <w:p w:rsidR="00B9647B" w:rsidRPr="00B9647B" w:rsidRDefault="00B9647B" w:rsidP="00B96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9647B">
        <w:rPr>
          <w:rFonts w:ascii="Times New Roman" w:hAnsi="Times New Roman" w:cs="Times New Roman"/>
          <w:noProof/>
          <w:sz w:val="27"/>
          <w:szCs w:val="27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187325</wp:posOffset>
                </wp:positionV>
                <wp:extent cx="3971925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575CC" id="Прямая соединительная линия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" strokeweight=".5pt">
                <v:stroke joinstyle="miter"/>
              </v:line>
            </w:pict>
          </mc:Fallback>
        </mc:AlternateContent>
      </w:r>
      <w:r w:rsidRPr="00B9647B">
        <w:rPr>
          <w:rFonts w:ascii="Times New Roman" w:hAnsi="Times New Roman" w:cs="Times New Roman"/>
          <w:sz w:val="27"/>
          <w:szCs w:val="27"/>
        </w:rPr>
        <w:t>Приложение (при наличии):</w:t>
      </w:r>
      <w:r w:rsidRPr="00B9647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B9647B" w:rsidRPr="00A94489" w:rsidRDefault="00B9647B" w:rsidP="00A94489">
      <w:pPr>
        <w:autoSpaceDE w:val="0"/>
        <w:autoSpaceDN w:val="0"/>
        <w:adjustRightInd w:val="0"/>
        <w:ind w:left="3402" w:right="-285"/>
        <w:jc w:val="center"/>
        <w:rPr>
          <w:rFonts w:ascii="Times New Roman" w:hAnsi="Times New Roman" w:cs="Times New Roman"/>
          <w:sz w:val="18"/>
          <w:szCs w:val="18"/>
        </w:rPr>
      </w:pPr>
      <w:r w:rsidRPr="00B9647B">
        <w:rPr>
          <w:rFonts w:ascii="Times New Roman" w:hAnsi="Times New Roman" w:cs="Times New Roman"/>
          <w:sz w:val="18"/>
          <w:szCs w:val="18"/>
        </w:rPr>
        <w:t>(копия документа, в соответствии с которым будет выполняться (выполняется)</w:t>
      </w:r>
      <w:r w:rsidRPr="00B9647B">
        <w:rPr>
          <w:rFonts w:ascii="Times New Roman" w:hAnsi="Times New Roman" w:cs="Times New Roman"/>
          <w:sz w:val="18"/>
          <w:szCs w:val="18"/>
        </w:rPr>
        <w:br/>
        <w:t>иная оплачиваемая работа (трудовой договор, гражданско-правовой договор)</w:t>
      </w:r>
    </w:p>
    <w:p w:rsidR="00B9647B" w:rsidRPr="00B9647B" w:rsidRDefault="00B9647B" w:rsidP="00B9647B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B9647B" w:rsidRPr="00B9647B" w:rsidRDefault="00B9647B" w:rsidP="00B9647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запреты и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B9647B" w:rsidRPr="00B9647B" w:rsidRDefault="00B9647B" w:rsidP="00B96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9647B" w:rsidRPr="00B9647B" w:rsidRDefault="00B9647B" w:rsidP="00B96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441"/>
        <w:gridCol w:w="2323"/>
        <w:gridCol w:w="708"/>
        <w:gridCol w:w="2639"/>
      </w:tblGrid>
      <w:tr w:rsidR="00B9647B" w:rsidRPr="00B9647B" w:rsidTr="00D54723">
        <w:tc>
          <w:tcPr>
            <w:tcW w:w="352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7B">
              <w:rPr>
                <w:rFonts w:ascii="Times New Roman" w:hAnsi="Times New Roman" w:cs="Times New Roman"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</w:tr>
      <w:tr w:rsidR="00B9647B" w:rsidRPr="00B9647B" w:rsidTr="00D54723">
        <w:tc>
          <w:tcPr>
            <w:tcW w:w="352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  <w:r w:rsidRPr="00B9647B">
              <w:rPr>
                <w:rFonts w:ascii="Times New Roman" w:hAnsi="Times New Roman" w:cs="Times New Roman"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B9647B" w:rsidRPr="00B9647B" w:rsidRDefault="00B9647B" w:rsidP="00D54723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B9647B" w:rsidRPr="00B9647B" w:rsidRDefault="00B9647B" w:rsidP="00B9647B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9647B" w:rsidRPr="00B9647B" w:rsidRDefault="00B9647B" w:rsidP="00B9647B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9647B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proofErr w:type="gramStart"/>
      <w:r w:rsidRPr="00B9647B">
        <w:rPr>
          <w:rFonts w:ascii="Times New Roman" w:hAnsi="Times New Roman" w:cs="Times New Roman"/>
          <w:sz w:val="28"/>
          <w:szCs w:val="28"/>
        </w:rPr>
        <w:t>уведомлений:_</w:t>
      </w:r>
      <w:proofErr w:type="gramEnd"/>
      <w:r w:rsidRPr="00B9647B">
        <w:rPr>
          <w:rFonts w:ascii="Times New Roman" w:hAnsi="Times New Roman" w:cs="Times New Roman"/>
          <w:sz w:val="28"/>
          <w:szCs w:val="28"/>
        </w:rPr>
        <w:t>____________</w:t>
      </w:r>
    </w:p>
    <w:p w:rsidR="00B9647B" w:rsidRPr="00B9647B" w:rsidRDefault="00B9647B" w:rsidP="00B964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441"/>
        <w:gridCol w:w="2323"/>
        <w:gridCol w:w="708"/>
        <w:gridCol w:w="2639"/>
      </w:tblGrid>
      <w:tr w:rsidR="00B9647B" w:rsidRPr="00B9647B" w:rsidTr="00D54723">
        <w:tc>
          <w:tcPr>
            <w:tcW w:w="352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</w:p>
        </w:tc>
      </w:tr>
      <w:tr w:rsidR="00B9647B" w:rsidRPr="00B9647B" w:rsidTr="00D54723">
        <w:tc>
          <w:tcPr>
            <w:tcW w:w="3528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  <w:sz w:val="18"/>
                <w:lang w:val="en-US"/>
              </w:rPr>
              <w:t xml:space="preserve">  </w:t>
            </w:r>
            <w:r w:rsidRPr="00B9647B">
              <w:rPr>
                <w:rFonts w:ascii="Times New Roman" w:hAnsi="Times New Roman" w:cs="Times New Roman"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B9647B" w:rsidRPr="00B9647B" w:rsidRDefault="00B9647B" w:rsidP="00D547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  <w:r w:rsidRPr="00B9647B">
              <w:rPr>
                <w:rFonts w:ascii="Times New Roman" w:hAnsi="Times New Roman" w:cs="Times New Roman"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B9647B" w:rsidRPr="00B9647B" w:rsidRDefault="00B9647B" w:rsidP="00D54723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B9647B" w:rsidRPr="00B9647B" w:rsidRDefault="00B9647B" w:rsidP="00D5472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ED58F0" w:rsidRDefault="00ED58F0" w:rsidP="00ED58F0">
      <w:pPr>
        <w:spacing w:before="720"/>
        <w:rPr>
          <w:rFonts w:ascii="Times New Roman" w:hAnsi="Times New Roman" w:cs="Times New Roman"/>
        </w:rPr>
      </w:pPr>
    </w:p>
    <w:p w:rsidR="00A94489" w:rsidRPr="00B9647B" w:rsidRDefault="00A94489" w:rsidP="00ED58F0">
      <w:pPr>
        <w:spacing w:befor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B9647B" w:rsidRPr="00B9647B" w:rsidRDefault="00B9647B" w:rsidP="00A94489">
      <w:pPr>
        <w:rPr>
          <w:rFonts w:ascii="Times New Roman" w:hAnsi="Times New Roman" w:cs="Times New Roman"/>
          <w:sz w:val="28"/>
          <w:szCs w:val="28"/>
        </w:rPr>
      </w:pPr>
    </w:p>
    <w:p w:rsidR="00B9647B" w:rsidRPr="00B9647B" w:rsidRDefault="00B9647B" w:rsidP="00A94489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B9647B" w:rsidRPr="00B9647B" w:rsidSect="002946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2061" w:rsidRDefault="00702061" w:rsidP="00A94489"/>
    <w:sectPr w:rsidR="0070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BC" w:rsidRDefault="009E0CBC">
      <w:pPr>
        <w:spacing w:after="0" w:line="240" w:lineRule="auto"/>
      </w:pPr>
      <w:r>
        <w:separator/>
      </w:r>
    </w:p>
  </w:endnote>
  <w:endnote w:type="continuationSeparator" w:id="0">
    <w:p w:rsidR="009E0CBC" w:rsidRDefault="009E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92" w:rsidRDefault="00B9647B" w:rsidP="00C43B4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392" w:rsidRDefault="009E0C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22" w:rsidRDefault="009E0C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22" w:rsidRDefault="009E0C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BC" w:rsidRDefault="009E0CBC">
      <w:pPr>
        <w:spacing w:after="0" w:line="240" w:lineRule="auto"/>
      </w:pPr>
      <w:r>
        <w:separator/>
      </w:r>
    </w:p>
  </w:footnote>
  <w:footnote w:type="continuationSeparator" w:id="0">
    <w:p w:rsidR="009E0CBC" w:rsidRDefault="009E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92" w:rsidRDefault="00B964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392" w:rsidRDefault="009E0C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92" w:rsidRDefault="009E0CBC" w:rsidP="001B3E76">
    <w:pPr>
      <w:pStyle w:val="a5"/>
      <w:framePr w:wrap="around" w:vAnchor="text" w:hAnchor="margin" w:xAlign="center" w:y="1"/>
    </w:pPr>
  </w:p>
  <w:p w:rsidR="00C85222" w:rsidRDefault="009E0CBC" w:rsidP="001B3E76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22" w:rsidRDefault="009E0C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86"/>
    <w:rsid w:val="00156AC9"/>
    <w:rsid w:val="00702061"/>
    <w:rsid w:val="007043C5"/>
    <w:rsid w:val="009C3F65"/>
    <w:rsid w:val="009E0CBC"/>
    <w:rsid w:val="00A51F47"/>
    <w:rsid w:val="00A94489"/>
    <w:rsid w:val="00AB0345"/>
    <w:rsid w:val="00B1788E"/>
    <w:rsid w:val="00B9647B"/>
    <w:rsid w:val="00CA1B86"/>
    <w:rsid w:val="00D47CF9"/>
    <w:rsid w:val="00E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D4F4"/>
  <w15:chartTrackingRefBased/>
  <w15:docId w15:val="{E58DA915-13A9-4A27-B27B-D251D94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4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4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96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96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647B"/>
  </w:style>
  <w:style w:type="paragraph" w:styleId="a8">
    <w:name w:val="footer"/>
    <w:basedOn w:val="a"/>
    <w:link w:val="a9"/>
    <w:rsid w:val="00B96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96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64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B964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2023-12-21T06:40:00Z</cp:lastPrinted>
  <dcterms:created xsi:type="dcterms:W3CDTF">2023-11-24T05:34:00Z</dcterms:created>
  <dcterms:modified xsi:type="dcterms:W3CDTF">2023-12-21T06:43:00Z</dcterms:modified>
</cp:coreProperties>
</file>