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36" w:rsidRPr="00901E54" w:rsidRDefault="00862836" w:rsidP="00862836">
      <w:pPr>
        <w:jc w:val="center"/>
        <w:rPr>
          <w:b/>
          <w:szCs w:val="28"/>
        </w:rPr>
      </w:pPr>
      <w:r w:rsidRPr="00901E54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="00057AD8">
        <w:rPr>
          <w:b/>
          <w:szCs w:val="28"/>
        </w:rPr>
        <w:t xml:space="preserve"> РЕЧНОГО СЕЛЬСКОГО ПОСЕЛЕНИЯ</w:t>
      </w:r>
    </w:p>
    <w:p w:rsidR="00862836" w:rsidRDefault="00057AD8" w:rsidP="00862836">
      <w:pPr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</w:t>
      </w:r>
    </w:p>
    <w:p w:rsidR="00862836" w:rsidRPr="00901E54" w:rsidRDefault="00862836" w:rsidP="00862836">
      <w:pPr>
        <w:jc w:val="center"/>
        <w:rPr>
          <w:b/>
          <w:szCs w:val="28"/>
        </w:rPr>
      </w:pPr>
    </w:p>
    <w:p w:rsidR="00057AD8" w:rsidRPr="00BF347D" w:rsidRDefault="00057AD8" w:rsidP="00057AD8">
      <w:pPr>
        <w:pStyle w:val="21"/>
        <w:spacing w:line="276" w:lineRule="auto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57AD8" w:rsidRPr="00BF347D" w:rsidRDefault="00057AD8" w:rsidP="00057AD8">
      <w:pPr>
        <w:pStyle w:val="21"/>
        <w:spacing w:after="0" w:line="240" w:lineRule="auto"/>
        <w:jc w:val="center"/>
        <w:rPr>
          <w:sz w:val="28"/>
          <w:szCs w:val="28"/>
        </w:rPr>
      </w:pPr>
      <w:r w:rsidRPr="00BF34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25.01.2024 </w:t>
      </w:r>
      <w:r w:rsidRPr="00BF347D">
        <w:rPr>
          <w:sz w:val="28"/>
          <w:szCs w:val="28"/>
        </w:rPr>
        <w:t>№</w:t>
      </w:r>
      <w:r>
        <w:rPr>
          <w:sz w:val="28"/>
          <w:szCs w:val="28"/>
        </w:rPr>
        <w:t xml:space="preserve"> 10.1</w:t>
      </w:r>
    </w:p>
    <w:p w:rsidR="00862836" w:rsidRDefault="00057AD8" w:rsidP="00057AD8">
      <w:pPr>
        <w:jc w:val="center"/>
        <w:rPr>
          <w:szCs w:val="28"/>
        </w:rPr>
      </w:pPr>
      <w:r w:rsidRPr="00BF347D">
        <w:rPr>
          <w:szCs w:val="28"/>
        </w:rPr>
        <w:t>пос. Речной</w:t>
      </w:r>
    </w:p>
    <w:p w:rsidR="00057AD8" w:rsidRDefault="00057AD8" w:rsidP="00057AD8">
      <w:pPr>
        <w:jc w:val="center"/>
        <w:rPr>
          <w:b/>
        </w:rPr>
      </w:pPr>
    </w:p>
    <w:p w:rsidR="00862836" w:rsidRPr="00057AD8" w:rsidRDefault="00862836" w:rsidP="00862836">
      <w:pPr>
        <w:jc w:val="center"/>
        <w:rPr>
          <w:b/>
          <w:szCs w:val="28"/>
        </w:rPr>
      </w:pPr>
      <w:r w:rsidRPr="00057AD8">
        <w:rPr>
          <w:b/>
          <w:szCs w:val="28"/>
        </w:rPr>
        <w:t xml:space="preserve">Об утверждении плана мероприятий (дорожная карта) </w:t>
      </w:r>
    </w:p>
    <w:p w:rsidR="00862836" w:rsidRPr="00057AD8" w:rsidRDefault="00862836" w:rsidP="00862836">
      <w:pPr>
        <w:jc w:val="center"/>
        <w:rPr>
          <w:b/>
          <w:szCs w:val="28"/>
        </w:rPr>
      </w:pPr>
      <w:r w:rsidRPr="00057AD8">
        <w:rPr>
          <w:b/>
          <w:szCs w:val="28"/>
        </w:rPr>
        <w:t>по взысканию дебиторской задолженности муниципального</w:t>
      </w:r>
    </w:p>
    <w:p w:rsidR="00057AD8" w:rsidRDefault="00057AD8" w:rsidP="00862836">
      <w:pPr>
        <w:jc w:val="center"/>
        <w:rPr>
          <w:b/>
          <w:szCs w:val="28"/>
        </w:rPr>
      </w:pPr>
      <w:r>
        <w:rPr>
          <w:b/>
          <w:szCs w:val="28"/>
        </w:rPr>
        <w:t>образования Речное сельское поселение</w:t>
      </w:r>
      <w:r w:rsidR="00862836" w:rsidRPr="00057AD8">
        <w:rPr>
          <w:b/>
          <w:i/>
          <w:szCs w:val="28"/>
        </w:rPr>
        <w:t xml:space="preserve">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</w:t>
      </w:r>
      <w:r w:rsidR="00862836" w:rsidRPr="00057AD8">
        <w:rPr>
          <w:b/>
          <w:szCs w:val="28"/>
        </w:rPr>
        <w:t xml:space="preserve"> </w:t>
      </w:r>
    </w:p>
    <w:p w:rsidR="00862836" w:rsidRPr="00057AD8" w:rsidRDefault="00862836" w:rsidP="00862836">
      <w:pPr>
        <w:jc w:val="center"/>
        <w:rPr>
          <w:b/>
          <w:szCs w:val="28"/>
        </w:rPr>
      </w:pPr>
      <w:r w:rsidRPr="00057AD8">
        <w:rPr>
          <w:b/>
          <w:szCs w:val="28"/>
        </w:rPr>
        <w:t xml:space="preserve">Кировской области </w:t>
      </w:r>
    </w:p>
    <w:p w:rsidR="00862836" w:rsidRPr="007C6AF9" w:rsidRDefault="00862836" w:rsidP="00862836">
      <w:pPr>
        <w:spacing w:before="120" w:line="360" w:lineRule="auto"/>
        <w:jc w:val="center"/>
        <w:rPr>
          <w:sz w:val="26"/>
          <w:szCs w:val="26"/>
        </w:rPr>
      </w:pPr>
    </w:p>
    <w:p w:rsidR="00862836" w:rsidRPr="003D24B7" w:rsidRDefault="00862836" w:rsidP="00057AD8">
      <w:pPr>
        <w:pStyle w:val="a6"/>
        <w:spacing w:after="0"/>
        <w:jc w:val="both"/>
        <w:rPr>
          <w:szCs w:val="28"/>
        </w:rPr>
      </w:pPr>
      <w:r w:rsidRPr="007C6AF9">
        <w:rPr>
          <w:sz w:val="26"/>
          <w:szCs w:val="26"/>
        </w:rPr>
        <w:t xml:space="preserve"> </w:t>
      </w:r>
      <w:r w:rsidRPr="007C6AF9">
        <w:rPr>
          <w:sz w:val="26"/>
          <w:szCs w:val="26"/>
        </w:rPr>
        <w:tab/>
      </w:r>
      <w:r>
        <w:rPr>
          <w:szCs w:val="28"/>
        </w:rPr>
        <w:t xml:space="preserve">В целях организации работы по взысканию дебиторской задолженности </w:t>
      </w:r>
      <w:r w:rsidR="00057AD8">
        <w:rPr>
          <w:szCs w:val="28"/>
        </w:rPr>
        <w:t>администрация Речного сельского поселения</w:t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Куменского</w:t>
      </w:r>
      <w:proofErr w:type="spellEnd"/>
      <w:r w:rsidRPr="003D24B7">
        <w:rPr>
          <w:szCs w:val="28"/>
        </w:rPr>
        <w:t xml:space="preserve"> район</w:t>
      </w:r>
      <w:r w:rsidR="00057AD8">
        <w:rPr>
          <w:szCs w:val="28"/>
        </w:rPr>
        <w:t>а</w:t>
      </w:r>
      <w:r w:rsidRPr="003D24B7">
        <w:rPr>
          <w:szCs w:val="28"/>
        </w:rPr>
        <w:t xml:space="preserve"> Кировской области ПОСТАНОВЛЯЕТ:</w:t>
      </w:r>
    </w:p>
    <w:p w:rsidR="00862836" w:rsidRPr="003D24B7" w:rsidRDefault="00862836" w:rsidP="00057AD8">
      <w:pPr>
        <w:pStyle w:val="a6"/>
        <w:spacing w:after="0"/>
        <w:ind w:firstLine="708"/>
        <w:jc w:val="both"/>
        <w:rPr>
          <w:szCs w:val="28"/>
        </w:rPr>
      </w:pPr>
      <w:r>
        <w:rPr>
          <w:szCs w:val="28"/>
        </w:rPr>
        <w:t>1. Утвердить План мероприятий (дорожная карта)</w:t>
      </w:r>
      <w:r w:rsidRPr="003D24B7">
        <w:rPr>
          <w:szCs w:val="28"/>
        </w:rPr>
        <w:t xml:space="preserve"> </w:t>
      </w:r>
      <w:r>
        <w:rPr>
          <w:szCs w:val="28"/>
        </w:rPr>
        <w:t xml:space="preserve">по сокращению дебиторской задолженности </w:t>
      </w:r>
      <w:r w:rsidR="00057AD8">
        <w:rPr>
          <w:szCs w:val="28"/>
        </w:rPr>
        <w:t xml:space="preserve">муниципального образования Речное сельское поселение </w:t>
      </w:r>
      <w:proofErr w:type="spellStart"/>
      <w:r w:rsidR="00057AD8">
        <w:rPr>
          <w:szCs w:val="28"/>
        </w:rPr>
        <w:t>Куменского</w:t>
      </w:r>
      <w:proofErr w:type="spellEnd"/>
      <w:r w:rsidR="00057AD8">
        <w:rPr>
          <w:szCs w:val="28"/>
        </w:rPr>
        <w:t xml:space="preserve"> района Кировской области </w:t>
      </w:r>
      <w:r>
        <w:rPr>
          <w:szCs w:val="28"/>
        </w:rPr>
        <w:t>согласно приложения</w:t>
      </w:r>
      <w:r w:rsidRPr="003D24B7">
        <w:rPr>
          <w:szCs w:val="28"/>
        </w:rPr>
        <w:t>.</w:t>
      </w:r>
    </w:p>
    <w:p w:rsidR="00862836" w:rsidRPr="003D24B7" w:rsidRDefault="00862836" w:rsidP="00057AD8">
      <w:pPr>
        <w:pStyle w:val="a6"/>
        <w:spacing w:after="0"/>
        <w:ind w:firstLine="708"/>
        <w:jc w:val="both"/>
        <w:rPr>
          <w:szCs w:val="28"/>
        </w:rPr>
      </w:pPr>
      <w:r w:rsidRPr="003D24B7">
        <w:rPr>
          <w:szCs w:val="28"/>
        </w:rPr>
        <w:t>2. Постановление вступает в силу со</w:t>
      </w:r>
      <w:r w:rsidR="00057AD8">
        <w:rPr>
          <w:szCs w:val="28"/>
        </w:rPr>
        <w:t>гласно действующего законодат</w:t>
      </w:r>
      <w:r>
        <w:rPr>
          <w:szCs w:val="28"/>
        </w:rPr>
        <w:t>ельства</w:t>
      </w:r>
      <w:r w:rsidR="00057AD8">
        <w:rPr>
          <w:szCs w:val="28"/>
        </w:rPr>
        <w:t>.</w:t>
      </w:r>
      <w:r>
        <w:rPr>
          <w:szCs w:val="28"/>
        </w:rPr>
        <w:t xml:space="preserve"> </w:t>
      </w:r>
      <w:r w:rsidRPr="003D24B7">
        <w:rPr>
          <w:szCs w:val="28"/>
        </w:rPr>
        <w:t xml:space="preserve"> </w:t>
      </w:r>
    </w:p>
    <w:p w:rsidR="00862836" w:rsidRDefault="00862836" w:rsidP="00057AD8">
      <w:pPr>
        <w:tabs>
          <w:tab w:val="left" w:pos="684"/>
        </w:tabs>
        <w:jc w:val="both"/>
        <w:rPr>
          <w:szCs w:val="28"/>
        </w:rPr>
      </w:pPr>
      <w:r w:rsidRPr="003D24B7">
        <w:rPr>
          <w:szCs w:val="28"/>
        </w:rPr>
        <w:tab/>
        <w:t xml:space="preserve">3. </w:t>
      </w:r>
      <w:r>
        <w:rPr>
          <w:szCs w:val="28"/>
        </w:rPr>
        <w:t>Разместить</w:t>
      </w:r>
      <w:r w:rsidR="00057AD8">
        <w:rPr>
          <w:szCs w:val="28"/>
        </w:rPr>
        <w:t xml:space="preserve"> настоящее постановление в информационном бюллетене</w:t>
      </w:r>
      <w:r w:rsidR="006A0D35">
        <w:rPr>
          <w:szCs w:val="28"/>
        </w:rPr>
        <w:t xml:space="preserve"> и</w:t>
      </w:r>
      <w:r w:rsidRPr="003D24B7">
        <w:rPr>
          <w:szCs w:val="28"/>
        </w:rPr>
        <w:t xml:space="preserve"> </w:t>
      </w:r>
      <w:r w:rsidR="00057AD8">
        <w:rPr>
          <w:szCs w:val="28"/>
        </w:rPr>
        <w:t xml:space="preserve">на </w:t>
      </w:r>
      <w:r w:rsidRPr="003D24B7">
        <w:rPr>
          <w:szCs w:val="28"/>
        </w:rPr>
        <w:t>официальном Интернет-с</w:t>
      </w:r>
      <w:r w:rsidR="00057AD8">
        <w:rPr>
          <w:szCs w:val="28"/>
        </w:rPr>
        <w:t>айте Речного сельского поселения.</w:t>
      </w:r>
    </w:p>
    <w:p w:rsidR="00862836" w:rsidRPr="00995B79" w:rsidRDefault="00862836" w:rsidP="00862836">
      <w:pPr>
        <w:tabs>
          <w:tab w:val="left" w:pos="684"/>
        </w:tabs>
        <w:spacing w:line="336" w:lineRule="auto"/>
        <w:jc w:val="both"/>
        <w:rPr>
          <w:sz w:val="24"/>
          <w:szCs w:val="24"/>
        </w:rPr>
      </w:pPr>
    </w:p>
    <w:p w:rsidR="00862836" w:rsidRPr="00995B79" w:rsidRDefault="00862836" w:rsidP="00862836">
      <w:pPr>
        <w:tabs>
          <w:tab w:val="left" w:pos="684"/>
        </w:tabs>
        <w:spacing w:line="336" w:lineRule="auto"/>
        <w:jc w:val="both"/>
        <w:rPr>
          <w:sz w:val="24"/>
          <w:szCs w:val="24"/>
        </w:rPr>
      </w:pPr>
    </w:p>
    <w:p w:rsidR="00862836" w:rsidRDefault="00862836" w:rsidP="00862836">
      <w:pPr>
        <w:rPr>
          <w:szCs w:val="28"/>
        </w:rPr>
      </w:pPr>
      <w:r w:rsidRPr="003D24B7">
        <w:rPr>
          <w:szCs w:val="28"/>
        </w:rPr>
        <w:t>Глава</w:t>
      </w:r>
      <w:r w:rsidR="006A0D35">
        <w:rPr>
          <w:szCs w:val="28"/>
        </w:rPr>
        <w:t xml:space="preserve"> администрации</w:t>
      </w:r>
    </w:p>
    <w:p w:rsidR="006A0D35" w:rsidRPr="003D24B7" w:rsidRDefault="006A0D35" w:rsidP="00862836">
      <w:pPr>
        <w:rPr>
          <w:szCs w:val="28"/>
        </w:rPr>
      </w:pPr>
      <w:r>
        <w:rPr>
          <w:szCs w:val="28"/>
        </w:rPr>
        <w:t>Речного сельского поселения                        А. О. Ершов</w:t>
      </w:r>
    </w:p>
    <w:p w:rsidR="00722D44" w:rsidRDefault="00722D44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/>
    <w:p w:rsidR="00057AD8" w:rsidRDefault="00057AD8">
      <w:pPr>
        <w:sectPr w:rsidR="00057AD8" w:rsidSect="00EE6C95">
          <w:headerReference w:type="even" r:id="rId7"/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57AD8" w:rsidRPr="007B6E68" w:rsidRDefault="00057AD8" w:rsidP="006A0D35">
      <w:pPr>
        <w:keepLines/>
        <w:tabs>
          <w:tab w:val="left" w:pos="14175"/>
        </w:tabs>
        <w:ind w:left="10348"/>
        <w:rPr>
          <w:rFonts w:ascii="Liberation Serif" w:hAnsi="Liberation Serif"/>
          <w:szCs w:val="28"/>
        </w:rPr>
      </w:pPr>
      <w:r w:rsidRPr="007B6E68">
        <w:rPr>
          <w:rFonts w:ascii="Liberation Serif" w:hAnsi="Liberation Serif"/>
          <w:szCs w:val="28"/>
        </w:rPr>
        <w:lastRenderedPageBreak/>
        <w:t>Приложение</w:t>
      </w:r>
    </w:p>
    <w:p w:rsidR="00057AD8" w:rsidRPr="002C2C9B" w:rsidRDefault="00057AD8" w:rsidP="00057AD8">
      <w:pPr>
        <w:keepLines/>
        <w:tabs>
          <w:tab w:val="left" w:pos="14175"/>
        </w:tabs>
        <w:ind w:left="10348"/>
        <w:rPr>
          <w:rFonts w:ascii="Liberation Serif" w:hAnsi="Liberation Serif"/>
          <w:szCs w:val="28"/>
        </w:rPr>
      </w:pPr>
      <w:r w:rsidRPr="002C2C9B">
        <w:rPr>
          <w:rFonts w:ascii="Liberation Serif" w:hAnsi="Liberation Serif"/>
          <w:szCs w:val="28"/>
        </w:rPr>
        <w:t>к постановлению администрации</w:t>
      </w:r>
    </w:p>
    <w:p w:rsidR="00057AD8" w:rsidRPr="002C2C9B" w:rsidRDefault="006A0D35" w:rsidP="00057AD8">
      <w:pPr>
        <w:keepLines/>
        <w:tabs>
          <w:tab w:val="left" w:pos="14175"/>
        </w:tabs>
        <w:ind w:left="10348"/>
        <w:rPr>
          <w:rFonts w:ascii="Liberation Serif" w:hAnsi="Liberation Serif"/>
          <w:szCs w:val="28"/>
        </w:rPr>
      </w:pPr>
      <w:r w:rsidRPr="002C2C9B">
        <w:rPr>
          <w:rFonts w:ascii="Liberation Serif" w:hAnsi="Liberation Serif"/>
          <w:szCs w:val="28"/>
        </w:rPr>
        <w:t>Речного сельского поселения</w:t>
      </w:r>
    </w:p>
    <w:p w:rsidR="006A0D35" w:rsidRPr="002C2C9B" w:rsidRDefault="006A0D35" w:rsidP="00057AD8">
      <w:pPr>
        <w:keepLines/>
        <w:tabs>
          <w:tab w:val="left" w:pos="14175"/>
        </w:tabs>
        <w:ind w:left="10348"/>
        <w:rPr>
          <w:rFonts w:ascii="Liberation Serif" w:hAnsi="Liberation Serif"/>
          <w:szCs w:val="28"/>
        </w:rPr>
      </w:pPr>
      <w:r w:rsidRPr="002C2C9B">
        <w:rPr>
          <w:rFonts w:ascii="Liberation Serif" w:hAnsi="Liberation Serif"/>
          <w:szCs w:val="28"/>
        </w:rPr>
        <w:t>от 25.01.2024 № 10.1</w:t>
      </w:r>
    </w:p>
    <w:p w:rsidR="00057AD8" w:rsidRPr="006A0D35" w:rsidRDefault="006A0D35" w:rsidP="006A0D35">
      <w:pPr>
        <w:keepLines/>
        <w:tabs>
          <w:tab w:val="left" w:pos="14175"/>
        </w:tabs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 xml:space="preserve">                                                                             </w:t>
      </w:r>
    </w:p>
    <w:p w:rsidR="00057AD8" w:rsidRPr="00CE7625" w:rsidRDefault="00057AD8" w:rsidP="00057AD8">
      <w:pPr>
        <w:keepLines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План мероприятий (дорожная карта)</w:t>
      </w:r>
    </w:p>
    <w:p w:rsidR="006A0D35" w:rsidRDefault="00057AD8" w:rsidP="00057AD8">
      <w:pPr>
        <w:keepLines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по взысканию дебиторской </w:t>
      </w:r>
      <w:r w:rsidRPr="00CE7625">
        <w:rPr>
          <w:rFonts w:ascii="Liberation Serif" w:hAnsi="Liberation Serif"/>
          <w:b/>
          <w:szCs w:val="28"/>
        </w:rPr>
        <w:t xml:space="preserve">задолженности </w:t>
      </w:r>
      <w:r>
        <w:rPr>
          <w:rFonts w:ascii="Liberation Serif" w:hAnsi="Liberation Serif"/>
          <w:b/>
          <w:szCs w:val="28"/>
        </w:rPr>
        <w:t>муниципального образования</w:t>
      </w:r>
      <w:r w:rsidR="006A0D35">
        <w:rPr>
          <w:rFonts w:ascii="Liberation Serif" w:hAnsi="Liberation Serif"/>
          <w:b/>
          <w:szCs w:val="28"/>
        </w:rPr>
        <w:t xml:space="preserve"> Речное сельское пос</w:t>
      </w:r>
      <w:bookmarkStart w:id="0" w:name="_GoBack"/>
      <w:bookmarkEnd w:id="0"/>
      <w:r w:rsidR="006A0D35">
        <w:rPr>
          <w:rFonts w:ascii="Liberation Serif" w:hAnsi="Liberation Serif"/>
          <w:b/>
          <w:szCs w:val="28"/>
        </w:rPr>
        <w:t xml:space="preserve">еление </w:t>
      </w:r>
    </w:p>
    <w:p w:rsidR="00057AD8" w:rsidRDefault="006A0D35" w:rsidP="00057AD8">
      <w:pPr>
        <w:keepLines/>
        <w:jc w:val="center"/>
        <w:rPr>
          <w:rFonts w:ascii="Liberation Serif" w:hAnsi="Liberation Serif"/>
          <w:b/>
          <w:szCs w:val="28"/>
        </w:rPr>
      </w:pPr>
      <w:proofErr w:type="spellStart"/>
      <w:r>
        <w:rPr>
          <w:rFonts w:ascii="Liberation Serif" w:hAnsi="Liberation Serif"/>
          <w:b/>
          <w:szCs w:val="28"/>
        </w:rPr>
        <w:t>Куменского</w:t>
      </w:r>
      <w:proofErr w:type="spellEnd"/>
      <w:r>
        <w:rPr>
          <w:rFonts w:ascii="Liberation Serif" w:hAnsi="Liberation Serif"/>
          <w:b/>
          <w:szCs w:val="28"/>
        </w:rPr>
        <w:t xml:space="preserve"> района Кировской области</w:t>
      </w:r>
    </w:p>
    <w:p w:rsidR="00057AD8" w:rsidRPr="00CE7625" w:rsidRDefault="00057AD8" w:rsidP="00057AD8">
      <w:pPr>
        <w:keepLines/>
        <w:jc w:val="center"/>
        <w:rPr>
          <w:rFonts w:ascii="Liberation Serif" w:hAnsi="Liberation Serif"/>
          <w:szCs w:val="28"/>
        </w:rPr>
      </w:pPr>
    </w:p>
    <w:tbl>
      <w:tblPr>
        <w:tblW w:w="14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598"/>
        <w:gridCol w:w="3402"/>
        <w:gridCol w:w="3063"/>
      </w:tblGrid>
      <w:tr w:rsidR="00057AD8" w:rsidRPr="006A0F7B" w:rsidTr="008242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</w:tr>
      <w:tr w:rsidR="00057AD8" w:rsidRPr="006A0F7B" w:rsidTr="00824219">
        <w:tc>
          <w:tcPr>
            <w:tcW w:w="1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426BCA" w:rsidRDefault="00057AD8" w:rsidP="0082421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6BCA">
              <w:rPr>
                <w:rFonts w:ascii="Liberation Serif" w:hAnsi="Liberation Serif"/>
                <w:b/>
                <w:sz w:val="24"/>
                <w:szCs w:val="24"/>
              </w:rPr>
              <w:t>Мероприятия по недопущению образования просрочен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</w:t>
            </w:r>
            <w:r w:rsidRPr="00426BCA">
              <w:rPr>
                <w:rFonts w:ascii="Liberation Serif" w:hAnsi="Liberation Serif"/>
                <w:b/>
                <w:sz w:val="24"/>
                <w:szCs w:val="24"/>
              </w:rPr>
              <w:t>ой дебиторской задолженности</w:t>
            </w:r>
          </w:p>
        </w:tc>
      </w:tr>
      <w:tr w:rsidR="00057AD8" w:rsidRPr="006A0F7B" w:rsidTr="008242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Проведение инвентаризации состо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яния расчетов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по неналоговым доходам, администрируемыми главными администраторами (администраторами) неналоговых доходов местного бюджета, с разграничением сумм текущей, просроченной и долгосрочной дебиторской задолженности в зависимости от сроков уплаты, выделением сумм просроченной дебиторской задолженности с истекшими (истекающими в ближайшее в</w:t>
            </w:r>
            <w:r>
              <w:rPr>
                <w:rFonts w:ascii="Liberation Serif" w:hAnsi="Liberation Serif"/>
                <w:sz w:val="24"/>
                <w:szCs w:val="24"/>
              </w:rPr>
              <w:t>ремя) сроками исковой давности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Ежеквартально, по состоянию на 1 число месяца следующего за отчетным периодом (I квартал, 1 полугодие, 9 мес</w:t>
            </w:r>
            <w:r>
              <w:rPr>
                <w:rFonts w:ascii="Liberation Serif" w:hAnsi="Liberation Serif"/>
                <w:sz w:val="24"/>
                <w:szCs w:val="24"/>
              </w:rPr>
              <w:t>яцев, год), в срок не позднее 8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числа месяца следующего за отчетным периодом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6A0D35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Речного сельского поселения</w:t>
            </w:r>
          </w:p>
        </w:tc>
      </w:tr>
      <w:tr w:rsidR="00057AD8" w:rsidRPr="006A0F7B" w:rsidTr="008242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Осуществление ревизии действующих договоров предоставления муниципального имущества в возмездное пользование, определение целесообразности расторжения договоров возмездного пользования в случае наличия просроченной задолженности по договору сроком более трех месяцев, информирование должников о возможном расторжении договора в случае наличия задолженности сроком более трех месяцев и предоставление отчета о проведении ревизии действующих договоров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Ежеквартально, по состоянию на 1 число месяца следующего за отчетным периодом (I квартал, 2 полугодие, 9 месяцев, год), в срок не позднее 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числа месяца следующего за отчетным периодом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6A0D35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Речного сельского поселения</w:t>
            </w:r>
          </w:p>
        </w:tc>
      </w:tr>
      <w:tr w:rsidR="00057AD8" w:rsidRPr="006A0F7B" w:rsidTr="00824219">
        <w:tc>
          <w:tcPr>
            <w:tcW w:w="1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2A3A09" w:rsidRDefault="00057AD8" w:rsidP="0082421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3A09">
              <w:rPr>
                <w:rFonts w:ascii="Liberation Serif" w:hAnsi="Liberation Serif"/>
                <w:b/>
                <w:sz w:val="24"/>
                <w:szCs w:val="24"/>
              </w:rPr>
              <w:t>Мероприятия по урегулированию дебиторской задолженности</w:t>
            </w:r>
          </w:p>
        </w:tc>
      </w:tr>
      <w:tr w:rsidR="00057AD8" w:rsidRPr="006A0F7B" w:rsidTr="008242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Проведение заседаний комиссий по списанию задолженности п</w:t>
            </w:r>
            <w:r>
              <w:rPr>
                <w:rFonts w:ascii="Liberation Serif" w:hAnsi="Liberation Serif"/>
                <w:sz w:val="24"/>
                <w:szCs w:val="24"/>
              </w:rPr>
              <w:t>о неналоговым платежам в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бюджет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A0D35">
              <w:rPr>
                <w:rFonts w:ascii="Liberation Serif" w:hAnsi="Liberation Serif"/>
                <w:sz w:val="24"/>
                <w:szCs w:val="24"/>
              </w:rPr>
              <w:t>Речного сельского поселения,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lastRenderedPageBreak/>
              <w:t>соответствующей условиям пр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изнания безнадежной к взысканию задолженности.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 мере возникновения обстоятельств, по которым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lastRenderedPageBreak/>
              <w:t>задолженность признается безнадежной к взысканию.</w:t>
            </w:r>
          </w:p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6A0D35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Администрация Речного сельского поселения</w:t>
            </w:r>
          </w:p>
        </w:tc>
      </w:tr>
      <w:tr w:rsidR="00057AD8" w:rsidRPr="006A0F7B" w:rsidTr="00824219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Контроль направления требований (претензий) о необходимости внесени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 неналоговых платежей в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бюджет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поселения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в случае образования просроченной дебиторской задолженности в срок не позднее одного месяца с момента образования просроченной дебиторской задолженности, исковых заявлений о взыскании задолженности по договорам возмездного предоставления муниципального имущества в суды, получения судебных решений, исполнительных листов, напра</w:t>
            </w:r>
            <w:r>
              <w:rPr>
                <w:rFonts w:ascii="Liberation Serif" w:hAnsi="Liberation Serif"/>
                <w:sz w:val="24"/>
                <w:szCs w:val="24"/>
              </w:rPr>
              <w:t>вления исполнительных листов в Ф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ССП.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126F7E" w:rsidRDefault="002C2C9B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Речного сельского поселения</w:t>
            </w:r>
          </w:p>
        </w:tc>
      </w:tr>
      <w:tr w:rsidR="00057AD8" w:rsidRPr="006A0F7B" w:rsidTr="008242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Разработка и утверждение индивидуальных планов-графиков мероприятий по взысканию просроченной дебиторской задолженности, устанавливающих перечень мер принудительного взыскания просроченной дебиторской задолженности по неналоговым платежам в местный бюджет, сроки принятия этих мер и лиц, ответственных за их реализацию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057AD8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762D">
              <w:rPr>
                <w:rFonts w:ascii="Liberation Serif" w:hAnsi="Liberation Serif"/>
                <w:sz w:val="24"/>
                <w:szCs w:val="24"/>
              </w:rPr>
              <w:t>По мере возникновения обстоятельств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8" w:rsidRPr="00B54D6B" w:rsidRDefault="002C2C9B" w:rsidP="0082421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Речного сельского поселения</w:t>
            </w:r>
          </w:p>
        </w:tc>
      </w:tr>
    </w:tbl>
    <w:p w:rsidR="00057AD8" w:rsidRDefault="00057AD8" w:rsidP="00057AD8">
      <w:pPr>
        <w:keepLines/>
        <w:jc w:val="center"/>
        <w:rPr>
          <w:rFonts w:ascii="Liberation Serif" w:hAnsi="Liberation Serif"/>
          <w:szCs w:val="28"/>
        </w:rPr>
      </w:pPr>
    </w:p>
    <w:p w:rsidR="00057AD8" w:rsidRDefault="00057AD8" w:rsidP="00057AD8">
      <w:pPr>
        <w:keepLines/>
        <w:jc w:val="center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_____________</w:t>
      </w:r>
    </w:p>
    <w:p w:rsidR="00057AD8" w:rsidRDefault="00057AD8"/>
    <w:sectPr w:rsidR="00057AD8" w:rsidSect="00AB7FF9">
      <w:headerReference w:type="default" r:id="rId10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8F" w:rsidRDefault="00BE218F">
      <w:r>
        <w:separator/>
      </w:r>
    </w:p>
  </w:endnote>
  <w:endnote w:type="continuationSeparator" w:id="0">
    <w:p w:rsidR="00BE218F" w:rsidRDefault="00B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8F" w:rsidRDefault="00BE218F">
      <w:r>
        <w:separator/>
      </w:r>
    </w:p>
  </w:footnote>
  <w:footnote w:type="continuationSeparator" w:id="0">
    <w:p w:rsidR="00BE218F" w:rsidRDefault="00BE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DB" w:rsidRDefault="00862836" w:rsidP="001119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3DB" w:rsidRDefault="00BE21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DB" w:rsidRDefault="00862836" w:rsidP="001119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AD8">
      <w:rPr>
        <w:rStyle w:val="a5"/>
        <w:noProof/>
      </w:rPr>
      <w:t>2</w:t>
    </w:r>
    <w:r>
      <w:rPr>
        <w:rStyle w:val="a5"/>
      </w:rPr>
      <w:fldChar w:fldCharType="end"/>
    </w:r>
  </w:p>
  <w:p w:rsidR="001633DB" w:rsidRDefault="00BE21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DB" w:rsidRDefault="00862836">
    <w:pPr>
      <w:pStyle w:val="a3"/>
    </w:pPr>
    <w:r>
      <w:t xml:space="preserve">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2D" w:rsidRPr="00F83072" w:rsidRDefault="00BE218F" w:rsidP="00F83072">
    <w:pPr>
      <w:pStyle w:val="a3"/>
      <w:jc w:val="center"/>
      <w:rPr>
        <w:szCs w:val="28"/>
      </w:rPr>
    </w:pPr>
    <w:r>
      <w:rPr>
        <w:szCs w:val="28"/>
      </w:rPr>
      <w:t xml:space="preserve">                                       </w:t>
    </w:r>
    <w:r>
      <w:rPr>
        <w:szCs w:val="2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2A41"/>
    <w:multiLevelType w:val="hybridMultilevel"/>
    <w:tmpl w:val="CA3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D"/>
    <w:rsid w:val="00057AD8"/>
    <w:rsid w:val="002208FD"/>
    <w:rsid w:val="002C2C9B"/>
    <w:rsid w:val="006A0D35"/>
    <w:rsid w:val="00722D44"/>
    <w:rsid w:val="00862836"/>
    <w:rsid w:val="00B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0AA8"/>
  <w15:chartTrackingRefBased/>
  <w15:docId w15:val="{62146AC6-D471-44B3-8AA4-13CC12B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8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62836"/>
  </w:style>
  <w:style w:type="paragraph" w:styleId="a6">
    <w:name w:val="Body Text"/>
    <w:basedOn w:val="a"/>
    <w:link w:val="a7"/>
    <w:rsid w:val="00862836"/>
    <w:pPr>
      <w:spacing w:after="120"/>
    </w:pPr>
  </w:style>
  <w:style w:type="character" w:customStyle="1" w:styleId="a7">
    <w:name w:val="Основной текст Знак"/>
    <w:basedOn w:val="a0"/>
    <w:link w:val="a6"/>
    <w:rsid w:val="00862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57AD8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2024-10-24T05:44:00Z</dcterms:created>
  <dcterms:modified xsi:type="dcterms:W3CDTF">2024-10-24T06:10:00Z</dcterms:modified>
</cp:coreProperties>
</file>