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75" w:rsidRPr="00B1037A" w:rsidRDefault="00760C75" w:rsidP="00760C75">
      <w:pPr>
        <w:spacing w:before="71"/>
        <w:ind w:left="713" w:right="724"/>
        <w:jc w:val="center"/>
        <w:rPr>
          <w:b/>
          <w:sz w:val="28"/>
          <w:szCs w:val="28"/>
        </w:rPr>
      </w:pPr>
      <w:r w:rsidRPr="00B1037A">
        <w:rPr>
          <w:b/>
          <w:sz w:val="28"/>
          <w:szCs w:val="28"/>
        </w:rPr>
        <w:t>АДМИНИСТРАЦИЯ РЕЧНОГО СЕЛЬСКОГО ПОСЕЛЕНИЯ КУМЕНСКОГО РАЙОНА КИРОВСКОЙ</w:t>
      </w:r>
      <w:r w:rsidRPr="00B1037A">
        <w:rPr>
          <w:b/>
          <w:spacing w:val="53"/>
          <w:sz w:val="28"/>
          <w:szCs w:val="28"/>
        </w:rPr>
        <w:t xml:space="preserve"> </w:t>
      </w:r>
      <w:r w:rsidRPr="00B1037A">
        <w:rPr>
          <w:b/>
          <w:sz w:val="28"/>
          <w:szCs w:val="28"/>
        </w:rPr>
        <w:t>ОБЛАСТИ</w:t>
      </w:r>
    </w:p>
    <w:p w:rsidR="00760C75" w:rsidRDefault="00760C75" w:rsidP="00760C75">
      <w:pPr>
        <w:pStyle w:val="a3"/>
        <w:ind w:left="0"/>
        <w:rPr>
          <w:b/>
          <w:sz w:val="26"/>
        </w:rPr>
      </w:pPr>
    </w:p>
    <w:p w:rsidR="00760C75" w:rsidRDefault="00760C75" w:rsidP="00760C75">
      <w:pPr>
        <w:pStyle w:val="a3"/>
        <w:spacing w:before="3"/>
        <w:ind w:left="0"/>
        <w:rPr>
          <w:b/>
          <w:sz w:val="26"/>
        </w:rPr>
      </w:pPr>
    </w:p>
    <w:p w:rsidR="00760C75" w:rsidRPr="00B1037A" w:rsidRDefault="00760C75" w:rsidP="00760C75">
      <w:pPr>
        <w:pStyle w:val="1"/>
        <w:ind w:right="721"/>
        <w:jc w:val="center"/>
        <w:rPr>
          <w:sz w:val="32"/>
          <w:szCs w:val="32"/>
        </w:rPr>
      </w:pPr>
      <w:r w:rsidRPr="00B1037A">
        <w:rPr>
          <w:sz w:val="32"/>
          <w:szCs w:val="32"/>
        </w:rPr>
        <w:t>ПОСТАНОВЛЕНИЕ</w:t>
      </w:r>
    </w:p>
    <w:p w:rsidR="00760C75" w:rsidRPr="00CF774C" w:rsidRDefault="00046F76" w:rsidP="00760C75">
      <w:pPr>
        <w:pStyle w:val="a3"/>
        <w:spacing w:before="226" w:line="322" w:lineRule="exact"/>
        <w:ind w:left="718" w:right="721"/>
        <w:jc w:val="center"/>
        <w:rPr>
          <w:color w:val="FF0000"/>
        </w:rPr>
      </w:pPr>
      <w:r>
        <w:t>от 29.03.2024 № 33</w:t>
      </w:r>
    </w:p>
    <w:p w:rsidR="00760C75" w:rsidRDefault="00760C75" w:rsidP="00760C75">
      <w:pPr>
        <w:pStyle w:val="a3"/>
        <w:ind w:left="718" w:right="724"/>
        <w:jc w:val="center"/>
      </w:pPr>
      <w:r>
        <w:t>п. Речной</w:t>
      </w:r>
    </w:p>
    <w:p w:rsidR="00760C75" w:rsidRPr="007F7834" w:rsidRDefault="00760C75" w:rsidP="00760C75">
      <w:pPr>
        <w:pStyle w:val="a3"/>
        <w:spacing w:before="3"/>
        <w:ind w:left="0"/>
      </w:pPr>
    </w:p>
    <w:p w:rsidR="00760C75" w:rsidRPr="007F7834" w:rsidRDefault="00760C75" w:rsidP="00760C75">
      <w:pPr>
        <w:pStyle w:val="1"/>
        <w:ind w:right="724"/>
        <w:jc w:val="center"/>
      </w:pPr>
      <w:r w:rsidRPr="007F7834">
        <w:t xml:space="preserve">О создании патрульной и патрульно-маневренной групп на территории муниципального образования Речное сельское поселение </w:t>
      </w:r>
      <w:proofErr w:type="spellStart"/>
      <w:r w:rsidRPr="007F7834">
        <w:t>Куменского</w:t>
      </w:r>
      <w:proofErr w:type="spellEnd"/>
      <w:r w:rsidRPr="007F7834">
        <w:t xml:space="preserve"> района Кировской области</w:t>
      </w:r>
    </w:p>
    <w:p w:rsidR="00760C75" w:rsidRDefault="00760C75" w:rsidP="00760C75">
      <w:pPr>
        <w:pStyle w:val="a3"/>
        <w:spacing w:before="8"/>
        <w:ind w:left="0"/>
        <w:rPr>
          <w:b/>
          <w:sz w:val="25"/>
        </w:rPr>
      </w:pPr>
    </w:p>
    <w:p w:rsidR="00760C75" w:rsidRDefault="00760C75" w:rsidP="00760C75">
      <w:pPr>
        <w:pStyle w:val="a3"/>
        <w:spacing w:line="276" w:lineRule="auto"/>
        <w:ind w:right="624" w:firstLine="707"/>
        <w:jc w:val="both"/>
      </w:pPr>
      <w:r>
        <w:t>В соответствии с Федеральным законом от 21 декабря 1994 года № 68- 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рекомендаций по созданию патрульных, патрульно-маневренных групп, в целях своевременного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 в период действия весенне-летнего, осен</w:t>
      </w:r>
      <w:r w:rsidR="00046F76">
        <w:t>него пожароопасного периода 2024</w:t>
      </w:r>
      <w:r>
        <w:t xml:space="preserve"> года, руководствуясь Уставом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области, администрация Речного сельского поселения ПОСТАНОВЛЯЕТ:</w:t>
      </w:r>
    </w:p>
    <w:p w:rsidR="00760C75" w:rsidRDefault="00760C75" w:rsidP="00760C75">
      <w:pPr>
        <w:pStyle w:val="a3"/>
        <w:spacing w:line="276" w:lineRule="auto"/>
        <w:ind w:right="627" w:firstLine="707"/>
        <w:jc w:val="both"/>
      </w:pPr>
      <w:r>
        <w:t>1.</w:t>
      </w:r>
      <w:r w:rsidR="00046F76">
        <w:t xml:space="preserve"> </w:t>
      </w:r>
      <w:r>
        <w:t xml:space="preserve">Создать на территории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 патрульные</w:t>
      </w:r>
      <w:r>
        <w:rPr>
          <w:spacing w:val="-4"/>
        </w:rPr>
        <w:t xml:space="preserve"> </w:t>
      </w:r>
      <w:r>
        <w:t>группы.</w:t>
      </w:r>
    </w:p>
    <w:p w:rsidR="00760C75" w:rsidRDefault="00760C75" w:rsidP="00760C75">
      <w:pPr>
        <w:pStyle w:val="a5"/>
        <w:numPr>
          <w:ilvl w:val="0"/>
          <w:numId w:val="2"/>
        </w:numPr>
        <w:tabs>
          <w:tab w:val="left" w:pos="1654"/>
        </w:tabs>
        <w:spacing w:line="276" w:lineRule="auto"/>
        <w:ind w:right="624" w:firstLine="708"/>
        <w:jc w:val="both"/>
        <w:rPr>
          <w:sz w:val="28"/>
        </w:rPr>
      </w:pPr>
      <w:r>
        <w:rPr>
          <w:sz w:val="28"/>
        </w:rPr>
        <w:t xml:space="preserve">Утвердить состав патрульных групп п. Речной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760C75" w:rsidRDefault="00760C75" w:rsidP="00760C75">
      <w:pPr>
        <w:pStyle w:val="a5"/>
        <w:numPr>
          <w:ilvl w:val="0"/>
          <w:numId w:val="2"/>
        </w:numPr>
        <w:tabs>
          <w:tab w:val="left" w:pos="2010"/>
        </w:tabs>
        <w:spacing w:before="1" w:line="276" w:lineRule="auto"/>
        <w:ind w:right="627" w:firstLine="708"/>
        <w:jc w:val="both"/>
        <w:rPr>
          <w:sz w:val="28"/>
        </w:rPr>
      </w:pPr>
      <w:r>
        <w:rPr>
          <w:sz w:val="28"/>
        </w:rPr>
        <w:t xml:space="preserve">Создать на территории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патрульно-маневренную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группу.</w:t>
      </w:r>
    </w:p>
    <w:p w:rsidR="00760C75" w:rsidRDefault="00760C75" w:rsidP="00760C75">
      <w:pPr>
        <w:pStyle w:val="a5"/>
        <w:numPr>
          <w:ilvl w:val="0"/>
          <w:numId w:val="2"/>
        </w:numPr>
        <w:tabs>
          <w:tab w:val="left" w:pos="1858"/>
        </w:tabs>
        <w:spacing w:line="276" w:lineRule="auto"/>
        <w:ind w:right="628" w:firstLine="708"/>
        <w:jc w:val="both"/>
        <w:rPr>
          <w:sz w:val="28"/>
        </w:rPr>
      </w:pPr>
      <w:r>
        <w:rPr>
          <w:sz w:val="28"/>
        </w:rPr>
        <w:t>Утвердить состав патрульно-маневренной группы 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760C75" w:rsidRDefault="00760C75" w:rsidP="00760C75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625" w:firstLine="708"/>
        <w:jc w:val="both"/>
        <w:rPr>
          <w:sz w:val="28"/>
        </w:rPr>
      </w:pPr>
      <w:r>
        <w:rPr>
          <w:sz w:val="28"/>
        </w:rPr>
        <w:t>Утвердить Положение о патрульных и патрульно-маневренных группах 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760C75" w:rsidRPr="00B74017" w:rsidRDefault="00760C75" w:rsidP="00760C75">
      <w:pPr>
        <w:pStyle w:val="a5"/>
        <w:numPr>
          <w:ilvl w:val="0"/>
          <w:numId w:val="2"/>
        </w:numPr>
        <w:tabs>
          <w:tab w:val="left" w:pos="1851"/>
        </w:tabs>
        <w:spacing w:line="276" w:lineRule="auto"/>
        <w:ind w:right="622" w:firstLine="708"/>
        <w:jc w:val="both"/>
      </w:pPr>
      <w:r>
        <w:rPr>
          <w:sz w:val="28"/>
        </w:rPr>
        <w:t>Постановление администрации Речного сельск</w:t>
      </w:r>
      <w:r w:rsidR="00046F76">
        <w:rPr>
          <w:sz w:val="28"/>
        </w:rPr>
        <w:t>ого поселения от 17.03.2023 № 26</w:t>
      </w:r>
      <w:r w:rsidRPr="00B74017">
        <w:rPr>
          <w:sz w:val="28"/>
        </w:rPr>
        <w:t xml:space="preserve"> «О создании профилактической группы</w:t>
      </w:r>
      <w:r w:rsidRPr="00B74017">
        <w:t xml:space="preserve">» </w:t>
      </w:r>
      <w:r w:rsidRPr="00B74017">
        <w:rPr>
          <w:sz w:val="28"/>
          <w:szCs w:val="28"/>
        </w:rPr>
        <w:t>считать утратившим</w:t>
      </w:r>
      <w:r w:rsidRPr="00B74017">
        <w:rPr>
          <w:spacing w:val="-4"/>
          <w:sz w:val="28"/>
          <w:szCs w:val="28"/>
        </w:rPr>
        <w:t xml:space="preserve"> </w:t>
      </w:r>
      <w:r w:rsidRPr="00B74017">
        <w:rPr>
          <w:sz w:val="28"/>
          <w:szCs w:val="28"/>
        </w:rPr>
        <w:t>силу</w:t>
      </w:r>
      <w:r w:rsidRPr="00B74017">
        <w:t>.</w:t>
      </w:r>
    </w:p>
    <w:p w:rsidR="00760C75" w:rsidRDefault="00760C75" w:rsidP="00760C75">
      <w:pPr>
        <w:pStyle w:val="a5"/>
        <w:numPr>
          <w:ilvl w:val="0"/>
          <w:numId w:val="2"/>
        </w:numPr>
        <w:tabs>
          <w:tab w:val="left" w:pos="1633"/>
          <w:tab w:val="left" w:pos="3764"/>
          <w:tab w:val="left" w:pos="5071"/>
          <w:tab w:val="left" w:pos="7266"/>
        </w:tabs>
        <w:spacing w:line="276" w:lineRule="auto"/>
        <w:ind w:right="620" w:firstLine="708"/>
        <w:jc w:val="both"/>
        <w:rPr>
          <w:sz w:val="28"/>
        </w:rPr>
      </w:pPr>
      <w:r>
        <w:rPr>
          <w:sz w:val="28"/>
        </w:rPr>
        <w:t xml:space="preserve">Опубликовать данное постановление в Информационном бюллетене администрации Речного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и на официальном сайте администрации Речного сельского </w:t>
      </w:r>
      <w:r>
        <w:rPr>
          <w:sz w:val="28"/>
        </w:rPr>
        <w:lastRenderedPageBreak/>
        <w:t>поселения в информационно - коммуникационной</w:t>
      </w:r>
      <w:r>
        <w:rPr>
          <w:sz w:val="28"/>
        </w:rPr>
        <w:tab/>
        <w:t>сети</w:t>
      </w:r>
      <w:r>
        <w:rPr>
          <w:sz w:val="28"/>
        </w:rPr>
        <w:tab/>
        <w:t>«Интернет»</w:t>
      </w:r>
      <w:r w:rsidRPr="00CA697D">
        <w:rPr>
          <w:sz w:val="28"/>
          <w:szCs w:val="28"/>
        </w:rPr>
        <w:tab/>
      </w:r>
      <w:hyperlink r:id="rId5" w:history="1">
        <w:r w:rsidRPr="00CA697D">
          <w:rPr>
            <w:rStyle w:val="a6"/>
            <w:b/>
            <w:bCs/>
            <w:sz w:val="28"/>
            <w:szCs w:val="28"/>
            <w:shd w:val="clear" w:color="auto" w:fill="FFFFFF"/>
          </w:rPr>
          <w:t>https://rechnoe-r43.gosweb.gosuslugi.ru</w:t>
        </w:r>
      </w:hyperlink>
    </w:p>
    <w:p w:rsidR="00760C75" w:rsidRDefault="00760C75" w:rsidP="00760C75">
      <w:pPr>
        <w:pStyle w:val="a5"/>
        <w:numPr>
          <w:ilvl w:val="0"/>
          <w:numId w:val="2"/>
        </w:numPr>
        <w:tabs>
          <w:tab w:val="left" w:pos="1671"/>
        </w:tabs>
        <w:spacing w:line="276" w:lineRule="auto"/>
        <w:ind w:right="634" w:firstLine="708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оставляю за собой.</w:t>
      </w:r>
    </w:p>
    <w:p w:rsidR="00760C75" w:rsidRDefault="00760C75" w:rsidP="00760C75">
      <w:pPr>
        <w:pStyle w:val="a3"/>
        <w:spacing w:line="276" w:lineRule="auto"/>
        <w:ind w:right="631" w:firstLine="707"/>
        <w:jc w:val="both"/>
      </w:pPr>
      <w:r>
        <w:t>9. Настоящее постановление вступает в силу в соответствии с действующим законодательством.</w:t>
      </w:r>
    </w:p>
    <w:p w:rsidR="00760C75" w:rsidRDefault="00760C75" w:rsidP="00760C75">
      <w:pPr>
        <w:pStyle w:val="a3"/>
        <w:spacing w:line="276" w:lineRule="auto"/>
        <w:ind w:left="0"/>
        <w:rPr>
          <w:sz w:val="20"/>
        </w:rPr>
      </w:pPr>
    </w:p>
    <w:p w:rsidR="00760C75" w:rsidRDefault="00760C75" w:rsidP="00760C75">
      <w:pPr>
        <w:pStyle w:val="a3"/>
        <w:spacing w:line="276" w:lineRule="auto"/>
        <w:ind w:left="0"/>
        <w:rPr>
          <w:sz w:val="20"/>
        </w:rPr>
      </w:pPr>
    </w:p>
    <w:p w:rsidR="00760C75" w:rsidRDefault="00760C75" w:rsidP="00760C75">
      <w:pPr>
        <w:pStyle w:val="a3"/>
        <w:spacing w:before="4" w:line="276" w:lineRule="auto"/>
        <w:ind w:left="0"/>
        <w:rPr>
          <w:noProof/>
          <w:lang w:bidi="ar-SA"/>
        </w:rPr>
      </w:pPr>
    </w:p>
    <w:p w:rsidR="00760C75" w:rsidRDefault="00760C75" w:rsidP="00760C75">
      <w:pPr>
        <w:pStyle w:val="a3"/>
        <w:spacing w:before="4" w:line="276" w:lineRule="auto"/>
        <w:ind w:left="0"/>
        <w:rPr>
          <w:noProof/>
          <w:lang w:bidi="ar-SA"/>
        </w:rPr>
      </w:pPr>
    </w:p>
    <w:p w:rsidR="00760C75" w:rsidRDefault="00760C75" w:rsidP="00760C75">
      <w:pPr>
        <w:pStyle w:val="a3"/>
        <w:spacing w:before="4" w:line="276" w:lineRule="auto"/>
        <w:ind w:left="0"/>
        <w:rPr>
          <w:noProof/>
          <w:lang w:bidi="ar-SA"/>
        </w:rPr>
      </w:pPr>
    </w:p>
    <w:p w:rsidR="00760C75" w:rsidRDefault="00760C75" w:rsidP="00760C75">
      <w:pPr>
        <w:pStyle w:val="a3"/>
        <w:spacing w:before="4" w:line="276" w:lineRule="auto"/>
        <w:ind w:left="0"/>
        <w:rPr>
          <w:noProof/>
          <w:lang w:bidi="ar-SA"/>
        </w:rPr>
      </w:pPr>
    </w:p>
    <w:p w:rsidR="00760C75" w:rsidRDefault="00760C75" w:rsidP="00760C75">
      <w:pPr>
        <w:pStyle w:val="a3"/>
        <w:spacing w:before="4" w:line="276" w:lineRule="auto"/>
        <w:ind w:left="0"/>
        <w:rPr>
          <w:noProof/>
          <w:lang w:bidi="ar-SA"/>
        </w:rPr>
      </w:pPr>
      <w:r>
        <w:rPr>
          <w:noProof/>
          <w:lang w:bidi="ar-SA"/>
        </w:rPr>
        <w:t xml:space="preserve">         Глава администрации </w:t>
      </w:r>
    </w:p>
    <w:p w:rsidR="00760C75" w:rsidRDefault="00760C75" w:rsidP="00760C75">
      <w:pPr>
        <w:pStyle w:val="a3"/>
        <w:spacing w:before="4" w:line="276" w:lineRule="auto"/>
        <w:ind w:left="0"/>
        <w:rPr>
          <w:noProof/>
          <w:lang w:bidi="ar-SA"/>
        </w:rPr>
      </w:pPr>
      <w:r>
        <w:rPr>
          <w:noProof/>
          <w:lang w:bidi="ar-SA"/>
        </w:rPr>
        <w:t xml:space="preserve">         Речного сельского поселения                   А. О. Ершов           </w:t>
      </w:r>
    </w:p>
    <w:p w:rsidR="00760C75" w:rsidRDefault="00760C75" w:rsidP="00760C75">
      <w:pPr>
        <w:pStyle w:val="a3"/>
        <w:spacing w:before="4"/>
        <w:ind w:left="0"/>
        <w:rPr>
          <w:sz w:val="16"/>
        </w:rPr>
        <w:sectPr w:rsidR="00760C75" w:rsidSect="00D37C7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  <w:lang w:bidi="ar-SA"/>
        </w:rPr>
        <w:t xml:space="preserve">       </w:t>
      </w:r>
    </w:p>
    <w:p w:rsidR="00760C75" w:rsidRDefault="00760C75" w:rsidP="00760C75">
      <w:pPr>
        <w:pStyle w:val="a3"/>
        <w:spacing w:before="67"/>
        <w:ind w:left="5725"/>
      </w:pPr>
      <w:r>
        <w:lastRenderedPageBreak/>
        <w:t>Приложение 1</w:t>
      </w:r>
    </w:p>
    <w:p w:rsidR="00760C75" w:rsidRDefault="00760C75" w:rsidP="00760C75">
      <w:pPr>
        <w:pStyle w:val="a3"/>
        <w:spacing w:before="2"/>
        <w:ind w:left="5725" w:right="879"/>
      </w:pPr>
      <w:r>
        <w:t>к постановлению администрации Речного сельск</w:t>
      </w:r>
      <w:r w:rsidR="00046F76">
        <w:t>ого поселения от 29.03.2024 № 33</w:t>
      </w:r>
    </w:p>
    <w:p w:rsidR="00760C75" w:rsidRDefault="00760C75" w:rsidP="00760C75">
      <w:pPr>
        <w:pStyle w:val="a3"/>
        <w:spacing w:before="8"/>
        <w:ind w:left="0"/>
      </w:pPr>
    </w:p>
    <w:p w:rsidR="00760C75" w:rsidRPr="00046F76" w:rsidRDefault="00760C75" w:rsidP="00046F76">
      <w:pPr>
        <w:pStyle w:val="a3"/>
        <w:spacing w:before="1" w:line="247" w:lineRule="auto"/>
        <w:ind w:left="4827" w:right="763" w:hanging="4062"/>
      </w:pPr>
      <w:r>
        <w:t>Сос</w:t>
      </w:r>
      <w:r w:rsidR="00046F76">
        <w:t xml:space="preserve">тав патрульных групп п. Речной </w:t>
      </w:r>
      <w:proofErr w:type="spellStart"/>
      <w:r>
        <w:t>Куменского</w:t>
      </w:r>
      <w:proofErr w:type="spellEnd"/>
      <w:r>
        <w:t xml:space="preserve"> района Кировской области</w:t>
      </w: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2400"/>
        <w:gridCol w:w="690"/>
        <w:gridCol w:w="6417"/>
      </w:tblGrid>
      <w:tr w:rsidR="00760C75" w:rsidRPr="00CA697D" w:rsidTr="00DB3725">
        <w:trPr>
          <w:trHeight w:val="565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75" w:rsidRPr="00CA697D" w:rsidRDefault="00760C75" w:rsidP="00DB3725">
            <w:pPr>
              <w:pStyle w:val="TableParagraph"/>
              <w:spacing w:before="188"/>
              <w:ind w:left="794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75" w:rsidRPr="00CA697D" w:rsidRDefault="00760C75" w:rsidP="00DB3725">
            <w:pPr>
              <w:pStyle w:val="TableParagraph"/>
              <w:spacing w:before="188"/>
              <w:ind w:left="2421" w:right="241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760C75" w:rsidRPr="00CA697D" w:rsidTr="00DB3725">
        <w:trPr>
          <w:trHeight w:val="27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</w:tcPr>
          <w:p w:rsidR="00760C75" w:rsidRPr="00CA697D" w:rsidRDefault="00760C75" w:rsidP="00DB37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right w:val="single" w:sz="4" w:space="0" w:color="000000"/>
            </w:tcBorders>
          </w:tcPr>
          <w:p w:rsidR="00760C75" w:rsidRPr="00CA697D" w:rsidRDefault="00760C75" w:rsidP="00DB37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0C75" w:rsidRPr="00760C75" w:rsidRDefault="00046F76" w:rsidP="00DB3725">
            <w:pPr>
              <w:pStyle w:val="TableParagraph"/>
              <w:tabs>
                <w:tab w:val="left" w:pos="1538"/>
                <w:tab w:val="left" w:pos="2616"/>
                <w:tab w:val="left" w:pos="4032"/>
                <w:tab w:val="left" w:pos="4339"/>
                <w:tab w:val="left" w:pos="5811"/>
              </w:tabs>
              <w:spacing w:line="255" w:lineRule="exact"/>
              <w:ind w:left="3" w:right="-1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Нелюбина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Екатерина Сергеевна</w:t>
            </w:r>
            <w:r w:rsidR="00760C75" w:rsidRPr="00760C75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sz w:val="28"/>
                <w:szCs w:val="28"/>
                <w:lang w:val="ru-RU"/>
              </w:rPr>
              <w:t>. заместителя</w:t>
            </w:r>
            <w:r w:rsidR="00760C75" w:rsidRPr="00760C75">
              <w:rPr>
                <w:sz w:val="28"/>
                <w:szCs w:val="28"/>
                <w:lang w:val="ru-RU"/>
              </w:rPr>
              <w:t xml:space="preserve"> главы</w:t>
            </w:r>
          </w:p>
        </w:tc>
      </w:tr>
      <w:tr w:rsidR="00760C75" w:rsidRPr="00CA697D" w:rsidTr="00DB3725">
        <w:trPr>
          <w:trHeight w:val="277"/>
        </w:trPr>
        <w:tc>
          <w:tcPr>
            <w:tcW w:w="2400" w:type="dxa"/>
            <w:tcBorders>
              <w:lef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spacing w:line="257" w:lineRule="exact"/>
              <w:ind w:left="215"/>
              <w:rPr>
                <w:sz w:val="28"/>
                <w:szCs w:val="28"/>
                <w:lang w:val="ru-RU"/>
              </w:rPr>
            </w:pPr>
            <w:r w:rsidRPr="00046F76">
              <w:rPr>
                <w:sz w:val="28"/>
                <w:szCs w:val="28"/>
                <w:lang w:val="ru-RU"/>
              </w:rPr>
              <w:t>Патрульная группа</w:t>
            </w:r>
          </w:p>
        </w:tc>
        <w:tc>
          <w:tcPr>
            <w:tcW w:w="690" w:type="dxa"/>
            <w:tcBorders>
              <w:righ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6417" w:type="dxa"/>
            <w:tcBorders>
              <w:left w:val="single" w:sz="4" w:space="0" w:color="000000"/>
              <w:right w:val="single" w:sz="4" w:space="0" w:color="000000"/>
            </w:tcBorders>
          </w:tcPr>
          <w:p w:rsidR="00760C75" w:rsidRPr="00046F76" w:rsidRDefault="00760C75" w:rsidP="00046F76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046F76">
              <w:rPr>
                <w:sz w:val="28"/>
                <w:szCs w:val="28"/>
                <w:lang w:val="ru-RU"/>
              </w:rPr>
              <w:t>администрации Речного сельского поселения</w:t>
            </w:r>
          </w:p>
        </w:tc>
      </w:tr>
      <w:tr w:rsidR="00760C75" w:rsidRPr="00CA697D" w:rsidTr="00DB3725">
        <w:trPr>
          <w:trHeight w:val="147"/>
        </w:trPr>
        <w:tc>
          <w:tcPr>
            <w:tcW w:w="2400" w:type="dxa"/>
            <w:vMerge w:val="restart"/>
            <w:tcBorders>
              <w:lef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046F76">
              <w:rPr>
                <w:sz w:val="28"/>
                <w:szCs w:val="28"/>
                <w:lang w:val="ru-RU"/>
              </w:rPr>
              <w:t xml:space="preserve">    п. Речной</w:t>
            </w:r>
          </w:p>
        </w:tc>
        <w:tc>
          <w:tcPr>
            <w:tcW w:w="690" w:type="dxa"/>
            <w:vMerge w:val="restart"/>
            <w:tcBorders>
              <w:righ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60C75" w:rsidRPr="00CA697D" w:rsidTr="00DB3725">
        <w:trPr>
          <w:trHeight w:val="273"/>
        </w:trPr>
        <w:tc>
          <w:tcPr>
            <w:tcW w:w="2400" w:type="dxa"/>
            <w:vMerge/>
            <w:tcBorders>
              <w:top w:val="nil"/>
              <w:left w:val="single" w:sz="4" w:space="0" w:color="000000"/>
            </w:tcBorders>
          </w:tcPr>
          <w:p w:rsidR="00760C75" w:rsidRPr="00046F76" w:rsidRDefault="00760C75" w:rsidP="00DB372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760C75" w:rsidRPr="00046F76" w:rsidRDefault="00760C75" w:rsidP="00DB372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tabs>
                <w:tab w:val="left" w:pos="1651"/>
                <w:tab w:val="left" w:pos="3134"/>
                <w:tab w:val="left" w:pos="4915"/>
                <w:tab w:val="left" w:pos="5440"/>
              </w:tabs>
              <w:spacing w:line="253" w:lineRule="exact"/>
              <w:ind w:left="3" w:right="-15"/>
              <w:rPr>
                <w:color w:val="000000" w:themeColor="text1"/>
                <w:sz w:val="28"/>
                <w:szCs w:val="28"/>
                <w:lang w:val="ru-RU"/>
              </w:rPr>
            </w:pPr>
            <w:r w:rsidRPr="00046F76">
              <w:rPr>
                <w:color w:val="000000" w:themeColor="text1"/>
                <w:sz w:val="28"/>
                <w:szCs w:val="28"/>
                <w:lang w:val="ru-RU"/>
              </w:rPr>
              <w:t>Никулин Леонид Данилович - доброволец</w:t>
            </w:r>
          </w:p>
        </w:tc>
      </w:tr>
      <w:tr w:rsidR="00760C75" w:rsidRPr="00CA697D" w:rsidTr="00DB3725">
        <w:trPr>
          <w:trHeight w:val="275"/>
        </w:trPr>
        <w:tc>
          <w:tcPr>
            <w:tcW w:w="2400" w:type="dxa"/>
            <w:tcBorders>
              <w:lef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417" w:type="dxa"/>
            <w:tcBorders>
              <w:left w:val="single" w:sz="4" w:space="0" w:color="000000"/>
              <w:righ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tabs>
                <w:tab w:val="left" w:pos="3450"/>
              </w:tabs>
              <w:spacing w:line="256" w:lineRule="exact"/>
              <w:ind w:left="3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60C75" w:rsidRPr="00CA697D" w:rsidTr="00046F76">
        <w:trPr>
          <w:trHeight w:val="224"/>
        </w:trPr>
        <w:tc>
          <w:tcPr>
            <w:tcW w:w="2400" w:type="dxa"/>
            <w:tcBorders>
              <w:left w:val="single" w:sz="4" w:space="0" w:color="000000"/>
              <w:bottom w:val="single" w:sz="4" w:space="0" w:color="auto"/>
            </w:tcBorders>
          </w:tcPr>
          <w:p w:rsidR="00760C75" w:rsidRPr="00046F76" w:rsidRDefault="00760C75" w:rsidP="00DB372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C75" w:rsidRPr="00046F76" w:rsidRDefault="00760C75" w:rsidP="00DB3725">
            <w:pPr>
              <w:pStyle w:val="TableParagraph"/>
              <w:spacing w:line="256" w:lineRule="exact"/>
              <w:ind w:right="-15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760C75" w:rsidRPr="00CA697D" w:rsidRDefault="00760C75" w:rsidP="00760C75">
      <w:pPr>
        <w:pStyle w:val="a3"/>
        <w:spacing w:before="11"/>
        <w:ind w:left="0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323"/>
      </w:tblGrid>
      <w:tr w:rsidR="00760C75" w:rsidRPr="00CA697D" w:rsidTr="00DB3725">
        <w:trPr>
          <w:trHeight w:val="566"/>
        </w:trPr>
        <w:tc>
          <w:tcPr>
            <w:tcW w:w="3044" w:type="dxa"/>
          </w:tcPr>
          <w:p w:rsidR="00760C75" w:rsidRPr="00CA697D" w:rsidRDefault="00760C75" w:rsidP="00DB3725">
            <w:pPr>
              <w:pStyle w:val="TableParagraph"/>
              <w:spacing w:before="188"/>
              <w:ind w:left="772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323" w:type="dxa"/>
          </w:tcPr>
          <w:p w:rsidR="00760C75" w:rsidRPr="00CA697D" w:rsidRDefault="00760C75" w:rsidP="00DB3725">
            <w:pPr>
              <w:pStyle w:val="TableParagraph"/>
              <w:spacing w:before="188"/>
              <w:ind w:left="2374" w:right="2371"/>
              <w:jc w:val="center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Состав</w:t>
            </w:r>
            <w:proofErr w:type="spellEnd"/>
            <w:r w:rsidRPr="00CA697D">
              <w:rPr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760C75" w:rsidRPr="00CA697D" w:rsidTr="00DB3725">
        <w:trPr>
          <w:trHeight w:val="1056"/>
        </w:trPr>
        <w:tc>
          <w:tcPr>
            <w:tcW w:w="3044" w:type="dxa"/>
            <w:vMerge w:val="restart"/>
          </w:tcPr>
          <w:p w:rsidR="00760C75" w:rsidRPr="00CA697D" w:rsidRDefault="00760C75" w:rsidP="00DB3725">
            <w:pPr>
              <w:pStyle w:val="TableParagraph"/>
              <w:spacing w:line="257" w:lineRule="exact"/>
              <w:ind w:left="215"/>
              <w:rPr>
                <w:sz w:val="28"/>
                <w:szCs w:val="28"/>
              </w:rPr>
            </w:pPr>
          </w:p>
          <w:p w:rsidR="00760C75" w:rsidRPr="00CA697D" w:rsidRDefault="00760C75" w:rsidP="00DB3725">
            <w:pPr>
              <w:pStyle w:val="TableParagraph"/>
              <w:spacing w:line="257" w:lineRule="exact"/>
              <w:ind w:left="215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Патрульная</w:t>
            </w:r>
            <w:proofErr w:type="spellEnd"/>
            <w:r w:rsidRPr="00CA697D">
              <w:rPr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sz w:val="28"/>
                <w:szCs w:val="28"/>
              </w:rPr>
              <w:t>группа</w:t>
            </w:r>
            <w:proofErr w:type="spellEnd"/>
          </w:p>
          <w:p w:rsidR="00760C75" w:rsidRPr="00CA697D" w:rsidRDefault="00760C75" w:rsidP="00DB3725">
            <w:pPr>
              <w:pStyle w:val="TableParagraph"/>
              <w:spacing w:line="257" w:lineRule="exact"/>
              <w:ind w:left="215"/>
              <w:rPr>
                <w:sz w:val="28"/>
                <w:szCs w:val="28"/>
              </w:rPr>
            </w:pPr>
            <w:r w:rsidRPr="00CA697D">
              <w:rPr>
                <w:sz w:val="28"/>
                <w:szCs w:val="28"/>
              </w:rPr>
              <w:t xml:space="preserve">    п. </w:t>
            </w:r>
            <w:proofErr w:type="spellStart"/>
            <w:r w:rsidRPr="00CA697D">
              <w:rPr>
                <w:sz w:val="28"/>
                <w:szCs w:val="28"/>
              </w:rPr>
              <w:t>Речной</w:t>
            </w:r>
            <w:proofErr w:type="spellEnd"/>
          </w:p>
        </w:tc>
        <w:tc>
          <w:tcPr>
            <w:tcW w:w="6323" w:type="dxa"/>
          </w:tcPr>
          <w:p w:rsidR="00760C75" w:rsidRPr="00760C75" w:rsidRDefault="00760C75" w:rsidP="00DB3725">
            <w:pPr>
              <w:pStyle w:val="TableParagraph"/>
              <w:ind w:left="4" w:right="-15"/>
              <w:jc w:val="both"/>
              <w:rPr>
                <w:sz w:val="28"/>
                <w:szCs w:val="28"/>
                <w:lang w:val="ru-RU"/>
              </w:rPr>
            </w:pPr>
            <w:r w:rsidRPr="00760C75">
              <w:rPr>
                <w:sz w:val="28"/>
                <w:szCs w:val="28"/>
                <w:lang w:val="ru-RU"/>
              </w:rPr>
              <w:t>Пантюхина Людмила Владимировна - специалист 1 категории администрации Речного сельского поселения Куменского района</w:t>
            </w:r>
          </w:p>
        </w:tc>
      </w:tr>
      <w:tr w:rsidR="00760C75" w:rsidRPr="00CA697D" w:rsidTr="00046F76">
        <w:trPr>
          <w:trHeight w:val="491"/>
        </w:trPr>
        <w:tc>
          <w:tcPr>
            <w:tcW w:w="3044" w:type="dxa"/>
            <w:vMerge/>
            <w:tcBorders>
              <w:top w:val="nil"/>
            </w:tcBorders>
          </w:tcPr>
          <w:p w:rsidR="00760C75" w:rsidRPr="00760C75" w:rsidRDefault="00760C75" w:rsidP="00DB372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23" w:type="dxa"/>
          </w:tcPr>
          <w:p w:rsidR="00760C75" w:rsidRPr="00CA697D" w:rsidRDefault="00760C75" w:rsidP="00DB3725">
            <w:pPr>
              <w:pStyle w:val="TableParagraph"/>
              <w:ind w:left="4" w:right="-1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Юрлова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Елена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Анатольевна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доброволец</w:t>
            </w:r>
            <w:proofErr w:type="spellEnd"/>
          </w:p>
        </w:tc>
      </w:tr>
    </w:tbl>
    <w:p w:rsidR="00760C75" w:rsidRPr="00CA697D" w:rsidRDefault="00760C75" w:rsidP="00760C75">
      <w:pPr>
        <w:pStyle w:val="a3"/>
        <w:spacing w:before="11"/>
        <w:ind w:left="0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323"/>
      </w:tblGrid>
      <w:tr w:rsidR="00760C75" w:rsidRPr="00CA697D" w:rsidTr="00DB3725">
        <w:trPr>
          <w:trHeight w:val="568"/>
        </w:trPr>
        <w:tc>
          <w:tcPr>
            <w:tcW w:w="3044" w:type="dxa"/>
          </w:tcPr>
          <w:p w:rsidR="00760C75" w:rsidRPr="00CA697D" w:rsidRDefault="00760C75" w:rsidP="00DB3725">
            <w:pPr>
              <w:pStyle w:val="TableParagraph"/>
              <w:spacing w:before="188"/>
              <w:ind w:left="772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323" w:type="dxa"/>
          </w:tcPr>
          <w:p w:rsidR="00760C75" w:rsidRPr="00CA697D" w:rsidRDefault="00760C75" w:rsidP="00DB3725">
            <w:pPr>
              <w:pStyle w:val="TableParagraph"/>
              <w:spacing w:before="188"/>
              <w:ind w:left="2374" w:right="2371"/>
              <w:jc w:val="center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Состав</w:t>
            </w:r>
            <w:proofErr w:type="spellEnd"/>
            <w:r w:rsidRPr="00CA697D">
              <w:rPr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760C75" w:rsidRPr="00CA697D" w:rsidTr="00DB3725">
        <w:trPr>
          <w:trHeight w:val="837"/>
        </w:trPr>
        <w:tc>
          <w:tcPr>
            <w:tcW w:w="3044" w:type="dxa"/>
            <w:vMerge w:val="restart"/>
          </w:tcPr>
          <w:p w:rsidR="00760C75" w:rsidRPr="00CA697D" w:rsidRDefault="00760C75" w:rsidP="00DB3725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60C75" w:rsidRPr="00CA697D" w:rsidRDefault="00760C75" w:rsidP="00DB3725">
            <w:pPr>
              <w:pStyle w:val="TableParagraph"/>
              <w:spacing w:line="257" w:lineRule="exact"/>
              <w:ind w:left="215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Патрульная</w:t>
            </w:r>
            <w:proofErr w:type="spellEnd"/>
            <w:r w:rsidRPr="00CA697D">
              <w:rPr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sz w:val="28"/>
                <w:szCs w:val="28"/>
              </w:rPr>
              <w:t>группа</w:t>
            </w:r>
            <w:proofErr w:type="spellEnd"/>
          </w:p>
          <w:p w:rsidR="00760C75" w:rsidRPr="00CA697D" w:rsidRDefault="00760C75" w:rsidP="00DB3725">
            <w:pPr>
              <w:pStyle w:val="TableParagraph"/>
              <w:tabs>
                <w:tab w:val="left" w:pos="2510"/>
              </w:tabs>
              <w:spacing w:before="1" w:line="237" w:lineRule="auto"/>
              <w:ind w:left="801" w:right="186" w:hanging="608"/>
              <w:rPr>
                <w:sz w:val="28"/>
                <w:szCs w:val="28"/>
              </w:rPr>
            </w:pPr>
            <w:r w:rsidRPr="00CA697D">
              <w:rPr>
                <w:sz w:val="28"/>
                <w:szCs w:val="28"/>
              </w:rPr>
              <w:t xml:space="preserve">    п. </w:t>
            </w:r>
            <w:proofErr w:type="spellStart"/>
            <w:r w:rsidRPr="00CA697D">
              <w:rPr>
                <w:sz w:val="28"/>
                <w:szCs w:val="28"/>
              </w:rPr>
              <w:t>Речной</w:t>
            </w:r>
            <w:proofErr w:type="spellEnd"/>
          </w:p>
        </w:tc>
        <w:tc>
          <w:tcPr>
            <w:tcW w:w="6323" w:type="dxa"/>
          </w:tcPr>
          <w:p w:rsidR="00760C75" w:rsidRPr="00760C75" w:rsidRDefault="00760C75" w:rsidP="00DB3725">
            <w:pPr>
              <w:pStyle w:val="TableParagraph"/>
              <w:tabs>
                <w:tab w:val="left" w:pos="1262"/>
                <w:tab w:val="left" w:pos="2603"/>
                <w:tab w:val="left" w:pos="4438"/>
              </w:tabs>
              <w:ind w:right="-15"/>
              <w:rPr>
                <w:color w:val="000000" w:themeColor="text1"/>
                <w:sz w:val="28"/>
                <w:szCs w:val="28"/>
                <w:lang w:val="ru-RU"/>
              </w:rPr>
            </w:pPr>
            <w:r w:rsidRPr="00760C75">
              <w:rPr>
                <w:color w:val="000000" w:themeColor="text1"/>
                <w:sz w:val="28"/>
                <w:szCs w:val="28"/>
                <w:lang w:val="ru-RU"/>
              </w:rPr>
              <w:t>Машковцева Анна Владимировна – директор СДК п. Речной</w:t>
            </w:r>
          </w:p>
        </w:tc>
      </w:tr>
      <w:tr w:rsidR="00760C75" w:rsidRPr="00CA697D" w:rsidTr="00046F76">
        <w:trPr>
          <w:trHeight w:val="436"/>
        </w:trPr>
        <w:tc>
          <w:tcPr>
            <w:tcW w:w="3044" w:type="dxa"/>
            <w:vMerge/>
            <w:tcBorders>
              <w:top w:val="nil"/>
            </w:tcBorders>
          </w:tcPr>
          <w:p w:rsidR="00760C75" w:rsidRPr="00760C75" w:rsidRDefault="00760C75" w:rsidP="00DB372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23" w:type="dxa"/>
          </w:tcPr>
          <w:p w:rsidR="00760C75" w:rsidRPr="00CA697D" w:rsidRDefault="00760C75" w:rsidP="00DB3725">
            <w:pPr>
              <w:pStyle w:val="TableParagraph"/>
              <w:ind w:left="4" w:right="-15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Машковцев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Руслан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Геннадьевич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доброволец</w:t>
            </w:r>
            <w:proofErr w:type="spellEnd"/>
          </w:p>
        </w:tc>
      </w:tr>
    </w:tbl>
    <w:p w:rsidR="00760C75" w:rsidRPr="00CA697D" w:rsidRDefault="00760C75" w:rsidP="00760C75">
      <w:pPr>
        <w:pStyle w:val="a3"/>
        <w:spacing w:before="11"/>
        <w:ind w:left="0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323"/>
      </w:tblGrid>
      <w:tr w:rsidR="00760C75" w:rsidRPr="00CA697D" w:rsidTr="00DB3725">
        <w:trPr>
          <w:trHeight w:val="568"/>
        </w:trPr>
        <w:tc>
          <w:tcPr>
            <w:tcW w:w="3044" w:type="dxa"/>
          </w:tcPr>
          <w:p w:rsidR="00760C75" w:rsidRPr="00CA697D" w:rsidRDefault="00760C75" w:rsidP="00DB3725">
            <w:pPr>
              <w:pStyle w:val="TableParagraph"/>
              <w:spacing w:before="188"/>
              <w:ind w:left="772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323" w:type="dxa"/>
          </w:tcPr>
          <w:p w:rsidR="00760C75" w:rsidRPr="00CA697D" w:rsidRDefault="00760C75" w:rsidP="00DB3725">
            <w:pPr>
              <w:pStyle w:val="TableParagraph"/>
              <w:spacing w:before="188"/>
              <w:ind w:left="2374" w:right="2371"/>
              <w:jc w:val="center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Состав</w:t>
            </w:r>
            <w:proofErr w:type="spellEnd"/>
            <w:r w:rsidRPr="00CA697D">
              <w:rPr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sz w:val="28"/>
                <w:szCs w:val="28"/>
              </w:rPr>
              <w:t>группы</w:t>
            </w:r>
            <w:proofErr w:type="spellEnd"/>
          </w:p>
        </w:tc>
      </w:tr>
      <w:tr w:rsidR="00760C75" w:rsidRPr="00CA697D" w:rsidTr="00DB3725">
        <w:trPr>
          <w:trHeight w:val="916"/>
        </w:trPr>
        <w:tc>
          <w:tcPr>
            <w:tcW w:w="3044" w:type="dxa"/>
            <w:vMerge w:val="restart"/>
          </w:tcPr>
          <w:p w:rsidR="00760C75" w:rsidRPr="00CA697D" w:rsidRDefault="00760C75" w:rsidP="00DB3725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60C75" w:rsidRPr="00CA697D" w:rsidRDefault="00760C75" w:rsidP="00DB3725">
            <w:pPr>
              <w:pStyle w:val="TableParagraph"/>
              <w:spacing w:line="257" w:lineRule="exact"/>
              <w:ind w:left="215"/>
              <w:rPr>
                <w:sz w:val="28"/>
                <w:szCs w:val="28"/>
              </w:rPr>
            </w:pPr>
            <w:proofErr w:type="spellStart"/>
            <w:r w:rsidRPr="00CA697D">
              <w:rPr>
                <w:sz w:val="28"/>
                <w:szCs w:val="28"/>
              </w:rPr>
              <w:t>Патрульная</w:t>
            </w:r>
            <w:proofErr w:type="spellEnd"/>
            <w:r w:rsidRPr="00CA697D">
              <w:rPr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sz w:val="28"/>
                <w:szCs w:val="28"/>
              </w:rPr>
              <w:t>группа</w:t>
            </w:r>
            <w:proofErr w:type="spellEnd"/>
          </w:p>
          <w:p w:rsidR="00760C75" w:rsidRPr="00CA697D" w:rsidRDefault="00760C75" w:rsidP="00DB3725">
            <w:pPr>
              <w:pStyle w:val="TableParagraph"/>
              <w:tabs>
                <w:tab w:val="left" w:pos="2510"/>
              </w:tabs>
              <w:spacing w:before="1" w:line="237" w:lineRule="auto"/>
              <w:ind w:left="801" w:right="186" w:hanging="608"/>
              <w:rPr>
                <w:sz w:val="28"/>
                <w:szCs w:val="28"/>
              </w:rPr>
            </w:pPr>
            <w:r w:rsidRPr="00CA697D">
              <w:rPr>
                <w:sz w:val="28"/>
                <w:szCs w:val="28"/>
              </w:rPr>
              <w:t xml:space="preserve">    п. </w:t>
            </w:r>
            <w:proofErr w:type="spellStart"/>
            <w:r w:rsidRPr="00CA697D">
              <w:rPr>
                <w:sz w:val="28"/>
                <w:szCs w:val="28"/>
              </w:rPr>
              <w:t>Речной</w:t>
            </w:r>
            <w:proofErr w:type="spellEnd"/>
          </w:p>
        </w:tc>
        <w:tc>
          <w:tcPr>
            <w:tcW w:w="6323" w:type="dxa"/>
          </w:tcPr>
          <w:p w:rsidR="00760C75" w:rsidRPr="00760C75" w:rsidRDefault="00760C75" w:rsidP="00DB3725">
            <w:pPr>
              <w:pStyle w:val="TableParagraph"/>
              <w:ind w:left="4" w:right="-15"/>
              <w:rPr>
                <w:color w:val="000000" w:themeColor="text1"/>
                <w:sz w:val="28"/>
                <w:szCs w:val="28"/>
                <w:lang w:val="ru-RU"/>
              </w:rPr>
            </w:pPr>
            <w:r w:rsidRPr="00760C75">
              <w:rPr>
                <w:color w:val="000000" w:themeColor="text1"/>
                <w:sz w:val="28"/>
                <w:szCs w:val="28"/>
                <w:lang w:val="ru-RU"/>
              </w:rPr>
              <w:t>Жолобова Ольга Викторовна – депутат Речной сельской Думы</w:t>
            </w:r>
          </w:p>
        </w:tc>
      </w:tr>
      <w:tr w:rsidR="00760C75" w:rsidRPr="00CA697D" w:rsidTr="00046F76">
        <w:trPr>
          <w:trHeight w:val="593"/>
        </w:trPr>
        <w:tc>
          <w:tcPr>
            <w:tcW w:w="3044" w:type="dxa"/>
            <w:vMerge/>
            <w:tcBorders>
              <w:top w:val="nil"/>
            </w:tcBorders>
          </w:tcPr>
          <w:p w:rsidR="00760C75" w:rsidRPr="00760C75" w:rsidRDefault="00760C75" w:rsidP="00DB372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23" w:type="dxa"/>
          </w:tcPr>
          <w:p w:rsidR="00760C75" w:rsidRPr="00CA697D" w:rsidRDefault="00760C75" w:rsidP="00DB3725">
            <w:pPr>
              <w:pStyle w:val="TableParagraph"/>
              <w:ind w:left="4" w:right="-15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Ковалев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Александр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Николаевич</w:t>
            </w:r>
            <w:proofErr w:type="spellEnd"/>
            <w:r w:rsidRPr="00CA697D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CA697D">
              <w:rPr>
                <w:color w:val="000000" w:themeColor="text1"/>
                <w:sz w:val="28"/>
                <w:szCs w:val="28"/>
              </w:rPr>
              <w:t>доброволец</w:t>
            </w:r>
            <w:proofErr w:type="spellEnd"/>
          </w:p>
        </w:tc>
      </w:tr>
    </w:tbl>
    <w:p w:rsidR="00760C75" w:rsidRDefault="00760C75" w:rsidP="00760C75">
      <w:pPr>
        <w:jc w:val="both"/>
        <w:rPr>
          <w:sz w:val="24"/>
        </w:rPr>
        <w:sectPr w:rsidR="00760C75" w:rsidSect="00D37C7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60C75" w:rsidRDefault="00760C75" w:rsidP="00760C75">
      <w:pPr>
        <w:pStyle w:val="a3"/>
        <w:spacing w:before="71"/>
        <w:ind w:left="5725"/>
      </w:pPr>
      <w:r>
        <w:lastRenderedPageBreak/>
        <w:t>Приложение 2</w:t>
      </w:r>
    </w:p>
    <w:p w:rsidR="00760C75" w:rsidRDefault="00760C75" w:rsidP="00760C75">
      <w:pPr>
        <w:pStyle w:val="a3"/>
        <w:ind w:left="5725" w:right="879"/>
      </w:pPr>
      <w:r>
        <w:t>к постановлению администрации Речного с</w:t>
      </w:r>
      <w:r w:rsidR="00046F76">
        <w:t>ельского поселения от 29.03.2024</w:t>
      </w:r>
      <w:r>
        <w:rPr>
          <w:spacing w:val="63"/>
        </w:rPr>
        <w:t xml:space="preserve"> </w:t>
      </w:r>
      <w:r w:rsidRPr="00B74017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046F76">
        <w:rPr>
          <w:color w:val="000000" w:themeColor="text1"/>
        </w:rPr>
        <w:t>33</w:t>
      </w:r>
    </w:p>
    <w:p w:rsidR="00760C75" w:rsidRDefault="00760C75" w:rsidP="00760C75">
      <w:pPr>
        <w:pStyle w:val="a3"/>
        <w:spacing w:before="8"/>
        <w:ind w:left="0"/>
      </w:pPr>
    </w:p>
    <w:p w:rsidR="00760C75" w:rsidRDefault="00760C75" w:rsidP="00760C75">
      <w:pPr>
        <w:pStyle w:val="a3"/>
        <w:spacing w:line="247" w:lineRule="auto"/>
        <w:ind w:left="1097" w:right="1102" w:hanging="5"/>
        <w:jc w:val="center"/>
      </w:pPr>
      <w:r>
        <w:t xml:space="preserve">Состав патрульно-маневренной группы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</w:t>
      </w:r>
    </w:p>
    <w:p w:rsidR="00760C75" w:rsidRDefault="00760C75" w:rsidP="00760C75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460"/>
      </w:tblGrid>
      <w:tr w:rsidR="00760C75" w:rsidTr="00DB3725">
        <w:trPr>
          <w:trHeight w:val="592"/>
        </w:trPr>
        <w:tc>
          <w:tcPr>
            <w:tcW w:w="3109" w:type="dxa"/>
          </w:tcPr>
          <w:p w:rsidR="00760C75" w:rsidRDefault="00760C75" w:rsidP="00DB3725">
            <w:pPr>
              <w:pStyle w:val="TableParagraph"/>
              <w:spacing w:before="151"/>
              <w:ind w:left="678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6460" w:type="dxa"/>
          </w:tcPr>
          <w:p w:rsidR="00760C75" w:rsidRDefault="00760C75" w:rsidP="00DB3725">
            <w:pPr>
              <w:pStyle w:val="TableParagraph"/>
              <w:spacing w:before="151"/>
              <w:ind w:left="2315" w:right="23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  <w:tr w:rsidR="00760C75" w:rsidTr="00DB3725">
        <w:trPr>
          <w:trHeight w:val="734"/>
        </w:trPr>
        <w:tc>
          <w:tcPr>
            <w:tcW w:w="3109" w:type="dxa"/>
            <w:vMerge w:val="restart"/>
          </w:tcPr>
          <w:p w:rsidR="00760C75" w:rsidRDefault="00760C75" w:rsidP="00DB3725">
            <w:pPr>
              <w:pStyle w:val="TableParagraph"/>
              <w:spacing w:before="10"/>
              <w:rPr>
                <w:sz w:val="23"/>
              </w:rPr>
            </w:pPr>
          </w:p>
          <w:p w:rsidR="00760C75" w:rsidRDefault="00760C75" w:rsidP="00DB3725">
            <w:pPr>
              <w:pStyle w:val="TableParagraph"/>
              <w:spacing w:line="204" w:lineRule="auto"/>
              <w:ind w:left="1142" w:right="74" w:hanging="1042"/>
              <w:rPr>
                <w:sz w:val="28"/>
              </w:rPr>
            </w:pPr>
            <w:proofErr w:type="spellStart"/>
            <w:r>
              <w:rPr>
                <w:sz w:val="28"/>
              </w:rPr>
              <w:t>Патрульно-маневренная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6460" w:type="dxa"/>
          </w:tcPr>
          <w:p w:rsidR="00760C75" w:rsidRPr="00760C75" w:rsidRDefault="00760C75" w:rsidP="00DB3725">
            <w:pPr>
              <w:pStyle w:val="TableParagraph"/>
              <w:tabs>
                <w:tab w:val="left" w:pos="2207"/>
                <w:tab w:val="left" w:pos="3428"/>
                <w:tab w:val="left" w:pos="5208"/>
                <w:tab w:val="left" w:pos="5817"/>
              </w:tabs>
              <w:ind w:left="4" w:right="-15"/>
              <w:rPr>
                <w:sz w:val="28"/>
                <w:lang w:val="ru-RU"/>
              </w:rPr>
            </w:pPr>
            <w:r w:rsidRPr="00760C75">
              <w:rPr>
                <w:sz w:val="28"/>
                <w:lang w:val="ru-RU"/>
              </w:rPr>
              <w:t>Ершов Андрей Олегович - глава Речного сельского поселения</w:t>
            </w:r>
          </w:p>
        </w:tc>
      </w:tr>
      <w:tr w:rsidR="00760C75" w:rsidTr="00DB3725">
        <w:trPr>
          <w:trHeight w:val="724"/>
        </w:trPr>
        <w:tc>
          <w:tcPr>
            <w:tcW w:w="3109" w:type="dxa"/>
            <w:vMerge/>
            <w:tcBorders>
              <w:top w:val="nil"/>
            </w:tcBorders>
          </w:tcPr>
          <w:p w:rsidR="00760C75" w:rsidRPr="00760C75" w:rsidRDefault="00760C75" w:rsidP="00DB37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60" w:type="dxa"/>
          </w:tcPr>
          <w:p w:rsidR="00760C75" w:rsidRPr="00760C75" w:rsidRDefault="00046F76" w:rsidP="00DB3725">
            <w:pPr>
              <w:pStyle w:val="TableParagraph"/>
              <w:tabs>
                <w:tab w:val="left" w:pos="1780"/>
                <w:tab w:val="left" w:pos="3023"/>
                <w:tab w:val="left" w:pos="4661"/>
                <w:tab w:val="left" w:pos="5004"/>
              </w:tabs>
              <w:ind w:left="4" w:right="-1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Нелюбина</w:t>
            </w:r>
            <w:proofErr w:type="spellEnd"/>
            <w:r>
              <w:rPr>
                <w:sz w:val="28"/>
                <w:lang w:val="ru-RU"/>
              </w:rPr>
              <w:t xml:space="preserve"> Екатерина Сергеевна</w:t>
            </w:r>
            <w:r w:rsidR="00760C75" w:rsidRPr="00760C75">
              <w:rPr>
                <w:sz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lang w:val="ru-RU"/>
              </w:rPr>
              <w:t>и.о</w:t>
            </w:r>
            <w:proofErr w:type="spellEnd"/>
            <w:r>
              <w:rPr>
                <w:sz w:val="28"/>
                <w:lang w:val="ru-RU"/>
              </w:rPr>
              <w:t>. заместителя</w:t>
            </w:r>
            <w:r w:rsidR="00760C75" w:rsidRPr="00760C75">
              <w:rPr>
                <w:sz w:val="28"/>
                <w:lang w:val="ru-RU"/>
              </w:rPr>
              <w:t xml:space="preserve"> главы Речного сельского поселения</w:t>
            </w:r>
          </w:p>
        </w:tc>
      </w:tr>
      <w:tr w:rsidR="00760C75" w:rsidTr="00DB3725">
        <w:trPr>
          <w:trHeight w:val="1029"/>
        </w:trPr>
        <w:tc>
          <w:tcPr>
            <w:tcW w:w="3109" w:type="dxa"/>
            <w:vMerge/>
            <w:tcBorders>
              <w:top w:val="nil"/>
            </w:tcBorders>
          </w:tcPr>
          <w:p w:rsidR="00760C75" w:rsidRPr="00760C75" w:rsidRDefault="00760C75" w:rsidP="00DB37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60" w:type="dxa"/>
          </w:tcPr>
          <w:p w:rsidR="00760C75" w:rsidRPr="00760C75" w:rsidRDefault="00760C75" w:rsidP="00DB3725">
            <w:pPr>
              <w:pStyle w:val="TableParagraph"/>
              <w:ind w:left="4" w:right="-15"/>
              <w:jc w:val="both"/>
              <w:rPr>
                <w:sz w:val="28"/>
                <w:lang w:val="ru-RU"/>
              </w:rPr>
            </w:pPr>
            <w:r w:rsidRPr="00760C75">
              <w:rPr>
                <w:sz w:val="28"/>
                <w:lang w:val="ru-RU"/>
              </w:rPr>
              <w:t>Пантюхина Людмила Владимировна - специалист 1 категории администрации Речного сельского поселения</w:t>
            </w:r>
          </w:p>
        </w:tc>
      </w:tr>
      <w:tr w:rsidR="00760C75" w:rsidTr="00DB3725">
        <w:trPr>
          <w:trHeight w:val="1176"/>
        </w:trPr>
        <w:tc>
          <w:tcPr>
            <w:tcW w:w="3109" w:type="dxa"/>
            <w:vMerge/>
            <w:tcBorders>
              <w:top w:val="nil"/>
            </w:tcBorders>
          </w:tcPr>
          <w:p w:rsidR="00760C75" w:rsidRPr="00760C75" w:rsidRDefault="00760C75" w:rsidP="00DB37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60" w:type="dxa"/>
          </w:tcPr>
          <w:p w:rsidR="00760C75" w:rsidRPr="00760C75" w:rsidRDefault="00760C75" w:rsidP="00DB3725">
            <w:pPr>
              <w:pStyle w:val="TableParagraph"/>
              <w:ind w:left="4" w:right="-15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760C75">
              <w:rPr>
                <w:color w:val="000000" w:themeColor="text1"/>
                <w:sz w:val="28"/>
                <w:szCs w:val="28"/>
                <w:lang w:val="ru-RU"/>
              </w:rPr>
              <w:t>Машковцева Анна Владимировна – директор СДК п. Речной</w:t>
            </w:r>
          </w:p>
        </w:tc>
      </w:tr>
      <w:tr w:rsidR="00760C75" w:rsidTr="00DB3725">
        <w:trPr>
          <w:trHeight w:val="1146"/>
        </w:trPr>
        <w:tc>
          <w:tcPr>
            <w:tcW w:w="3109" w:type="dxa"/>
            <w:vMerge/>
            <w:tcBorders>
              <w:top w:val="nil"/>
            </w:tcBorders>
          </w:tcPr>
          <w:p w:rsidR="00760C75" w:rsidRPr="00760C75" w:rsidRDefault="00760C75" w:rsidP="00DB37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60" w:type="dxa"/>
          </w:tcPr>
          <w:p w:rsidR="00760C75" w:rsidRPr="00760C75" w:rsidRDefault="00760C75" w:rsidP="00DB3725">
            <w:pPr>
              <w:pStyle w:val="TableParagraph"/>
              <w:tabs>
                <w:tab w:val="left" w:pos="4596"/>
              </w:tabs>
              <w:ind w:left="4" w:right="-15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760C75">
              <w:rPr>
                <w:color w:val="000000" w:themeColor="text1"/>
                <w:sz w:val="28"/>
                <w:szCs w:val="28"/>
                <w:lang w:val="ru-RU"/>
              </w:rPr>
              <w:t>Жолобова Ольга Викторовна – депутат Речной сельской Думы</w:t>
            </w:r>
          </w:p>
        </w:tc>
      </w:tr>
      <w:tr w:rsidR="00760C75" w:rsidTr="00DB3725">
        <w:trPr>
          <w:trHeight w:val="1045"/>
        </w:trPr>
        <w:tc>
          <w:tcPr>
            <w:tcW w:w="3109" w:type="dxa"/>
            <w:vMerge/>
            <w:tcBorders>
              <w:top w:val="nil"/>
            </w:tcBorders>
          </w:tcPr>
          <w:p w:rsidR="00760C75" w:rsidRPr="00760C75" w:rsidRDefault="00760C75" w:rsidP="00DB372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60" w:type="dxa"/>
          </w:tcPr>
          <w:p w:rsidR="00760C75" w:rsidRPr="00B74017" w:rsidRDefault="00760C75" w:rsidP="00DB3725">
            <w:pPr>
              <w:pStyle w:val="TableParagraph"/>
              <w:tabs>
                <w:tab w:val="left" w:pos="4596"/>
              </w:tabs>
              <w:ind w:left="4" w:right="-15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74017">
              <w:rPr>
                <w:color w:val="000000" w:themeColor="text1"/>
                <w:sz w:val="28"/>
                <w:szCs w:val="28"/>
              </w:rPr>
              <w:t>Машковцев</w:t>
            </w:r>
            <w:proofErr w:type="spellEnd"/>
            <w:r w:rsidRPr="00B740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4017">
              <w:rPr>
                <w:color w:val="000000" w:themeColor="text1"/>
                <w:sz w:val="28"/>
                <w:szCs w:val="28"/>
              </w:rPr>
              <w:t>Руслан</w:t>
            </w:r>
            <w:proofErr w:type="spellEnd"/>
            <w:r w:rsidRPr="00B740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4017">
              <w:rPr>
                <w:color w:val="000000" w:themeColor="text1"/>
                <w:sz w:val="28"/>
                <w:szCs w:val="28"/>
              </w:rPr>
              <w:t>Геннадьевич</w:t>
            </w:r>
            <w:proofErr w:type="spellEnd"/>
            <w:r w:rsidRPr="00B74017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B74017">
              <w:rPr>
                <w:color w:val="000000" w:themeColor="text1"/>
                <w:sz w:val="28"/>
                <w:szCs w:val="28"/>
              </w:rPr>
              <w:t>доброволец</w:t>
            </w:r>
            <w:proofErr w:type="spellEnd"/>
          </w:p>
        </w:tc>
      </w:tr>
      <w:tr w:rsidR="00760C75" w:rsidTr="00DB3725">
        <w:trPr>
          <w:trHeight w:val="580"/>
        </w:trPr>
        <w:tc>
          <w:tcPr>
            <w:tcW w:w="3109" w:type="dxa"/>
            <w:vMerge/>
            <w:tcBorders>
              <w:top w:val="nil"/>
            </w:tcBorders>
          </w:tcPr>
          <w:p w:rsidR="00760C75" w:rsidRDefault="00760C75" w:rsidP="00DB3725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760C75" w:rsidRPr="00B74017" w:rsidRDefault="00760C75" w:rsidP="00DB3725">
            <w:pPr>
              <w:pStyle w:val="TableParagraph"/>
              <w:spacing w:line="315" w:lineRule="exact"/>
              <w:ind w:left="4"/>
              <w:rPr>
                <w:color w:val="FF0000"/>
                <w:sz w:val="28"/>
                <w:szCs w:val="28"/>
              </w:rPr>
            </w:pPr>
            <w:proofErr w:type="spellStart"/>
            <w:r w:rsidRPr="00B74017">
              <w:rPr>
                <w:color w:val="000000" w:themeColor="text1"/>
                <w:sz w:val="28"/>
                <w:szCs w:val="28"/>
              </w:rPr>
              <w:t>Никулин</w:t>
            </w:r>
            <w:proofErr w:type="spellEnd"/>
            <w:r w:rsidRPr="00B740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4017">
              <w:rPr>
                <w:color w:val="000000" w:themeColor="text1"/>
                <w:sz w:val="28"/>
                <w:szCs w:val="28"/>
              </w:rPr>
              <w:t>Леонид</w:t>
            </w:r>
            <w:proofErr w:type="spellEnd"/>
            <w:r w:rsidRPr="00B740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4017">
              <w:rPr>
                <w:color w:val="000000" w:themeColor="text1"/>
                <w:sz w:val="28"/>
                <w:szCs w:val="28"/>
              </w:rPr>
              <w:t>Данилович</w:t>
            </w:r>
            <w:proofErr w:type="spellEnd"/>
            <w:r w:rsidRPr="00B74017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B74017">
              <w:rPr>
                <w:color w:val="000000" w:themeColor="text1"/>
                <w:sz w:val="28"/>
                <w:szCs w:val="28"/>
              </w:rPr>
              <w:t>доброволец</w:t>
            </w:r>
            <w:proofErr w:type="spellEnd"/>
          </w:p>
        </w:tc>
      </w:tr>
      <w:tr w:rsidR="00760C75" w:rsidTr="00DB3725">
        <w:trPr>
          <w:trHeight w:val="575"/>
        </w:trPr>
        <w:tc>
          <w:tcPr>
            <w:tcW w:w="3109" w:type="dxa"/>
            <w:vMerge/>
            <w:tcBorders>
              <w:top w:val="nil"/>
            </w:tcBorders>
          </w:tcPr>
          <w:p w:rsidR="00760C75" w:rsidRDefault="00760C75" w:rsidP="00DB3725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760C75" w:rsidRPr="00B74017" w:rsidRDefault="00760C75" w:rsidP="00DB3725">
            <w:pPr>
              <w:pStyle w:val="TableParagraph"/>
              <w:spacing w:line="315" w:lineRule="exact"/>
              <w:ind w:left="4"/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Мошанова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Оксана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Юрьевна</w:t>
            </w:r>
            <w:proofErr w:type="spellEnd"/>
            <w:r w:rsidR="00046F76">
              <w:rPr>
                <w:color w:val="000000" w:themeColor="text1"/>
                <w:sz w:val="28"/>
                <w:lang w:val="ru-RU"/>
              </w:rPr>
              <w:t xml:space="preserve"> -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доброволец</w:t>
            </w:r>
            <w:proofErr w:type="spellEnd"/>
          </w:p>
        </w:tc>
      </w:tr>
      <w:tr w:rsidR="00760C75" w:rsidTr="00DB3725">
        <w:trPr>
          <w:trHeight w:val="573"/>
        </w:trPr>
        <w:tc>
          <w:tcPr>
            <w:tcW w:w="3109" w:type="dxa"/>
            <w:vMerge/>
            <w:tcBorders>
              <w:top w:val="nil"/>
            </w:tcBorders>
          </w:tcPr>
          <w:p w:rsidR="00760C75" w:rsidRDefault="00760C75" w:rsidP="00DB3725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</w:tcPr>
          <w:p w:rsidR="00760C75" w:rsidRPr="00B74017" w:rsidRDefault="00760C75" w:rsidP="00DB3725">
            <w:pPr>
              <w:pStyle w:val="TableParagraph"/>
              <w:spacing w:line="315" w:lineRule="exact"/>
              <w:ind w:left="4"/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Мошанов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Сергей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Леонидович</w:t>
            </w:r>
            <w:proofErr w:type="spellEnd"/>
            <w:r>
              <w:rPr>
                <w:color w:val="000000" w:themeColor="text1"/>
                <w:sz w:val="28"/>
              </w:rPr>
              <w:t xml:space="preserve"> - </w:t>
            </w:r>
            <w:proofErr w:type="spellStart"/>
            <w:r>
              <w:rPr>
                <w:color w:val="000000" w:themeColor="text1"/>
                <w:sz w:val="28"/>
              </w:rPr>
              <w:t>доброволец</w:t>
            </w:r>
            <w:proofErr w:type="spellEnd"/>
          </w:p>
        </w:tc>
      </w:tr>
    </w:tbl>
    <w:p w:rsidR="00760C75" w:rsidRDefault="00760C75" w:rsidP="00760C75">
      <w:pPr>
        <w:spacing w:line="315" w:lineRule="exact"/>
        <w:rPr>
          <w:sz w:val="28"/>
        </w:rPr>
        <w:sectPr w:rsidR="00760C75" w:rsidSect="00D37C7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60C75" w:rsidRDefault="00760C75" w:rsidP="00760C75">
      <w:pPr>
        <w:pStyle w:val="a3"/>
        <w:spacing w:before="67"/>
        <w:ind w:left="5699"/>
      </w:pPr>
      <w:r>
        <w:lastRenderedPageBreak/>
        <w:t>Приложение 3</w:t>
      </w:r>
    </w:p>
    <w:p w:rsidR="00760C75" w:rsidRPr="00D121F1" w:rsidRDefault="00760C75" w:rsidP="00760C75">
      <w:pPr>
        <w:pStyle w:val="a3"/>
        <w:spacing w:before="2"/>
        <w:ind w:left="5725" w:right="879"/>
        <w:rPr>
          <w:color w:val="FF0000"/>
        </w:rPr>
      </w:pPr>
      <w:r>
        <w:t>к постановлению администрации Речного с</w:t>
      </w:r>
      <w:r w:rsidR="00046F76">
        <w:t>ельского поселения от 29.03.2024</w:t>
      </w:r>
      <w:r>
        <w:t xml:space="preserve"> №</w:t>
      </w:r>
      <w:r>
        <w:rPr>
          <w:color w:val="FF0000"/>
        </w:rPr>
        <w:t xml:space="preserve"> </w:t>
      </w:r>
      <w:r w:rsidR="00046F76">
        <w:rPr>
          <w:color w:val="000000" w:themeColor="text1"/>
        </w:rPr>
        <w:t>33</w:t>
      </w:r>
    </w:p>
    <w:p w:rsidR="00760C75" w:rsidRDefault="00760C75" w:rsidP="00760C75">
      <w:pPr>
        <w:pStyle w:val="a3"/>
        <w:ind w:left="0"/>
        <w:rPr>
          <w:sz w:val="30"/>
        </w:rPr>
      </w:pPr>
    </w:p>
    <w:p w:rsidR="00760C75" w:rsidRDefault="00760C75" w:rsidP="00760C75">
      <w:pPr>
        <w:pStyle w:val="a3"/>
        <w:spacing w:before="3"/>
        <w:ind w:left="0"/>
        <w:rPr>
          <w:sz w:val="26"/>
        </w:rPr>
      </w:pPr>
    </w:p>
    <w:p w:rsidR="00760C75" w:rsidRDefault="00760C75" w:rsidP="00760C75">
      <w:pPr>
        <w:pStyle w:val="1"/>
        <w:ind w:left="1330"/>
      </w:pPr>
      <w:r>
        <w:t>Положение о патрульных и патрульно-маневренных группах</w:t>
      </w:r>
    </w:p>
    <w:p w:rsidR="00760C75" w:rsidRDefault="00760C75" w:rsidP="00760C75">
      <w:pPr>
        <w:pStyle w:val="a3"/>
        <w:spacing w:before="2"/>
        <w:ind w:left="0"/>
        <w:rPr>
          <w:b/>
        </w:rPr>
      </w:pPr>
    </w:p>
    <w:p w:rsidR="00760C75" w:rsidRDefault="00760C75" w:rsidP="00760C75">
      <w:pPr>
        <w:pStyle w:val="a5"/>
        <w:numPr>
          <w:ilvl w:val="1"/>
          <w:numId w:val="2"/>
        </w:numPr>
        <w:tabs>
          <w:tab w:val="left" w:pos="4691"/>
        </w:tabs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положение</w:t>
      </w:r>
    </w:p>
    <w:p w:rsidR="00760C75" w:rsidRDefault="00760C75" w:rsidP="00760C75">
      <w:pPr>
        <w:pStyle w:val="a3"/>
        <w:spacing w:before="6"/>
        <w:ind w:left="0"/>
        <w:rPr>
          <w:b/>
          <w:sz w:val="27"/>
        </w:rPr>
      </w:pPr>
    </w:p>
    <w:p w:rsidR="00760C75" w:rsidRDefault="00760C75" w:rsidP="00760C75">
      <w:pPr>
        <w:pStyle w:val="a3"/>
        <w:ind w:right="622" w:firstLine="707"/>
        <w:jc w:val="both"/>
      </w:pPr>
      <w:r>
        <w:t>Данное положение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</w:t>
      </w:r>
    </w:p>
    <w:p w:rsidR="00760C75" w:rsidRDefault="00760C75" w:rsidP="00760C75">
      <w:pPr>
        <w:pStyle w:val="a3"/>
        <w:spacing w:before="2"/>
        <w:ind w:right="624"/>
        <w:jc w:val="both"/>
      </w:pPr>
      <w:r>
        <w:t>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методическими рекомендациями по порядку создания и организации работы патрульных, патрульно-маневренных, маневренных и патрульно-контрольных групп" (утв. ФГБУ ВНИИ ГОЧС (ФЦ)) от 09.09.2020 г.</w:t>
      </w:r>
    </w:p>
    <w:p w:rsidR="00760C75" w:rsidRDefault="00760C75" w:rsidP="00760C75">
      <w:pPr>
        <w:pStyle w:val="a3"/>
        <w:ind w:right="634" w:firstLine="707"/>
        <w:jc w:val="both"/>
      </w:pPr>
      <w:r>
        <w:t>Данное положение определяют общие положения по планированию, назначению, порядку организации и обеспечения деятельности патрульных, патрульно-маневренных групп.</w:t>
      </w:r>
    </w:p>
    <w:p w:rsidR="00760C75" w:rsidRDefault="00760C75" w:rsidP="00760C75">
      <w:pPr>
        <w:pStyle w:val="a3"/>
        <w:ind w:right="622" w:firstLine="707"/>
        <w:jc w:val="both"/>
      </w:pPr>
      <w:r>
        <w:t>Целью создания групп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</w:t>
      </w:r>
      <w:r>
        <w:rPr>
          <w:spacing w:val="-5"/>
        </w:rPr>
        <w:t xml:space="preserve"> </w:t>
      </w:r>
      <w:r>
        <w:t>населением.</w:t>
      </w:r>
    </w:p>
    <w:p w:rsidR="00760C75" w:rsidRDefault="00760C75" w:rsidP="00760C75">
      <w:pPr>
        <w:pStyle w:val="a3"/>
        <w:spacing w:before="5"/>
        <w:ind w:left="0"/>
      </w:pPr>
    </w:p>
    <w:p w:rsidR="00760C75" w:rsidRDefault="00760C75" w:rsidP="00760C75">
      <w:pPr>
        <w:pStyle w:val="1"/>
        <w:ind w:left="3370"/>
      </w:pPr>
      <w:r>
        <w:t>2.Основная цель и основные задачи</w:t>
      </w:r>
    </w:p>
    <w:p w:rsidR="00760C75" w:rsidRDefault="00760C75" w:rsidP="00760C75">
      <w:pPr>
        <w:pStyle w:val="a3"/>
        <w:spacing w:before="6"/>
        <w:ind w:left="0"/>
        <w:rPr>
          <w:b/>
          <w:sz w:val="27"/>
        </w:rPr>
      </w:pPr>
    </w:p>
    <w:p w:rsidR="00760C75" w:rsidRDefault="00760C75" w:rsidP="00760C75">
      <w:pPr>
        <w:pStyle w:val="a3"/>
        <w:ind w:right="625" w:firstLine="707"/>
        <w:jc w:val="both"/>
      </w:pPr>
      <w:r>
        <w:t>Основной целью организации деятельности патрульных, патрульно- 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760C75" w:rsidRDefault="00760C75" w:rsidP="00760C75">
      <w:pPr>
        <w:pStyle w:val="a3"/>
        <w:ind w:left="1330"/>
      </w:pPr>
      <w:r>
        <w:t>Основными задачами групп являются:</w:t>
      </w:r>
    </w:p>
    <w:p w:rsidR="00760C75" w:rsidRDefault="00760C75" w:rsidP="00760C75">
      <w:pPr>
        <w:pStyle w:val="1"/>
        <w:spacing w:before="5" w:line="320" w:lineRule="exact"/>
        <w:ind w:left="1330"/>
      </w:pPr>
      <w:r>
        <w:rPr>
          <w:sz w:val="23"/>
        </w:rPr>
        <w:t xml:space="preserve">2.1. </w:t>
      </w:r>
      <w:r>
        <w:t>для патрульных групп:</w:t>
      </w:r>
    </w:p>
    <w:p w:rsidR="00760C75" w:rsidRDefault="00760C75" w:rsidP="00760C75">
      <w:pPr>
        <w:pStyle w:val="a3"/>
        <w:spacing w:line="320" w:lineRule="exact"/>
        <w:ind w:left="1330"/>
      </w:pPr>
      <w:r>
        <w:t>выявление фактов сжигания населением мусора на</w:t>
      </w:r>
      <w:r>
        <w:rPr>
          <w:spacing w:val="63"/>
        </w:rPr>
        <w:t xml:space="preserve"> </w:t>
      </w:r>
      <w:r>
        <w:t xml:space="preserve">территории п. Речной </w:t>
      </w:r>
      <w:proofErr w:type="spellStart"/>
      <w:r>
        <w:t>Куменского</w:t>
      </w:r>
      <w:proofErr w:type="spellEnd"/>
      <w:r>
        <w:t xml:space="preserve"> района Кировской области, загораний (горения); проведение </w:t>
      </w:r>
      <w:r>
        <w:lastRenderedPageBreak/>
        <w:t xml:space="preserve">профилактических мероприятий среди населения по соблюдению правил противопожарного режима; идентификации термических точек, определение площади пожара, направления и скорости распространения огня; мониторинг обстановки; взаимодействие с ЕДДС муниципального образования </w:t>
      </w:r>
      <w:proofErr w:type="spellStart"/>
      <w:r>
        <w:t>Куменский</w:t>
      </w:r>
      <w:proofErr w:type="spellEnd"/>
      <w:r>
        <w:rPr>
          <w:spacing w:val="-2"/>
        </w:rPr>
        <w:t xml:space="preserve"> </w:t>
      </w:r>
      <w:r>
        <w:t>район.</w:t>
      </w:r>
    </w:p>
    <w:p w:rsidR="00760C75" w:rsidRDefault="00760C75" w:rsidP="00760C75">
      <w:pPr>
        <w:pStyle w:val="1"/>
        <w:spacing w:before="5" w:line="321" w:lineRule="exact"/>
        <w:ind w:left="1330"/>
      </w:pPr>
      <w:r>
        <w:t>2.2 для патрульно-маневренной группы:</w:t>
      </w:r>
    </w:p>
    <w:p w:rsidR="00760C75" w:rsidRDefault="00760C75" w:rsidP="00760C75">
      <w:pPr>
        <w:pStyle w:val="a3"/>
        <w:ind w:right="624" w:firstLine="707"/>
        <w:jc w:val="both"/>
      </w:pPr>
      <w:r>
        <w:t xml:space="preserve">выявление фактов сжигания населением мусора на территории Речного сельского поселения, загораний (горения), проведение профилактических мероприятий среди населения по соблюдению правил противопожарного режима;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 идентификации термических точек, определение направления и скорости распространения огня; мониторинг обстановки; взаимодействие с ЕДДС </w:t>
      </w:r>
      <w:proofErr w:type="spellStart"/>
      <w:r>
        <w:t>Куменского</w:t>
      </w:r>
      <w:proofErr w:type="spellEnd"/>
      <w:r>
        <w:t xml:space="preserve"> района.</w:t>
      </w:r>
    </w:p>
    <w:p w:rsidR="00760C75" w:rsidRDefault="00760C75" w:rsidP="00760C75">
      <w:pPr>
        <w:pStyle w:val="a3"/>
        <w:spacing w:before="2"/>
        <w:ind w:left="0"/>
      </w:pPr>
    </w:p>
    <w:p w:rsidR="00760C75" w:rsidRDefault="00760C75" w:rsidP="00760C75">
      <w:pPr>
        <w:pStyle w:val="1"/>
        <w:spacing w:line="242" w:lineRule="auto"/>
        <w:ind w:left="4998" w:right="964" w:hanging="3887"/>
      </w:pPr>
      <w:r>
        <w:t>3.Порядок создания, состав патрульных и патрульно-маневренной групп</w:t>
      </w:r>
    </w:p>
    <w:p w:rsidR="00760C75" w:rsidRDefault="00760C75" w:rsidP="00760C75">
      <w:pPr>
        <w:pStyle w:val="a3"/>
        <w:spacing w:before="111"/>
        <w:ind w:right="628" w:firstLine="707"/>
        <w:jc w:val="both"/>
      </w:pPr>
      <w:r>
        <w:t>Патрульные и патрульно-маневренные группы создаются на период пожароопасного сезона.</w:t>
      </w:r>
    </w:p>
    <w:p w:rsidR="00760C75" w:rsidRDefault="00760C75" w:rsidP="00760C75">
      <w:pPr>
        <w:pStyle w:val="a3"/>
        <w:ind w:right="624" w:firstLine="707"/>
        <w:jc w:val="both"/>
        <w:rPr>
          <w:i/>
        </w:rPr>
      </w:pPr>
      <w:r>
        <w:rPr>
          <w:b/>
        </w:rPr>
        <w:t xml:space="preserve">Патрульная группа создается </w:t>
      </w:r>
      <w:r>
        <w:t>в каждом населенном пункте, численностью не менее 2-х человек из числа общественных объединений и волонтеров, из числа членов общественных объединений, организаций и учреждений всех форм собственности, расположенных на территории муниципального образования Речное сельское поселение, местного населения (</w:t>
      </w:r>
      <w:r>
        <w:rPr>
          <w:i/>
        </w:rPr>
        <w:t>добровольцев).</w:t>
      </w:r>
    </w:p>
    <w:p w:rsidR="00760C75" w:rsidRDefault="00760C75" w:rsidP="00760C75">
      <w:pPr>
        <w:pStyle w:val="a3"/>
        <w:spacing w:line="322" w:lineRule="exact"/>
        <w:ind w:left="1330"/>
      </w:pPr>
      <w:r>
        <w:t>В задачи патрульной группы входит: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496"/>
        </w:tabs>
        <w:ind w:right="628" w:firstLine="708"/>
        <w:rPr>
          <w:sz w:val="23"/>
        </w:rPr>
      </w:pPr>
      <w:r>
        <w:rPr>
          <w:sz w:val="28"/>
        </w:rPr>
        <w:t>патрулирование населенного пункта по выявлению несанкционированных отжигов сухой растительности, сжиганию населением мусора на территории п. Речной;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558"/>
        </w:tabs>
        <w:spacing w:before="1"/>
        <w:ind w:right="632" w:firstLine="708"/>
        <w:rPr>
          <w:sz w:val="23"/>
        </w:rPr>
      </w:pPr>
      <w:r>
        <w:rPr>
          <w:sz w:val="28"/>
        </w:rPr>
        <w:t>идентификация и выявление возникших термических точек вблизи п. Речной;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558"/>
        </w:tabs>
        <w:ind w:right="624" w:firstLine="708"/>
        <w:rPr>
          <w:sz w:val="23"/>
        </w:rPr>
      </w:pPr>
      <w:r>
        <w:rPr>
          <w:sz w:val="28"/>
        </w:rPr>
        <w:t xml:space="preserve">передача информации в ЕДДС муниципального образования </w:t>
      </w:r>
      <w:proofErr w:type="spellStart"/>
      <w:r>
        <w:rPr>
          <w:sz w:val="28"/>
        </w:rPr>
        <w:t>Куменский</w:t>
      </w:r>
      <w:proofErr w:type="spellEnd"/>
      <w:r>
        <w:rPr>
          <w:sz w:val="28"/>
        </w:rPr>
        <w:t xml:space="preserve"> район о складывающейся обстановке и запрос сил и средств </w:t>
      </w:r>
      <w:r>
        <w:rPr>
          <w:i/>
          <w:sz w:val="28"/>
        </w:rPr>
        <w:t xml:space="preserve">(при необходимости) </w:t>
      </w:r>
      <w:r>
        <w:rPr>
          <w:sz w:val="28"/>
        </w:rPr>
        <w:t>для тушения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загораний.</w:t>
      </w:r>
    </w:p>
    <w:p w:rsidR="00760C75" w:rsidRDefault="00760C75" w:rsidP="00760C75">
      <w:pPr>
        <w:pStyle w:val="a3"/>
        <w:spacing w:line="242" w:lineRule="auto"/>
        <w:ind w:right="626" w:firstLine="707"/>
        <w:jc w:val="both"/>
      </w:pPr>
      <w:r>
        <w:t>Участники патрульной группы направляются в распоряжение главы Речного сельского поселения.</w:t>
      </w:r>
    </w:p>
    <w:p w:rsidR="00760C75" w:rsidRDefault="00760C75" w:rsidP="00760C75">
      <w:pPr>
        <w:ind w:left="622" w:right="625" w:firstLine="707"/>
        <w:jc w:val="both"/>
        <w:rPr>
          <w:sz w:val="28"/>
        </w:rPr>
      </w:pPr>
      <w:r>
        <w:rPr>
          <w:b/>
          <w:sz w:val="28"/>
        </w:rPr>
        <w:t xml:space="preserve">Патрульно-маневренные группы создаются </w:t>
      </w:r>
      <w:r>
        <w:rPr>
          <w:sz w:val="28"/>
        </w:rPr>
        <w:t xml:space="preserve">- одна на поселение, численностью </w:t>
      </w:r>
      <w:r>
        <w:rPr>
          <w:b/>
          <w:sz w:val="28"/>
        </w:rPr>
        <w:t xml:space="preserve">не менее 5 человек </w:t>
      </w:r>
      <w:r>
        <w:rPr>
          <w:sz w:val="28"/>
        </w:rPr>
        <w:t>из числа членов общественных объединений, организаций и учреждений всех форм собственности, расположенных на территории муниципального образования</w:t>
      </w:r>
    </w:p>
    <w:p w:rsidR="00760C75" w:rsidRDefault="00760C75" w:rsidP="00760C75">
      <w:pPr>
        <w:jc w:val="both"/>
        <w:rPr>
          <w:sz w:val="28"/>
        </w:rPr>
        <w:sectPr w:rsidR="00760C75" w:rsidSect="00D37C7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60C75" w:rsidRDefault="00760C75" w:rsidP="00760C75">
      <w:pPr>
        <w:pStyle w:val="a3"/>
        <w:spacing w:before="67"/>
      </w:pPr>
      <w:r>
        <w:lastRenderedPageBreak/>
        <w:t>Речное сельское поселение, местного населения (</w:t>
      </w:r>
      <w:r>
        <w:rPr>
          <w:i/>
        </w:rPr>
        <w:t>добровольцев</w:t>
      </w:r>
      <w:r>
        <w:t>).</w:t>
      </w:r>
    </w:p>
    <w:p w:rsidR="00760C75" w:rsidRDefault="00760C75" w:rsidP="00760C75">
      <w:pPr>
        <w:pStyle w:val="a3"/>
        <w:spacing w:before="2"/>
        <w:ind w:left="1330"/>
      </w:pPr>
      <w:r>
        <w:t>В задачи патрульно-маневренной группы входит: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616"/>
        </w:tabs>
        <w:ind w:right="627" w:firstLine="708"/>
        <w:rPr>
          <w:sz w:val="23"/>
        </w:rPr>
      </w:pPr>
      <w:r>
        <w:rPr>
          <w:sz w:val="28"/>
        </w:rPr>
        <w:t>патрулирование территории муниципального образования Речное сельское поселение, по выявлению несанкционированных отжигов сухой растительности, сжигания населением мусора на территории муниципального образования Речное сельское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поселение;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606"/>
        </w:tabs>
        <w:spacing w:line="242" w:lineRule="auto"/>
        <w:ind w:right="634" w:firstLine="708"/>
        <w:rPr>
          <w:sz w:val="23"/>
        </w:rPr>
      </w:pPr>
      <w:r>
        <w:rPr>
          <w:sz w:val="28"/>
        </w:rPr>
        <w:t>проведение профилактических мероприятий среди населения о мерах 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554"/>
        </w:tabs>
        <w:ind w:right="622" w:firstLine="708"/>
        <w:rPr>
          <w:sz w:val="23"/>
        </w:rPr>
      </w:pPr>
      <w:r>
        <w:rPr>
          <w:sz w:val="28"/>
        </w:rPr>
        <w:t>идентификация и выявление термических точек вблизи территории муниципального образования Речное сельское поселение с принятием мер по их локализации и ликвидации выявленных природных загораний;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482"/>
        </w:tabs>
        <w:spacing w:line="321" w:lineRule="exact"/>
        <w:ind w:left="1481" w:hanging="151"/>
        <w:jc w:val="left"/>
        <w:rPr>
          <w:sz w:val="23"/>
        </w:rPr>
      </w:pPr>
      <w:r>
        <w:rPr>
          <w:sz w:val="28"/>
        </w:rPr>
        <w:t>определение по возможности причины возникновения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загораний;</w:t>
      </w:r>
    </w:p>
    <w:p w:rsidR="00760C75" w:rsidRDefault="00760C75" w:rsidP="00760C75">
      <w:pPr>
        <w:pStyle w:val="a3"/>
        <w:ind w:right="630" w:firstLine="707"/>
        <w:jc w:val="both"/>
      </w:pPr>
      <w:r>
        <w:t>-установление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582"/>
        </w:tabs>
        <w:ind w:right="631" w:firstLine="708"/>
        <w:rPr>
          <w:sz w:val="23"/>
        </w:rPr>
      </w:pPr>
      <w:r>
        <w:rPr>
          <w:sz w:val="28"/>
        </w:rPr>
        <w:t xml:space="preserve">передача информации в ЕДДС муниципального образования </w:t>
      </w:r>
      <w:proofErr w:type="spellStart"/>
      <w:r>
        <w:rPr>
          <w:sz w:val="28"/>
        </w:rPr>
        <w:t>Куменский</w:t>
      </w:r>
      <w:proofErr w:type="spellEnd"/>
      <w:r>
        <w:rPr>
          <w:sz w:val="28"/>
        </w:rPr>
        <w:t xml:space="preserve"> район о складывающейся обстановке и запрос дополнительных </w:t>
      </w:r>
      <w:bookmarkStart w:id="0" w:name="_GoBack"/>
      <w:bookmarkEnd w:id="0"/>
      <w:r>
        <w:rPr>
          <w:sz w:val="28"/>
        </w:rPr>
        <w:t xml:space="preserve">сил и средств </w:t>
      </w:r>
      <w:r>
        <w:rPr>
          <w:i/>
          <w:sz w:val="28"/>
        </w:rPr>
        <w:t xml:space="preserve">(при необходимости) </w:t>
      </w:r>
      <w:r>
        <w:rPr>
          <w:sz w:val="28"/>
        </w:rPr>
        <w:t>для тушения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загораний.</w:t>
      </w:r>
    </w:p>
    <w:p w:rsidR="00760C75" w:rsidRDefault="00760C75" w:rsidP="00760C75">
      <w:pPr>
        <w:pStyle w:val="a3"/>
        <w:ind w:left="0"/>
      </w:pPr>
    </w:p>
    <w:p w:rsidR="00760C75" w:rsidRDefault="00760C75" w:rsidP="00760C75">
      <w:pPr>
        <w:pStyle w:val="1"/>
        <w:ind w:left="766"/>
      </w:pPr>
      <w:r>
        <w:t>4.</w:t>
      </w:r>
      <w:r w:rsidR="00046F76">
        <w:t xml:space="preserve"> </w:t>
      </w:r>
      <w:r>
        <w:t>Порядок реагирования патрульных и патрульно-маневренных групп</w:t>
      </w:r>
    </w:p>
    <w:p w:rsidR="00760C75" w:rsidRDefault="00760C75" w:rsidP="00760C75">
      <w:pPr>
        <w:pStyle w:val="a3"/>
        <w:spacing w:before="6"/>
        <w:ind w:left="0"/>
        <w:rPr>
          <w:b/>
          <w:sz w:val="27"/>
        </w:rPr>
      </w:pPr>
    </w:p>
    <w:p w:rsidR="00760C75" w:rsidRDefault="00760C75" w:rsidP="00760C75">
      <w:pPr>
        <w:pStyle w:val="a3"/>
        <w:ind w:right="626" w:firstLine="707"/>
        <w:jc w:val="both"/>
      </w:pPr>
      <w:r>
        <w:t>Работа патрульных и патрульно-маневренных групп организуется на протяжении всего пожароопасного сезона в зависимости от класса пожарной опасности, по условиям погоды и складывающейся обстановки.</w:t>
      </w:r>
    </w:p>
    <w:p w:rsidR="00760C75" w:rsidRDefault="00760C75" w:rsidP="00760C75">
      <w:pPr>
        <w:pStyle w:val="a3"/>
        <w:ind w:right="631" w:firstLine="707"/>
        <w:jc w:val="both"/>
      </w:pPr>
      <w:r>
        <w:t xml:space="preserve">При обнаружении патрульно-маневренной группой очагов горения информация незамедлительно передается на ЕДДС муниципального образования </w:t>
      </w:r>
      <w:proofErr w:type="spellStart"/>
      <w:r>
        <w:t>Куменский</w:t>
      </w:r>
      <w:proofErr w:type="spellEnd"/>
      <w:r>
        <w:t xml:space="preserve"> район и принимаются меры по ликвидации очага.</w:t>
      </w:r>
    </w:p>
    <w:p w:rsidR="00760C75" w:rsidRDefault="00760C75" w:rsidP="00760C75">
      <w:pPr>
        <w:pStyle w:val="a3"/>
        <w:spacing w:before="1"/>
        <w:ind w:right="631" w:firstLine="707"/>
        <w:jc w:val="both"/>
      </w:pPr>
      <w:r>
        <w:t>Для организации патрулирования территорий разрабатываются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760C75" w:rsidRDefault="00760C75" w:rsidP="00760C75">
      <w:pPr>
        <w:pStyle w:val="a3"/>
        <w:ind w:right="623" w:firstLine="707"/>
        <w:jc w:val="both"/>
      </w:pPr>
      <w:r>
        <w:t>Реагирование патрульно-маневренной группы осуществляется по решению главы Речного сельского поселения (либо лица его замещающего) при получении информации о выявленной термической точке, загорании, угрозе населенному пункту посредством передачи распоряжения непосредственного руководителю группы.</w:t>
      </w:r>
    </w:p>
    <w:p w:rsidR="00760C75" w:rsidRDefault="00760C75" w:rsidP="00760C75">
      <w:pPr>
        <w:pStyle w:val="a3"/>
        <w:ind w:right="624" w:firstLine="707"/>
        <w:jc w:val="both"/>
      </w:pPr>
      <w:r>
        <w:t>По прибытию на место загорания, патрульно-маневренная группа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докладывает об обстановке главе Речного сельского поселения (либо лицу</w:t>
      </w:r>
      <w:r w:rsidR="00046F76">
        <w:t>,</w:t>
      </w:r>
      <w:r>
        <w:t xml:space="preserve"> назначенному главой поселения) и диспетчеру ЕДДС муниципального образования </w:t>
      </w:r>
      <w:proofErr w:type="spellStart"/>
      <w:r>
        <w:t>Куменский</w:t>
      </w:r>
      <w:proofErr w:type="spellEnd"/>
      <w:r>
        <w:t xml:space="preserve"> район.</w:t>
      </w:r>
    </w:p>
    <w:p w:rsidR="00760C75" w:rsidRDefault="00760C75" w:rsidP="00760C75">
      <w:pPr>
        <w:pStyle w:val="a3"/>
        <w:ind w:left="1330"/>
      </w:pPr>
      <w:r>
        <w:t>По итогам работы ежедневно подводятся итоги работы групп,</w:t>
      </w:r>
      <w:r>
        <w:rPr>
          <w:spacing w:val="65"/>
        </w:rPr>
        <w:t xml:space="preserve"> </w:t>
      </w:r>
      <w:r>
        <w:t>исходя</w:t>
      </w:r>
    </w:p>
    <w:p w:rsidR="00760C75" w:rsidRDefault="00760C75" w:rsidP="00760C75">
      <w:pPr>
        <w:sectPr w:rsidR="00760C75" w:rsidSect="00D37C7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60C75" w:rsidRDefault="00760C75" w:rsidP="00760C75">
      <w:pPr>
        <w:pStyle w:val="a3"/>
        <w:spacing w:before="67"/>
        <w:ind w:right="624"/>
        <w:jc w:val="both"/>
      </w:pPr>
      <w:r>
        <w:lastRenderedPageBreak/>
        <w:t>из прогноза, корректируются маршруты патрулирования, определяется периодичность патрулирования, способы патрулирования (пешим порядком или на автотранспорте). Форма Ведомости учёта работы патрульной, патрульно-маневренной групп прилагается.</w:t>
      </w:r>
    </w:p>
    <w:p w:rsidR="00760C75" w:rsidRDefault="00760C75" w:rsidP="00760C75">
      <w:pPr>
        <w:pStyle w:val="a3"/>
        <w:spacing w:before="6"/>
        <w:ind w:left="0"/>
      </w:pPr>
    </w:p>
    <w:p w:rsidR="00760C75" w:rsidRDefault="00760C75" w:rsidP="00760C75">
      <w:pPr>
        <w:pStyle w:val="1"/>
        <w:spacing w:line="322" w:lineRule="exact"/>
        <w:ind w:left="1968"/>
      </w:pPr>
      <w:r>
        <w:t>5. Основные полномочия и функции органов местного</w:t>
      </w:r>
    </w:p>
    <w:p w:rsidR="00760C75" w:rsidRDefault="00760C75" w:rsidP="00760C75">
      <w:pPr>
        <w:spacing w:line="242" w:lineRule="auto"/>
        <w:ind w:left="3670" w:right="1033" w:hanging="1921"/>
        <w:rPr>
          <w:b/>
          <w:sz w:val="28"/>
        </w:rPr>
      </w:pPr>
      <w:r>
        <w:rPr>
          <w:b/>
          <w:sz w:val="28"/>
        </w:rPr>
        <w:t>самоуправления при организации деятельности патрульных, патрульно-маневренных групп</w:t>
      </w:r>
    </w:p>
    <w:p w:rsidR="00760C75" w:rsidRDefault="00760C75" w:rsidP="00760C75">
      <w:pPr>
        <w:pStyle w:val="a3"/>
        <w:spacing w:before="1"/>
        <w:ind w:left="0"/>
        <w:rPr>
          <w:b/>
          <w:sz w:val="27"/>
        </w:rPr>
      </w:pPr>
    </w:p>
    <w:p w:rsidR="00760C75" w:rsidRDefault="00760C75" w:rsidP="00760C75">
      <w:pPr>
        <w:pStyle w:val="a3"/>
        <w:ind w:right="622" w:firstLine="707"/>
        <w:jc w:val="both"/>
      </w:pPr>
      <w:r>
        <w:t>Уполномоченные должностные лица органов местного самоуправления при организации деятельности патрульных, патрульно-маневренных групп в пределах своих полномочий, осуществляют следующие функции: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558"/>
        </w:tabs>
        <w:ind w:right="627" w:firstLine="708"/>
        <w:rPr>
          <w:sz w:val="23"/>
        </w:rPr>
      </w:pPr>
      <w:r>
        <w:rPr>
          <w:sz w:val="28"/>
        </w:rPr>
        <w:t>разрабатывают и издают правовые акты распорядительного характера по вопросам организации безопасности населения и территорий в период пожароопасного сезона и организуют 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539"/>
        </w:tabs>
        <w:spacing w:before="1"/>
        <w:ind w:right="625" w:firstLine="708"/>
        <w:rPr>
          <w:sz w:val="23"/>
        </w:rPr>
      </w:pPr>
      <w:r>
        <w:rPr>
          <w:sz w:val="28"/>
        </w:rPr>
        <w:t>определяют цели и задачи патрульных, патрульно-маневренных групп, планируют их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534"/>
        </w:tabs>
        <w:ind w:right="631" w:firstLine="708"/>
        <w:rPr>
          <w:sz w:val="23"/>
        </w:rPr>
      </w:pPr>
      <w:r>
        <w:rPr>
          <w:sz w:val="28"/>
        </w:rPr>
        <w:t>обеспечивают сбор, систематизацию и анализ информации о пожарной обстановке на территориях, планируют и устанавливают порядок 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626"/>
        </w:tabs>
        <w:ind w:right="630" w:firstLine="708"/>
        <w:rPr>
          <w:sz w:val="23"/>
        </w:rPr>
      </w:pPr>
      <w:r>
        <w:rPr>
          <w:sz w:val="28"/>
        </w:rPr>
        <w:t>обеспечивают информационный обмен по оперативной обстановке, связанной с природными пожарами, порядку применения групп, достаточности сил и средств для локализации и ликвидации природных пожаров</w:t>
      </w:r>
      <w:r>
        <w:rPr>
          <w:spacing w:val="-1"/>
          <w:sz w:val="28"/>
        </w:rPr>
        <w:t xml:space="preserve"> </w:t>
      </w:r>
      <w:r>
        <w:rPr>
          <w:sz w:val="28"/>
        </w:rPr>
        <w:t>(загораний);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477"/>
        </w:tabs>
        <w:ind w:right="631" w:firstLine="708"/>
        <w:rPr>
          <w:sz w:val="23"/>
        </w:rPr>
      </w:pPr>
      <w:r>
        <w:rPr>
          <w:sz w:val="28"/>
        </w:rPr>
        <w:t>разрабатывают, утверждают и исполняют соответствующие бюджеты в части расходов на пожарную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безопасность;</w:t>
      </w:r>
    </w:p>
    <w:p w:rsidR="00760C75" w:rsidRDefault="00760C75" w:rsidP="00760C75">
      <w:pPr>
        <w:pStyle w:val="a5"/>
        <w:numPr>
          <w:ilvl w:val="0"/>
          <w:numId w:val="1"/>
        </w:numPr>
        <w:tabs>
          <w:tab w:val="left" w:pos="1520"/>
        </w:tabs>
        <w:spacing w:before="1"/>
        <w:ind w:left="1519" w:hanging="189"/>
        <w:jc w:val="left"/>
        <w:rPr>
          <w:sz w:val="28"/>
        </w:rPr>
      </w:pPr>
      <w:r>
        <w:rPr>
          <w:sz w:val="28"/>
        </w:rPr>
        <w:t>осуществляют оперативное управление сформированными</w:t>
      </w:r>
      <w:r>
        <w:rPr>
          <w:spacing w:val="17"/>
          <w:sz w:val="28"/>
        </w:rPr>
        <w:t xml:space="preserve"> </w:t>
      </w:r>
      <w:r>
        <w:rPr>
          <w:sz w:val="28"/>
        </w:rPr>
        <w:t>группами.</w:t>
      </w:r>
    </w:p>
    <w:p w:rsidR="00760C75" w:rsidRDefault="00760C75" w:rsidP="00760C75">
      <w:pPr>
        <w:rPr>
          <w:sz w:val="28"/>
        </w:rPr>
        <w:sectPr w:rsidR="00760C75" w:rsidSect="00D37C7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60C75" w:rsidRDefault="00760C75" w:rsidP="00760C75">
      <w:pPr>
        <w:pStyle w:val="a3"/>
        <w:spacing w:before="71"/>
        <w:ind w:left="6435"/>
      </w:pPr>
      <w:r>
        <w:lastRenderedPageBreak/>
        <w:t>Приложение</w:t>
      </w:r>
    </w:p>
    <w:p w:rsidR="00760C75" w:rsidRDefault="00760C75" w:rsidP="00760C75">
      <w:pPr>
        <w:pStyle w:val="a3"/>
        <w:ind w:left="6435" w:right="622"/>
      </w:pPr>
      <w:r>
        <w:t>к Положению о патрульных, патрульно-маневренных группах</w:t>
      </w:r>
    </w:p>
    <w:p w:rsidR="00760C75" w:rsidRDefault="00760C75" w:rsidP="00760C75">
      <w:pPr>
        <w:pStyle w:val="a3"/>
        <w:ind w:left="0"/>
        <w:rPr>
          <w:sz w:val="30"/>
        </w:rPr>
      </w:pPr>
    </w:p>
    <w:p w:rsidR="00760C75" w:rsidRDefault="00760C75" w:rsidP="00760C75">
      <w:pPr>
        <w:pStyle w:val="a3"/>
        <w:spacing w:before="5"/>
        <w:ind w:left="0"/>
        <w:rPr>
          <w:sz w:val="26"/>
        </w:rPr>
      </w:pPr>
    </w:p>
    <w:p w:rsidR="00760C75" w:rsidRDefault="00760C75" w:rsidP="00760C75">
      <w:pPr>
        <w:pStyle w:val="1"/>
        <w:spacing w:line="322" w:lineRule="exact"/>
        <w:ind w:right="15"/>
        <w:jc w:val="center"/>
      </w:pPr>
      <w:r>
        <w:t>ВЕДОМОСТЬ</w:t>
      </w:r>
    </w:p>
    <w:p w:rsidR="00760C75" w:rsidRDefault="00760C75" w:rsidP="00760C75">
      <w:pPr>
        <w:ind w:left="718" w:right="177"/>
        <w:jc w:val="center"/>
        <w:rPr>
          <w:b/>
          <w:sz w:val="28"/>
        </w:rPr>
      </w:pPr>
      <w:r>
        <w:rPr>
          <w:b/>
          <w:sz w:val="28"/>
        </w:rPr>
        <w:t>учёта работы патрульной, пат</w:t>
      </w:r>
      <w:r w:rsidR="00046F76">
        <w:rPr>
          <w:b/>
          <w:sz w:val="28"/>
        </w:rPr>
        <w:t xml:space="preserve">рульно-маневренной групп за 2024 </w:t>
      </w:r>
      <w:r>
        <w:rPr>
          <w:b/>
          <w:sz w:val="28"/>
        </w:rPr>
        <w:t>г.</w:t>
      </w:r>
    </w:p>
    <w:p w:rsidR="00760C75" w:rsidRDefault="00760C75" w:rsidP="00760C7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535"/>
        <w:gridCol w:w="4676"/>
        <w:gridCol w:w="2602"/>
      </w:tblGrid>
      <w:tr w:rsidR="00760C75" w:rsidTr="00DB3725">
        <w:trPr>
          <w:trHeight w:val="842"/>
        </w:trPr>
        <w:tc>
          <w:tcPr>
            <w:tcW w:w="548" w:type="dxa"/>
          </w:tcPr>
          <w:p w:rsidR="00760C75" w:rsidRPr="00760C75" w:rsidRDefault="00760C75" w:rsidP="00DB3725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60C75" w:rsidRDefault="00760C75" w:rsidP="00DB3725">
            <w:pPr>
              <w:pStyle w:val="TableParagraph"/>
              <w:ind w:left="4" w:right="19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35" w:type="dxa"/>
          </w:tcPr>
          <w:p w:rsidR="00760C75" w:rsidRDefault="00760C75" w:rsidP="00DB3725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4676" w:type="dxa"/>
          </w:tcPr>
          <w:p w:rsidR="00760C75" w:rsidRDefault="00760C75" w:rsidP="00DB3725"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602" w:type="dxa"/>
          </w:tcPr>
          <w:p w:rsidR="00760C75" w:rsidRDefault="00760C75" w:rsidP="00DB3725">
            <w:pPr>
              <w:pStyle w:val="TableParagraph"/>
              <w:ind w:left="712" w:right="354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обнаружено</w:t>
            </w:r>
            <w:proofErr w:type="spellEnd"/>
            <w:r>
              <w:rPr>
                <w:i/>
                <w:sz w:val="24"/>
              </w:rPr>
              <w:t xml:space="preserve">/ </w:t>
            </w:r>
            <w:proofErr w:type="spellStart"/>
            <w:r>
              <w:rPr>
                <w:i/>
                <w:sz w:val="24"/>
              </w:rPr>
              <w:t>ликвидировано</w:t>
            </w:r>
            <w:proofErr w:type="spellEnd"/>
          </w:p>
        </w:tc>
      </w:tr>
      <w:tr w:rsidR="00760C75" w:rsidTr="00DB3725">
        <w:trPr>
          <w:trHeight w:val="277"/>
        </w:trPr>
        <w:tc>
          <w:tcPr>
            <w:tcW w:w="548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</w:tr>
      <w:tr w:rsidR="00760C75" w:rsidTr="00DB3725">
        <w:trPr>
          <w:trHeight w:val="273"/>
        </w:trPr>
        <w:tc>
          <w:tcPr>
            <w:tcW w:w="548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</w:tr>
      <w:tr w:rsidR="00760C75" w:rsidTr="00DB3725">
        <w:trPr>
          <w:trHeight w:val="292"/>
        </w:trPr>
        <w:tc>
          <w:tcPr>
            <w:tcW w:w="548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:rsidR="00760C75" w:rsidRDefault="00760C75" w:rsidP="00DB3725">
            <w:pPr>
              <w:pStyle w:val="TableParagraph"/>
              <w:rPr>
                <w:sz w:val="20"/>
              </w:rPr>
            </w:pPr>
          </w:p>
        </w:tc>
      </w:tr>
    </w:tbl>
    <w:p w:rsidR="00760C75" w:rsidRDefault="00760C75" w:rsidP="00760C75"/>
    <w:p w:rsidR="00760C75" w:rsidRDefault="00760C75" w:rsidP="00760C75"/>
    <w:p w:rsidR="00760C75" w:rsidRDefault="00760C75" w:rsidP="00760C75"/>
    <w:p w:rsidR="00760C75" w:rsidRDefault="00760C75" w:rsidP="00760C75"/>
    <w:p w:rsidR="00760C75" w:rsidRDefault="00760C75" w:rsidP="00760C75">
      <w:pPr>
        <w:jc w:val="center"/>
      </w:pPr>
      <w:r>
        <w:t>___________________________</w:t>
      </w:r>
    </w:p>
    <w:p w:rsidR="004E0C85" w:rsidRDefault="004E0C85"/>
    <w:sectPr w:rsidR="004E0C85" w:rsidSect="00D37C72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7BA1"/>
    <w:multiLevelType w:val="hybridMultilevel"/>
    <w:tmpl w:val="3FD07FF6"/>
    <w:lvl w:ilvl="0" w:tplc="6E90EA56">
      <w:numFmt w:val="bullet"/>
      <w:lvlText w:val="-"/>
      <w:lvlJc w:val="left"/>
      <w:pPr>
        <w:ind w:left="622" w:hanging="166"/>
      </w:pPr>
      <w:rPr>
        <w:rFonts w:hint="default"/>
        <w:w w:val="100"/>
        <w:lang w:val="ru-RU" w:eastAsia="ru-RU" w:bidi="ru-RU"/>
      </w:rPr>
    </w:lvl>
    <w:lvl w:ilvl="1" w:tplc="73702118">
      <w:numFmt w:val="bullet"/>
      <w:lvlText w:val="•"/>
      <w:lvlJc w:val="left"/>
      <w:pPr>
        <w:ind w:left="1618" w:hanging="166"/>
      </w:pPr>
      <w:rPr>
        <w:rFonts w:hint="default"/>
        <w:lang w:val="ru-RU" w:eastAsia="ru-RU" w:bidi="ru-RU"/>
      </w:rPr>
    </w:lvl>
    <w:lvl w:ilvl="2" w:tplc="21066524">
      <w:numFmt w:val="bullet"/>
      <w:lvlText w:val="•"/>
      <w:lvlJc w:val="left"/>
      <w:pPr>
        <w:ind w:left="2617" w:hanging="166"/>
      </w:pPr>
      <w:rPr>
        <w:rFonts w:hint="default"/>
        <w:lang w:val="ru-RU" w:eastAsia="ru-RU" w:bidi="ru-RU"/>
      </w:rPr>
    </w:lvl>
    <w:lvl w:ilvl="3" w:tplc="8B920AEC">
      <w:numFmt w:val="bullet"/>
      <w:lvlText w:val="•"/>
      <w:lvlJc w:val="left"/>
      <w:pPr>
        <w:ind w:left="3615" w:hanging="166"/>
      </w:pPr>
      <w:rPr>
        <w:rFonts w:hint="default"/>
        <w:lang w:val="ru-RU" w:eastAsia="ru-RU" w:bidi="ru-RU"/>
      </w:rPr>
    </w:lvl>
    <w:lvl w:ilvl="4" w:tplc="6688E5E6">
      <w:numFmt w:val="bullet"/>
      <w:lvlText w:val="•"/>
      <w:lvlJc w:val="left"/>
      <w:pPr>
        <w:ind w:left="4614" w:hanging="166"/>
      </w:pPr>
      <w:rPr>
        <w:rFonts w:hint="default"/>
        <w:lang w:val="ru-RU" w:eastAsia="ru-RU" w:bidi="ru-RU"/>
      </w:rPr>
    </w:lvl>
    <w:lvl w:ilvl="5" w:tplc="37AEA0E4">
      <w:numFmt w:val="bullet"/>
      <w:lvlText w:val="•"/>
      <w:lvlJc w:val="left"/>
      <w:pPr>
        <w:ind w:left="5613" w:hanging="166"/>
      </w:pPr>
      <w:rPr>
        <w:rFonts w:hint="default"/>
        <w:lang w:val="ru-RU" w:eastAsia="ru-RU" w:bidi="ru-RU"/>
      </w:rPr>
    </w:lvl>
    <w:lvl w:ilvl="6" w:tplc="B5C026BA">
      <w:numFmt w:val="bullet"/>
      <w:lvlText w:val="•"/>
      <w:lvlJc w:val="left"/>
      <w:pPr>
        <w:ind w:left="6611" w:hanging="166"/>
      </w:pPr>
      <w:rPr>
        <w:rFonts w:hint="default"/>
        <w:lang w:val="ru-RU" w:eastAsia="ru-RU" w:bidi="ru-RU"/>
      </w:rPr>
    </w:lvl>
    <w:lvl w:ilvl="7" w:tplc="027E1D22">
      <w:numFmt w:val="bullet"/>
      <w:lvlText w:val="•"/>
      <w:lvlJc w:val="left"/>
      <w:pPr>
        <w:ind w:left="7610" w:hanging="166"/>
      </w:pPr>
      <w:rPr>
        <w:rFonts w:hint="default"/>
        <w:lang w:val="ru-RU" w:eastAsia="ru-RU" w:bidi="ru-RU"/>
      </w:rPr>
    </w:lvl>
    <w:lvl w:ilvl="8" w:tplc="EA1E1188">
      <w:numFmt w:val="bullet"/>
      <w:lvlText w:val="•"/>
      <w:lvlJc w:val="left"/>
      <w:pPr>
        <w:ind w:left="8609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6F6C605F"/>
    <w:multiLevelType w:val="hybridMultilevel"/>
    <w:tmpl w:val="A9C207BE"/>
    <w:lvl w:ilvl="0" w:tplc="4C84B5D6">
      <w:start w:val="2"/>
      <w:numFmt w:val="decimal"/>
      <w:lvlText w:val="%1."/>
      <w:lvlJc w:val="left"/>
      <w:pPr>
        <w:ind w:left="62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2AA5FC">
      <w:start w:val="1"/>
      <w:numFmt w:val="decimal"/>
      <w:lvlText w:val="%2."/>
      <w:lvlJc w:val="left"/>
      <w:pPr>
        <w:ind w:left="46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4E069F0">
      <w:numFmt w:val="bullet"/>
      <w:lvlText w:val="•"/>
      <w:lvlJc w:val="left"/>
      <w:pPr>
        <w:ind w:left="5356" w:hanging="360"/>
      </w:pPr>
      <w:rPr>
        <w:rFonts w:hint="default"/>
        <w:lang w:val="ru-RU" w:eastAsia="ru-RU" w:bidi="ru-RU"/>
      </w:rPr>
    </w:lvl>
    <w:lvl w:ilvl="3" w:tplc="AA96EBD8">
      <w:numFmt w:val="bullet"/>
      <w:lvlText w:val="•"/>
      <w:lvlJc w:val="left"/>
      <w:pPr>
        <w:ind w:left="6012" w:hanging="360"/>
      </w:pPr>
      <w:rPr>
        <w:rFonts w:hint="default"/>
        <w:lang w:val="ru-RU" w:eastAsia="ru-RU" w:bidi="ru-RU"/>
      </w:rPr>
    </w:lvl>
    <w:lvl w:ilvl="4" w:tplc="3B64C206">
      <w:numFmt w:val="bullet"/>
      <w:lvlText w:val="•"/>
      <w:lvlJc w:val="left"/>
      <w:pPr>
        <w:ind w:left="6668" w:hanging="360"/>
      </w:pPr>
      <w:rPr>
        <w:rFonts w:hint="default"/>
        <w:lang w:val="ru-RU" w:eastAsia="ru-RU" w:bidi="ru-RU"/>
      </w:rPr>
    </w:lvl>
    <w:lvl w:ilvl="5" w:tplc="D408AFD8">
      <w:numFmt w:val="bullet"/>
      <w:lvlText w:val="•"/>
      <w:lvlJc w:val="left"/>
      <w:pPr>
        <w:ind w:left="7325" w:hanging="360"/>
      </w:pPr>
      <w:rPr>
        <w:rFonts w:hint="default"/>
        <w:lang w:val="ru-RU" w:eastAsia="ru-RU" w:bidi="ru-RU"/>
      </w:rPr>
    </w:lvl>
    <w:lvl w:ilvl="6" w:tplc="71C6530A">
      <w:numFmt w:val="bullet"/>
      <w:lvlText w:val="•"/>
      <w:lvlJc w:val="left"/>
      <w:pPr>
        <w:ind w:left="7981" w:hanging="360"/>
      </w:pPr>
      <w:rPr>
        <w:rFonts w:hint="default"/>
        <w:lang w:val="ru-RU" w:eastAsia="ru-RU" w:bidi="ru-RU"/>
      </w:rPr>
    </w:lvl>
    <w:lvl w:ilvl="7" w:tplc="15166688">
      <w:numFmt w:val="bullet"/>
      <w:lvlText w:val="•"/>
      <w:lvlJc w:val="left"/>
      <w:pPr>
        <w:ind w:left="8637" w:hanging="360"/>
      </w:pPr>
      <w:rPr>
        <w:rFonts w:hint="default"/>
        <w:lang w:val="ru-RU" w:eastAsia="ru-RU" w:bidi="ru-RU"/>
      </w:rPr>
    </w:lvl>
    <w:lvl w:ilvl="8" w:tplc="FB28E1CA">
      <w:numFmt w:val="bullet"/>
      <w:lvlText w:val="•"/>
      <w:lvlJc w:val="left"/>
      <w:pPr>
        <w:ind w:left="929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5A"/>
    <w:rsid w:val="00046F76"/>
    <w:rsid w:val="00316B5A"/>
    <w:rsid w:val="004E0C85"/>
    <w:rsid w:val="00760C75"/>
    <w:rsid w:val="00D05487"/>
    <w:rsid w:val="00D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1E64-FF22-4B0A-A550-399BC1C2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0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60C75"/>
    <w:pPr>
      <w:ind w:left="7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0C7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60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0C75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0C7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60C75"/>
    <w:pPr>
      <w:ind w:left="6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0C75"/>
  </w:style>
  <w:style w:type="character" w:styleId="a6">
    <w:name w:val="Hyperlink"/>
    <w:basedOn w:val="a0"/>
    <w:uiPriority w:val="99"/>
    <w:unhideWhenUsed/>
    <w:rsid w:val="00760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hn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2024-04-01T05:46:00Z</dcterms:created>
  <dcterms:modified xsi:type="dcterms:W3CDTF">2024-04-01T06:33:00Z</dcterms:modified>
</cp:coreProperties>
</file>