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F6" w:rsidRDefault="00F368F6" w:rsidP="00F368F6">
      <w:pPr>
        <w:pStyle w:val="a3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F368F6" w:rsidRDefault="00F368F6" w:rsidP="00F368F6">
      <w:pPr>
        <w:pStyle w:val="a3"/>
      </w:pPr>
      <w:r>
        <w:rPr>
          <w:b/>
          <w:sz w:val="28"/>
          <w:szCs w:val="28"/>
        </w:rPr>
        <w:t>КУМЕНСКОГО РАЙОНА КИРОВСКОЙ ОБЛАСТИ</w:t>
      </w:r>
    </w:p>
    <w:p w:rsidR="00F368F6" w:rsidRDefault="00F368F6" w:rsidP="00F368F6">
      <w:pPr>
        <w:pStyle w:val="a3"/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</w:t>
      </w:r>
    </w:p>
    <w:p w:rsidR="00F368F6" w:rsidRDefault="00F368F6" w:rsidP="00F368F6">
      <w:pPr>
        <w:jc w:val="center"/>
        <w:rPr>
          <w:b/>
          <w:sz w:val="28"/>
          <w:szCs w:val="28"/>
        </w:rPr>
      </w:pPr>
    </w:p>
    <w:p w:rsidR="00F368F6" w:rsidRDefault="00F368F6" w:rsidP="00F368F6">
      <w:pPr>
        <w:jc w:val="center"/>
      </w:pPr>
      <w:r>
        <w:rPr>
          <w:sz w:val="28"/>
          <w:szCs w:val="28"/>
        </w:rPr>
        <w:t>от 06.06.2024 № 54</w:t>
      </w:r>
    </w:p>
    <w:p w:rsidR="00F368F6" w:rsidRDefault="00F368F6" w:rsidP="00F368F6">
      <w:pPr>
        <w:jc w:val="center"/>
      </w:pPr>
      <w:r>
        <w:rPr>
          <w:sz w:val="28"/>
          <w:szCs w:val="28"/>
        </w:rPr>
        <w:t>пос. Речной</w:t>
      </w:r>
    </w:p>
    <w:p w:rsidR="00F368F6" w:rsidRDefault="00F368F6" w:rsidP="00F368F6">
      <w:pPr>
        <w:rPr>
          <w:sz w:val="28"/>
          <w:szCs w:val="28"/>
        </w:rPr>
      </w:pPr>
    </w:p>
    <w:p w:rsidR="00F368F6" w:rsidRPr="00186EF2" w:rsidRDefault="00F368F6" w:rsidP="00F368F6">
      <w:pPr>
        <w:jc w:val="center"/>
      </w:pPr>
      <w:r>
        <w:rPr>
          <w:b/>
          <w:sz w:val="28"/>
        </w:rPr>
        <w:t xml:space="preserve">О внесении изменений в постановление администрации Речного сельского поселения от 07.12.2023 № 107 «Об утверждении муниципальной  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на 2024-2026 годы»</w:t>
      </w:r>
    </w:p>
    <w:p w:rsidR="00F368F6" w:rsidRDefault="00F368F6" w:rsidP="00F368F6">
      <w:pPr>
        <w:jc w:val="both"/>
        <w:rPr>
          <w:b/>
          <w:sz w:val="28"/>
        </w:rPr>
      </w:pPr>
    </w:p>
    <w:p w:rsidR="00A71150" w:rsidRDefault="00F368F6" w:rsidP="00A7115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Речного сельского поселения    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области», от 14.08.2023 года № 76.1 «Об утверждении Перечня муниципальных программ на 2024-2026 годы»  администрация Речного сельского поселения ПОСТАНОВЛЯЕТ:</w:t>
      </w:r>
    </w:p>
    <w:p w:rsidR="00A71150" w:rsidRDefault="00A71150" w:rsidP="00A7115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FB1434">
        <w:rPr>
          <w:sz w:val="28"/>
        </w:rPr>
        <w:t xml:space="preserve"> </w:t>
      </w:r>
      <w:r w:rsidRPr="00A71150">
        <w:rPr>
          <w:sz w:val="28"/>
        </w:rPr>
        <w:t xml:space="preserve">Внести в постановление администрации Речного сельского поселения от 07.12.2023 № 107 «Об утверждении муниципальной  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 w:rsidRPr="00A71150">
        <w:rPr>
          <w:sz w:val="28"/>
        </w:rPr>
        <w:t>Куменского</w:t>
      </w:r>
      <w:proofErr w:type="spellEnd"/>
      <w:r w:rsidRPr="00A71150">
        <w:rPr>
          <w:sz w:val="28"/>
        </w:rPr>
        <w:t xml:space="preserve"> района Кировской области на 2024-2026 годы»</w:t>
      </w:r>
      <w:r>
        <w:rPr>
          <w:sz w:val="28"/>
        </w:rPr>
        <w:t xml:space="preserve"> следующие изменения:</w:t>
      </w:r>
    </w:p>
    <w:p w:rsidR="00A71150" w:rsidRDefault="00A71150" w:rsidP="00A71150">
      <w:pPr>
        <w:ind w:firstLine="708"/>
        <w:jc w:val="both"/>
        <w:rPr>
          <w:sz w:val="28"/>
        </w:rPr>
      </w:pPr>
      <w:r>
        <w:rPr>
          <w:sz w:val="28"/>
        </w:rPr>
        <w:t>1.1. пункт 3 Постановления дополнить абзацем следующего содержания:</w:t>
      </w:r>
    </w:p>
    <w:p w:rsidR="00A71150" w:rsidRDefault="00A71150" w:rsidP="00A71150">
      <w:pPr>
        <w:ind w:firstLine="708"/>
        <w:jc w:val="both"/>
        <w:rPr>
          <w:sz w:val="28"/>
        </w:rPr>
      </w:pPr>
      <w:r>
        <w:rPr>
          <w:sz w:val="28"/>
        </w:rPr>
        <w:t xml:space="preserve">«Признать утратившим силу Постановление администрации Речного сельского поселения </w:t>
      </w:r>
      <w:r w:rsidRPr="00D63D82">
        <w:rPr>
          <w:sz w:val="28"/>
        </w:rPr>
        <w:t xml:space="preserve">от </w:t>
      </w:r>
      <w:r w:rsidR="00FB1434">
        <w:rPr>
          <w:sz w:val="28"/>
        </w:rPr>
        <w:t>04.09</w:t>
      </w:r>
      <w:r>
        <w:rPr>
          <w:sz w:val="28"/>
        </w:rPr>
        <w:t>.2023</w:t>
      </w:r>
      <w:r w:rsidRPr="00D63D82">
        <w:rPr>
          <w:sz w:val="28"/>
        </w:rPr>
        <w:t xml:space="preserve"> № </w:t>
      </w:r>
      <w:r w:rsidR="00FB1434">
        <w:rPr>
          <w:sz w:val="28"/>
        </w:rPr>
        <w:t>83 «О внесении изменений в постановление администрации Речного сельского поселения от 22.02.2023     № 17</w:t>
      </w:r>
      <w:r w:rsidRPr="00D63D82"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на 20</w:t>
      </w:r>
      <w:r w:rsidRPr="00D63D82">
        <w:rPr>
          <w:sz w:val="28"/>
        </w:rPr>
        <w:t>2</w:t>
      </w:r>
      <w:r>
        <w:rPr>
          <w:sz w:val="28"/>
        </w:rPr>
        <w:t>3-2025</w:t>
      </w:r>
      <w:r w:rsidRPr="00D63D82">
        <w:rPr>
          <w:sz w:val="28"/>
        </w:rPr>
        <w:t xml:space="preserve"> </w:t>
      </w:r>
      <w:r>
        <w:rPr>
          <w:sz w:val="28"/>
        </w:rPr>
        <w:t>годы»</w:t>
      </w:r>
      <w:r w:rsidR="00FB1434">
        <w:rPr>
          <w:sz w:val="28"/>
        </w:rPr>
        <w:t>;</w:t>
      </w:r>
    </w:p>
    <w:p w:rsidR="00F333F9" w:rsidRPr="00F333F9" w:rsidRDefault="00FB1434" w:rsidP="00F333F9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F333F9">
        <w:rPr>
          <w:sz w:val="28"/>
        </w:rPr>
        <w:t>строку 6</w:t>
      </w:r>
      <w:r w:rsidR="00F333F9">
        <w:rPr>
          <w:sz w:val="28"/>
        </w:rPr>
        <w:t xml:space="preserve"> паспорта Программы «</w:t>
      </w:r>
      <w:r w:rsidR="00F333F9">
        <w:rPr>
          <w:sz w:val="28"/>
          <w:szCs w:val="28"/>
        </w:rPr>
        <w:t>Ср</w:t>
      </w:r>
      <w:r w:rsidR="00F333F9">
        <w:rPr>
          <w:sz w:val="28"/>
          <w:szCs w:val="28"/>
        </w:rPr>
        <w:t>оки и этапы реализации муници</w:t>
      </w:r>
      <w:r w:rsidR="00F333F9">
        <w:rPr>
          <w:sz w:val="28"/>
          <w:szCs w:val="28"/>
        </w:rPr>
        <w:t>пальной программы» изложить в редакции следующего содержания:</w:t>
      </w:r>
    </w:p>
    <w:tbl>
      <w:tblPr>
        <w:tblW w:w="972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805"/>
        <w:gridCol w:w="6915"/>
      </w:tblGrid>
      <w:tr w:rsidR="00F333F9" w:rsidTr="00FD0D49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3F9" w:rsidRDefault="00F333F9" w:rsidP="00FD0D49">
            <w:r>
              <w:rPr>
                <w:sz w:val="28"/>
                <w:szCs w:val="28"/>
              </w:rPr>
              <w:t xml:space="preserve">Сроки и этапы  реализации  </w:t>
            </w:r>
            <w:proofErr w:type="spellStart"/>
            <w:r>
              <w:rPr>
                <w:sz w:val="28"/>
                <w:szCs w:val="28"/>
              </w:rPr>
              <w:t>муници-пальной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3F9" w:rsidRDefault="00F333F9" w:rsidP="00F333F9">
            <w:r>
              <w:rPr>
                <w:sz w:val="28"/>
                <w:szCs w:val="28"/>
              </w:rPr>
              <w:t>2024-2026</w:t>
            </w:r>
            <w:r>
              <w:rPr>
                <w:sz w:val="28"/>
                <w:szCs w:val="28"/>
              </w:rPr>
              <w:t xml:space="preserve"> годы без разделения на этапы</w:t>
            </w:r>
          </w:p>
          <w:p w:rsidR="00F333F9" w:rsidRDefault="00F333F9" w:rsidP="00FD0D49"/>
        </w:tc>
      </w:tr>
    </w:tbl>
    <w:p w:rsidR="007321F6" w:rsidRDefault="007321F6" w:rsidP="00A71150">
      <w:pPr>
        <w:ind w:firstLine="708"/>
        <w:jc w:val="both"/>
        <w:rPr>
          <w:sz w:val="28"/>
        </w:rPr>
      </w:pPr>
      <w:r>
        <w:rPr>
          <w:sz w:val="28"/>
        </w:rPr>
        <w:t>1.3. пункт 2.1. раздела 2 Программы изложить в новой редакции:</w:t>
      </w:r>
    </w:p>
    <w:p w:rsidR="007321F6" w:rsidRDefault="007321F6" w:rsidP="007321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разрабатывается в соответствии с постановлением Правительства Кировской области 15.12.2023 № 683-П</w:t>
      </w:r>
      <w:r w:rsidRPr="002E2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>
        <w:rPr>
          <w:sz w:val="28"/>
          <w:szCs w:val="28"/>
        </w:rPr>
        <w:lastRenderedPageBreak/>
        <w:t>утверждении государственной программы Кировской области «Обеспече</w:t>
      </w:r>
      <w:r w:rsidR="00994A03">
        <w:rPr>
          <w:sz w:val="28"/>
          <w:szCs w:val="28"/>
        </w:rPr>
        <w:t>ние безопасности населения и территорий»</w:t>
      </w:r>
      <w:r>
        <w:rPr>
          <w:sz w:val="28"/>
          <w:szCs w:val="28"/>
        </w:rPr>
        <w:t>.</w:t>
      </w:r>
    </w:p>
    <w:p w:rsidR="00994A03" w:rsidRPr="00D63D82" w:rsidRDefault="00994A03" w:rsidP="00994A03">
      <w:pPr>
        <w:ind w:firstLine="709"/>
        <w:jc w:val="both"/>
      </w:pPr>
      <w:r>
        <w:rPr>
          <w:sz w:val="28"/>
        </w:rPr>
        <w:t>2. Опубликовать настоящее постановление в Информационном бюллетене Речного сельского поселения.</w:t>
      </w:r>
    </w:p>
    <w:p w:rsidR="00994A03" w:rsidRDefault="00994A03" w:rsidP="00994A03">
      <w:pPr>
        <w:ind w:firstLine="709"/>
        <w:jc w:val="both"/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994A03" w:rsidRDefault="00994A03" w:rsidP="00994A03">
      <w:pPr>
        <w:jc w:val="both"/>
        <w:rPr>
          <w:sz w:val="28"/>
        </w:rPr>
      </w:pPr>
    </w:p>
    <w:p w:rsidR="00F333F9" w:rsidRDefault="00F333F9" w:rsidP="00994A03">
      <w:pPr>
        <w:jc w:val="both"/>
        <w:rPr>
          <w:sz w:val="28"/>
        </w:rPr>
      </w:pPr>
    </w:p>
    <w:p w:rsidR="00F333F9" w:rsidRDefault="00F333F9" w:rsidP="00994A03">
      <w:pPr>
        <w:jc w:val="both"/>
        <w:rPr>
          <w:sz w:val="28"/>
        </w:rPr>
      </w:pPr>
    </w:p>
    <w:p w:rsidR="00F333F9" w:rsidRDefault="00F333F9" w:rsidP="00994A03">
      <w:pPr>
        <w:jc w:val="both"/>
        <w:rPr>
          <w:sz w:val="28"/>
        </w:rPr>
      </w:pPr>
      <w:bookmarkStart w:id="0" w:name="_GoBack"/>
      <w:bookmarkEnd w:id="0"/>
    </w:p>
    <w:p w:rsidR="00994A03" w:rsidRDefault="00994A03" w:rsidP="00994A0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994A03" w:rsidRPr="00EA006D" w:rsidRDefault="00994A03" w:rsidP="00994A03">
      <w:pPr>
        <w:jc w:val="both"/>
      </w:pPr>
      <w:r>
        <w:rPr>
          <w:sz w:val="28"/>
        </w:rPr>
        <w:t>Речного сельского поселения                 А. О. Ершов</w:t>
      </w:r>
    </w:p>
    <w:p w:rsidR="007321F6" w:rsidRPr="00A71150" w:rsidRDefault="007321F6" w:rsidP="00A71150">
      <w:pPr>
        <w:ind w:firstLine="708"/>
        <w:jc w:val="both"/>
        <w:rPr>
          <w:sz w:val="28"/>
        </w:rPr>
      </w:pPr>
    </w:p>
    <w:p w:rsidR="00A71150" w:rsidRPr="00A71150" w:rsidRDefault="00A71150" w:rsidP="00A71150">
      <w:pPr>
        <w:pStyle w:val="a5"/>
        <w:ind w:left="1069"/>
        <w:jc w:val="both"/>
        <w:rPr>
          <w:sz w:val="28"/>
        </w:rPr>
      </w:pPr>
    </w:p>
    <w:p w:rsidR="007C1818" w:rsidRDefault="007C1818"/>
    <w:sectPr w:rsidR="007C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685"/>
    <w:multiLevelType w:val="hybridMultilevel"/>
    <w:tmpl w:val="D05E561C"/>
    <w:lvl w:ilvl="0" w:tplc="FAD2FA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6E229F5"/>
    <w:multiLevelType w:val="hybridMultilevel"/>
    <w:tmpl w:val="FE304460"/>
    <w:lvl w:ilvl="0" w:tplc="9398A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81DFF"/>
    <w:multiLevelType w:val="hybridMultilevel"/>
    <w:tmpl w:val="4C32760C"/>
    <w:lvl w:ilvl="0" w:tplc="56AC8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E3329"/>
    <w:multiLevelType w:val="hybridMultilevel"/>
    <w:tmpl w:val="E5F8FE8A"/>
    <w:lvl w:ilvl="0" w:tplc="CA325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B7491F"/>
    <w:multiLevelType w:val="hybridMultilevel"/>
    <w:tmpl w:val="BDB4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E9"/>
    <w:rsid w:val="004055E9"/>
    <w:rsid w:val="007321F6"/>
    <w:rsid w:val="007C1818"/>
    <w:rsid w:val="00994A03"/>
    <w:rsid w:val="00A71150"/>
    <w:rsid w:val="00F333F9"/>
    <w:rsid w:val="00F368F6"/>
    <w:rsid w:val="00F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59E4"/>
  <w15:chartTrackingRefBased/>
  <w15:docId w15:val="{C2D629E7-5754-44C1-8D5E-41B4FC6C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8F6"/>
    <w:pPr>
      <w:jc w:val="center"/>
    </w:pPr>
  </w:style>
  <w:style w:type="character" w:customStyle="1" w:styleId="a4">
    <w:name w:val="Основной текст Знак"/>
    <w:basedOn w:val="a0"/>
    <w:link w:val="a3"/>
    <w:rsid w:val="00F368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A7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2024-06-06T08:19:00Z</dcterms:created>
  <dcterms:modified xsi:type="dcterms:W3CDTF">2024-06-06T10:24:00Z</dcterms:modified>
</cp:coreProperties>
</file>