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rPr>
          <w:szCs w:val="28"/>
        </w:rPr>
      </w:pPr>
      <w:r>
        <w:rPr>
          <w:szCs w:val="28"/>
        </w:rPr>
      </w:r>
    </w:p>
    <w:p>
      <w:pPr>
        <w:pStyle w:val="Normal"/>
        <w:spacing w:before="0" w:after="0"/>
        <w:jc w:val="center"/>
        <w:rPr>
          <w:szCs w:val="28"/>
        </w:rPr>
      </w:pPr>
      <w:r>
        <w:rPr>
          <w:szCs w:val="28"/>
        </w:rPr>
        <w:t>КИРОВСКАЯ ОБЛАСТЬ КУМЕНСКИЙ РАЙОН</w:t>
      </w:r>
    </w:p>
    <w:p>
      <w:pPr>
        <w:pStyle w:val="Normal"/>
        <w:spacing w:before="0" w:after="0"/>
        <w:jc w:val="center"/>
        <w:rPr>
          <w:b/>
          <w:b/>
          <w:szCs w:val="28"/>
        </w:rPr>
      </w:pPr>
      <w:r>
        <w:rPr>
          <w:b/>
          <w:szCs w:val="28"/>
        </w:rPr>
        <w:t>РЕЧНАЯ СЕЛЬСКАЯ ДУМА ЧЕТВЕРТОГО СОЗЫВА</w:t>
      </w:r>
    </w:p>
    <w:p>
      <w:pPr>
        <w:pStyle w:val="Normal"/>
        <w:spacing w:lineRule="auto" w:line="240" w:before="0" w:after="0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 w:val="32"/>
          <w:szCs w:val="32"/>
        </w:rPr>
        <w:t>РЕШЕНИЕ</w:t>
      </w:r>
    </w:p>
    <w:p>
      <w:pPr>
        <w:pStyle w:val="Normal"/>
        <w:spacing w:before="0" w:after="0"/>
        <w:jc w:val="center"/>
        <w:rPr/>
      </w:pPr>
      <w:r>
        <w:rPr>
          <w:szCs w:val="28"/>
        </w:rPr>
        <w:t xml:space="preserve">от </w:t>
      </w:r>
      <w:r>
        <w:rPr>
          <w:szCs w:val="28"/>
          <w:u w:val="single"/>
        </w:rPr>
        <w:t>23.07.2018</w:t>
      </w:r>
      <w:r>
        <w:rPr>
          <w:szCs w:val="28"/>
        </w:rPr>
        <w:t xml:space="preserve"> №  </w:t>
      </w:r>
      <w:r>
        <w:rPr>
          <w:szCs w:val="28"/>
          <w:u w:val="single"/>
        </w:rPr>
        <w:t>11/49</w:t>
      </w:r>
    </w:p>
    <w:p>
      <w:pPr>
        <w:pStyle w:val="Normal"/>
        <w:spacing w:before="0" w:after="0"/>
        <w:jc w:val="center"/>
        <w:rPr>
          <w:szCs w:val="28"/>
        </w:rPr>
      </w:pPr>
      <w:r>
        <w:rPr>
          <w:szCs w:val="28"/>
        </w:rPr>
        <w:t>пос. Речной</w:t>
      </w:r>
    </w:p>
    <w:p>
      <w:pPr>
        <w:pStyle w:val="Normal"/>
        <w:spacing w:before="0" w:after="0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240" w:before="0" w:after="0"/>
        <w:jc w:val="center"/>
        <w:rPr>
          <w:b/>
          <w:b/>
          <w:szCs w:val="28"/>
        </w:rPr>
      </w:pPr>
      <w:r>
        <w:rPr>
          <w:b/>
          <w:szCs w:val="28"/>
        </w:rPr>
        <w:t xml:space="preserve">О внесении изменений в решение Речной сельской Думы от 20.06.2017 </w:t>
      </w:r>
    </w:p>
    <w:p>
      <w:pPr>
        <w:pStyle w:val="Normal"/>
        <w:spacing w:lineRule="auto" w:line="240" w:before="0" w:after="0"/>
        <w:jc w:val="center"/>
        <w:rPr>
          <w:b/>
          <w:b/>
          <w:szCs w:val="28"/>
        </w:rPr>
      </w:pPr>
      <w:r>
        <w:rPr>
          <w:b/>
          <w:szCs w:val="28"/>
        </w:rPr>
        <w:t xml:space="preserve">№ </w:t>
      </w:r>
      <w:r>
        <w:rPr>
          <w:b/>
          <w:szCs w:val="28"/>
        </w:rPr>
        <w:t>34/217 « Об утверждении Положения о порядке формирования, ведения, опубликования Перечня муниципального имущества, находящегося в собственности муниципального образования Речное сельское поселение Куменского района Кировской области,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в пользование (аренду)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предпринимательства».</w:t>
      </w:r>
    </w:p>
    <w:p>
      <w:pPr>
        <w:pStyle w:val="Normal"/>
        <w:spacing w:lineRule="auto" w:line="240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szCs w:val="28"/>
        </w:rPr>
        <w:t xml:space="preserve"> </w:t>
      </w:r>
      <w:r>
        <w:rPr>
          <w:szCs w:val="28"/>
        </w:rPr>
        <w:t xml:space="preserve">В соответствии с  частью 1 статьи 18 Федерального закона от 24.07.2007 № 209-ФЗ «О развитии малого и среднего предпринимательства в Российской Федерации», статьей  23 Устава муниципального образования Речное сельское поселение Куменского района      Кировской      области  Речная сельская  Дума РЕШИЛА: 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szCs w:val="28"/>
        </w:rPr>
        <w:t>1.   Внести в  решение Речной сельской Думы      от 20.07.2017 № 34/217 «Об утверждении Положения о порядке формирования, ведения, опубликования Перечня муниципального имущества, находящегося в собственности муниципального образования Речное сельское поселение Куменского района Кировской области,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в пользование (аренду)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(далее - Положение) следующее изменение: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szCs w:val="28"/>
        </w:rPr>
        <w:t>Пункт 10 Положения изложить в следующей редакции: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szCs w:val="28"/>
        </w:rPr>
        <w:t>«10. В перечень могут включаться земельные участки, здания, строения, сооружения, нежилые помещения, оборудование, машины, механизмы, установки, транспортные средства, инвентарь, инструменты, свободные от прав третьих лиц, за исключением имущественных прав субъектов малого и среднего предпринимательства, находящиеся в собственности муниципального образования Речное сельское поселение Куменского района Кировской области.».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szCs w:val="28"/>
        </w:rPr>
        <w:t>2. Опубликовать настоящее решение в Информационном бюллетене Речного сельского поселения.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szCs w:val="28"/>
        </w:rPr>
        <w:t xml:space="preserve">3. Настоящее решение вступает в силу со дня его официального опубликования.            </w:t>
      </w:r>
    </w:p>
    <w:p>
      <w:pPr>
        <w:pStyle w:val="Normal"/>
        <w:spacing w:lineRule="auto" w:line="240"/>
        <w:ind w:left="0" w:right="0" w:firstLine="709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240" w:before="0" w:after="0"/>
        <w:ind w:left="0" w:right="0" w:firstLine="709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240" w:before="0" w:after="0"/>
        <w:rPr>
          <w:szCs w:val="28"/>
        </w:rPr>
      </w:pPr>
      <w:r>
        <w:rPr>
          <w:szCs w:val="28"/>
        </w:rPr>
        <w:t xml:space="preserve">Глава Речного </w:t>
      </w:r>
    </w:p>
    <w:p>
      <w:pPr>
        <w:pStyle w:val="Normal"/>
        <w:tabs>
          <w:tab w:val="center" w:pos="4875" w:leader="none"/>
        </w:tabs>
        <w:spacing w:lineRule="auto" w:line="240" w:before="0" w:after="0"/>
        <w:jc w:val="both"/>
        <w:rPr/>
      </w:pPr>
      <w:r>
        <w:rPr>
          <w:szCs w:val="28"/>
        </w:rPr>
        <w:t>сельского поселения              О.М. Платунова</w:t>
      </w:r>
    </w:p>
    <w:p>
      <w:pPr>
        <w:pStyle w:val="Normal"/>
        <w:spacing w:lineRule="auto" w:line="240" w:before="0" w:after="0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240" w:before="0" w:after="0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240" w:before="0" w:after="0"/>
        <w:rPr>
          <w:szCs w:val="28"/>
        </w:rPr>
      </w:pPr>
      <w:r>
        <w:rPr>
          <w:szCs w:val="28"/>
        </w:rPr>
        <w:t>Председатель Речной</w:t>
      </w:r>
    </w:p>
    <w:p>
      <w:pPr>
        <w:pStyle w:val="Normal"/>
        <w:spacing w:lineRule="auto" w:line="240" w:before="0" w:after="0"/>
        <w:rPr/>
      </w:pPr>
      <w:r>
        <w:rPr>
          <w:szCs w:val="28"/>
        </w:rPr>
        <w:t xml:space="preserve">сельской Думы               </w:t>
      </w:r>
      <w:bookmarkStart w:id="0" w:name="_GoBack"/>
      <w:bookmarkEnd w:id="0"/>
      <w:r>
        <w:rPr>
          <w:szCs w:val="28"/>
        </w:rPr>
        <w:t xml:space="preserve">        Н.П. Гафинец</w:t>
      </w:r>
    </w:p>
    <w:p>
      <w:pPr>
        <w:pStyle w:val="Normal"/>
        <w:spacing w:lineRule="auto" w:line="240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d0410"/>
    <w:pPr>
      <w:widowControl/>
      <w:bidi w:val="0"/>
      <w:spacing w:lineRule="auto" w:line="276" w:before="0" w:after="200"/>
      <w:jc w:val="left"/>
    </w:pPr>
    <w:rPr>
      <w:rFonts w:ascii="Times New Roman" w:hAnsi="Times New Roman" w:eastAsia="Calibri" w:cs="Times New Roman"/>
      <w:color w:val="000000"/>
      <w:kern w:val="0"/>
      <w:sz w:val="28"/>
      <w:szCs w:val="24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3"/>
    <w:qFormat/>
    <w:rsid w:val="006d0410"/>
    <w:rPr>
      <w:rFonts w:ascii="Times New Roman" w:hAnsi="Times New Roman" w:eastAsia="Calibri" w:cs="Times New Roman"/>
      <w:color w:val="000000"/>
      <w:sz w:val="28"/>
      <w:szCs w:val="24"/>
    </w:rPr>
  </w:style>
  <w:style w:type="character" w:styleId="Style15">
    <w:name w:val="Интернет-ссылка"/>
    <w:rsid w:val="006d0410"/>
    <w:rPr>
      <w:color w:val="0000FF"/>
      <w:u w:val="single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Style21">
    <w:name w:val="Header"/>
    <w:basedOn w:val="Normal"/>
    <w:link w:val="a4"/>
    <w:rsid w:val="006d0410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19714d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Application>LibreOffice/6.0.4.2$Windows_x86 LibreOffice_project/9b0d9b32d5dcda91d2f1a96dc04c645c450872bf</Application>
  <Pages>2</Pages>
  <Words>301</Words>
  <Characters>2218</Characters>
  <CharactersWithSpaces>2576</CharactersWithSpaces>
  <Paragraphs>17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2018-07-09T11:59:00Z</dcterms:created>
  <dc:creator>Специалист</dc:creator>
  <dc:description/>
  <dc:language>ru-RU</dc:language>
  <cp:lastModifiedBy/>
  <cp:lastPrinted>2018-07-17T14:11:38Z</cp:lastPrinted>
  <dcterms:modified xsi:type="dcterms:W3CDTF">2018-07-24T13:24:07Z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