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CC54" w14:textId="77777777" w:rsidR="00BA5A02" w:rsidRPr="0097096B" w:rsidRDefault="00BA5A02" w:rsidP="00BA5A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096B">
        <w:rPr>
          <w:rFonts w:ascii="Times New Roman" w:hAnsi="Times New Roman"/>
          <w:sz w:val="28"/>
          <w:szCs w:val="28"/>
        </w:rPr>
        <w:t>КИРОВСКАЯ ОБЛАСТЬ КУМЕНСКИЙ РАЙОН</w:t>
      </w:r>
    </w:p>
    <w:p w14:paraId="65C17AAB" w14:textId="77777777" w:rsidR="00BA5A02" w:rsidRPr="0097096B" w:rsidRDefault="00BA5A02" w:rsidP="00BA5A02">
      <w:pPr>
        <w:pStyle w:val="a3"/>
        <w:ind w:right="-1"/>
        <w:jc w:val="center"/>
        <w:rPr>
          <w:b/>
          <w:szCs w:val="28"/>
        </w:rPr>
      </w:pPr>
      <w:r w:rsidRPr="0097096B">
        <w:rPr>
          <w:b/>
          <w:szCs w:val="28"/>
        </w:rPr>
        <w:t>РЕЧНАЯ СЕЛЬСКАЯ ДУМА ПЯТОГО СОЗЫВА</w:t>
      </w:r>
    </w:p>
    <w:p w14:paraId="4A8BEF40" w14:textId="77777777" w:rsidR="00BA5A02" w:rsidRPr="0097096B" w:rsidRDefault="00BA5A02" w:rsidP="00BA5A02">
      <w:pPr>
        <w:pStyle w:val="a3"/>
        <w:ind w:left="708"/>
        <w:jc w:val="center"/>
        <w:rPr>
          <w:b/>
          <w:szCs w:val="28"/>
        </w:rPr>
      </w:pPr>
    </w:p>
    <w:p w14:paraId="75665120" w14:textId="77777777" w:rsidR="00BA5A02" w:rsidRDefault="00BA5A02" w:rsidP="00BA5A02">
      <w:pPr>
        <w:pStyle w:val="a3"/>
        <w:ind w:right="-1"/>
        <w:jc w:val="center"/>
        <w:rPr>
          <w:b/>
          <w:sz w:val="32"/>
          <w:szCs w:val="32"/>
        </w:rPr>
      </w:pPr>
      <w:r w:rsidRPr="0097096B">
        <w:rPr>
          <w:b/>
          <w:sz w:val="32"/>
          <w:szCs w:val="32"/>
        </w:rPr>
        <w:t>РЕШЕНИЕ</w:t>
      </w:r>
    </w:p>
    <w:p w14:paraId="71432186" w14:textId="77777777" w:rsidR="00BA5A02" w:rsidRPr="0085275E" w:rsidRDefault="00BA5A02" w:rsidP="00BA5A02">
      <w:pPr>
        <w:pStyle w:val="a3"/>
        <w:ind w:right="-1"/>
        <w:jc w:val="center"/>
        <w:rPr>
          <w:b/>
          <w:sz w:val="32"/>
          <w:szCs w:val="32"/>
        </w:rPr>
      </w:pPr>
    </w:p>
    <w:p w14:paraId="3769F6E9" w14:textId="3F85F7B6" w:rsidR="00BA5A02" w:rsidRPr="0097096B" w:rsidRDefault="00BA5A02" w:rsidP="00BA5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7096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631DA">
        <w:rPr>
          <w:rFonts w:ascii="Times New Roman" w:hAnsi="Times New Roman"/>
          <w:sz w:val="28"/>
          <w:szCs w:val="28"/>
        </w:rPr>
        <w:t>23.06.2025</w:t>
      </w:r>
      <w:r>
        <w:rPr>
          <w:rFonts w:ascii="Times New Roman" w:hAnsi="Times New Roman"/>
          <w:sz w:val="28"/>
          <w:szCs w:val="28"/>
        </w:rPr>
        <w:t xml:space="preserve"> № 38/129</w:t>
      </w:r>
    </w:p>
    <w:p w14:paraId="77320B67" w14:textId="77777777" w:rsidR="00BA5A02" w:rsidRDefault="00BA5A02" w:rsidP="00BA5A02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  <w:r w:rsidRPr="007A7527">
        <w:rPr>
          <w:rFonts w:ascii="Times New Roman" w:hAnsi="Times New Roman"/>
          <w:sz w:val="28"/>
          <w:szCs w:val="28"/>
        </w:rPr>
        <w:t>пос. Речной</w:t>
      </w:r>
    </w:p>
    <w:p w14:paraId="55EC688D" w14:textId="77777777" w:rsidR="00BA5A02" w:rsidRPr="007A7527" w:rsidRDefault="00BA5A02" w:rsidP="00BA5A02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</w:p>
    <w:p w14:paraId="6973C60E" w14:textId="73D935F7" w:rsidR="00BA5A02" w:rsidRPr="00D71D69" w:rsidRDefault="00BA5A02" w:rsidP="00BA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Речной сельской Думы от </w:t>
      </w:r>
      <w:proofErr w:type="gramStart"/>
      <w:r w:rsidR="009863A0" w:rsidRPr="009863A0">
        <w:rPr>
          <w:rFonts w:ascii="Times New Roman" w:hAnsi="Times New Roman"/>
          <w:b/>
          <w:sz w:val="28"/>
          <w:szCs w:val="28"/>
        </w:rPr>
        <w:t>11.11.2024</w:t>
      </w:r>
      <w:r w:rsidR="009863A0">
        <w:rPr>
          <w:rFonts w:ascii="Times New Roman" w:hAnsi="Times New Roman"/>
          <w:b/>
          <w:sz w:val="28"/>
          <w:szCs w:val="28"/>
        </w:rPr>
        <w:t xml:space="preserve"> </w:t>
      </w:r>
      <w:r w:rsidR="009863A0" w:rsidRPr="009863A0">
        <w:rPr>
          <w:rFonts w:ascii="Times New Roman" w:hAnsi="Times New Roman"/>
          <w:b/>
          <w:sz w:val="28"/>
          <w:szCs w:val="28"/>
        </w:rPr>
        <w:t xml:space="preserve"> №</w:t>
      </w:r>
      <w:proofErr w:type="gramEnd"/>
      <w:r w:rsidR="009863A0" w:rsidRPr="009863A0">
        <w:rPr>
          <w:rFonts w:ascii="Times New Roman" w:hAnsi="Times New Roman"/>
          <w:b/>
          <w:sz w:val="28"/>
          <w:szCs w:val="28"/>
        </w:rPr>
        <w:t xml:space="preserve"> 29/103</w:t>
      </w:r>
      <w:r w:rsidR="009863A0"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платы за найм, за содержание и текущий ремонт общего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жилых помещений»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9820950" w14:textId="77777777" w:rsidR="00BA5A02" w:rsidRPr="00D71D69" w:rsidRDefault="00BA5A02" w:rsidP="00BA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AC1010" w14:textId="77777777" w:rsidR="00BA5A02" w:rsidRPr="00D71D69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статьями 23, 24 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Устава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Речного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жденного решением Речной сельской Думы от 24.09.2013 № 6/43,</w:t>
      </w:r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Речная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14:paraId="5FF11306" w14:textId="24F1D7D8" w:rsidR="00BA5A02" w:rsidRPr="00D71D69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Pr="0076548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Речной сельской Думы от </w:t>
      </w:r>
      <w:r w:rsidR="009863A0" w:rsidRPr="009863A0">
        <w:rPr>
          <w:rFonts w:ascii="Times New Roman" w:hAnsi="Times New Roman"/>
          <w:bCs/>
          <w:sz w:val="28"/>
          <w:szCs w:val="28"/>
        </w:rPr>
        <w:t xml:space="preserve">11.11.2024 </w:t>
      </w:r>
      <w:bookmarkStart w:id="0" w:name="_GoBack"/>
      <w:bookmarkEnd w:id="0"/>
      <w:r w:rsidR="009863A0" w:rsidRPr="009863A0">
        <w:rPr>
          <w:rFonts w:ascii="Times New Roman" w:hAnsi="Times New Roman"/>
          <w:bCs/>
          <w:sz w:val="28"/>
          <w:szCs w:val="28"/>
        </w:rPr>
        <w:t>№ 29/103</w:t>
      </w:r>
      <w:r w:rsidR="009863A0">
        <w:rPr>
          <w:bCs/>
          <w:sz w:val="28"/>
          <w:szCs w:val="28"/>
        </w:rPr>
        <w:t xml:space="preserve"> </w:t>
      </w:r>
      <w:r w:rsidRPr="00765489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платы за найм, за содержание и текущий ремонт общего имуще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 жилых помещений</w:t>
      </w:r>
      <w:r w:rsidRPr="007654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E73A585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таблицу приложения изложить в новой редакции:</w:t>
      </w:r>
    </w:p>
    <w:p w14:paraId="75A1BF12" w14:textId="77777777" w:rsidR="00BA5A02" w:rsidRDefault="00BA5A02" w:rsidP="00BA5A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92C1AFC" w14:textId="77777777" w:rsidR="00BA5A02" w:rsidRPr="00D71D69" w:rsidRDefault="00BA5A02" w:rsidP="00BA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</w:t>
      </w:r>
    </w:p>
    <w:p w14:paraId="0C1422B9" w14:textId="77777777" w:rsidR="00BA5A02" w:rsidRDefault="00BA5A02" w:rsidP="00BA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платы за содержание </w:t>
      </w:r>
      <w:r w:rsidRPr="00CB23BE">
        <w:rPr>
          <w:rFonts w:ascii="Times New Roman" w:eastAsia="Times New Roman" w:hAnsi="Times New Roman"/>
          <w:b/>
          <w:sz w:val="28"/>
          <w:szCs w:val="28"/>
          <w:lang w:eastAsia="ru-RU"/>
        </w:rPr>
        <w:t>и текущий ремонт общего имущества в многоквартирных домах</w:t>
      </w:r>
    </w:p>
    <w:p w14:paraId="7B84B944" w14:textId="77777777" w:rsidR="00BA5A02" w:rsidRPr="00D71D69" w:rsidRDefault="00BA5A02" w:rsidP="00BA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426"/>
        <w:gridCol w:w="1696"/>
        <w:gridCol w:w="1683"/>
      </w:tblGrid>
      <w:tr w:rsidR="00474E0E" w14:paraId="566578EC" w14:textId="77777777" w:rsidTr="007F32E5">
        <w:tc>
          <w:tcPr>
            <w:tcW w:w="540" w:type="dxa"/>
          </w:tcPr>
          <w:p w14:paraId="7F825AD5" w14:textId="096D0E7B" w:rsidR="00474E0E" w:rsidRPr="00474E0E" w:rsidRDefault="00474E0E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6" w:type="dxa"/>
          </w:tcPr>
          <w:p w14:paraId="46E3A646" w14:textId="511E8BA8" w:rsidR="00474E0E" w:rsidRPr="00474E0E" w:rsidRDefault="00474E0E" w:rsidP="00474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жилья</w:t>
            </w:r>
          </w:p>
        </w:tc>
        <w:tc>
          <w:tcPr>
            <w:tcW w:w="1696" w:type="dxa"/>
          </w:tcPr>
          <w:p w14:paraId="266E9FE0" w14:textId="3282232B" w:rsidR="00474E0E" w:rsidRPr="00474E0E" w:rsidRDefault="00474E0E" w:rsidP="00474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683" w:type="dxa"/>
          </w:tcPr>
          <w:p w14:paraId="7CF8230C" w14:textId="05F9D112" w:rsidR="00474E0E" w:rsidRPr="00474E0E" w:rsidRDefault="00474E0E" w:rsidP="00474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474E0E" w14:paraId="3FBF1BD8" w14:textId="77777777" w:rsidTr="007F32E5">
        <w:tc>
          <w:tcPr>
            <w:tcW w:w="540" w:type="dxa"/>
          </w:tcPr>
          <w:p w14:paraId="0DDCCF6D" w14:textId="453AF055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6" w:type="dxa"/>
          </w:tcPr>
          <w:p w14:paraId="6B0E4C55" w14:textId="00662736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Фадеева, д. 2</w:t>
            </w:r>
          </w:p>
        </w:tc>
        <w:tc>
          <w:tcPr>
            <w:tcW w:w="1696" w:type="dxa"/>
          </w:tcPr>
          <w:p w14:paraId="1E933A83" w14:textId="76A5885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11388125" w14:textId="466B6764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161FFE88" w14:textId="77777777" w:rsidTr="007F32E5">
        <w:tc>
          <w:tcPr>
            <w:tcW w:w="540" w:type="dxa"/>
          </w:tcPr>
          <w:p w14:paraId="219BF82D" w14:textId="0122D7D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6" w:type="dxa"/>
          </w:tcPr>
          <w:p w14:paraId="778C8D7E" w14:textId="0C2B0A5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Фадеева, д. 4</w:t>
            </w:r>
          </w:p>
        </w:tc>
        <w:tc>
          <w:tcPr>
            <w:tcW w:w="1696" w:type="dxa"/>
          </w:tcPr>
          <w:p w14:paraId="661D0EFC" w14:textId="31FA3D1A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03D4CF43" w14:textId="32C20938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4DEF365F" w14:textId="77777777" w:rsidTr="007F32E5">
        <w:tc>
          <w:tcPr>
            <w:tcW w:w="540" w:type="dxa"/>
          </w:tcPr>
          <w:p w14:paraId="64745BEE" w14:textId="30BF24EE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6" w:type="dxa"/>
          </w:tcPr>
          <w:p w14:paraId="5EF79FF6" w14:textId="69B21B93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Фадеева, д. 8</w:t>
            </w:r>
          </w:p>
        </w:tc>
        <w:tc>
          <w:tcPr>
            <w:tcW w:w="1696" w:type="dxa"/>
          </w:tcPr>
          <w:p w14:paraId="5CC08CC9" w14:textId="735CB5C3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61E5F4DA" w14:textId="655DC128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18667D94" w14:textId="77777777" w:rsidTr="007F32E5">
        <w:tc>
          <w:tcPr>
            <w:tcW w:w="540" w:type="dxa"/>
          </w:tcPr>
          <w:p w14:paraId="6D05B8EB" w14:textId="2FF87F6D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6" w:type="dxa"/>
          </w:tcPr>
          <w:p w14:paraId="0F940A7B" w14:textId="1B22B4B4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Фадеева, д. 10</w:t>
            </w:r>
          </w:p>
        </w:tc>
        <w:tc>
          <w:tcPr>
            <w:tcW w:w="1696" w:type="dxa"/>
          </w:tcPr>
          <w:p w14:paraId="3D62D4F2" w14:textId="163D4230" w:rsidR="007F32E5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13900D9A" w14:textId="5055B33F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30CA3A8C" w14:textId="77777777" w:rsidTr="007F32E5">
        <w:tc>
          <w:tcPr>
            <w:tcW w:w="540" w:type="dxa"/>
          </w:tcPr>
          <w:p w14:paraId="2EEC45D2" w14:textId="6B3D4A14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6" w:type="dxa"/>
          </w:tcPr>
          <w:p w14:paraId="393F65D4" w14:textId="7CF5841E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Новая, д. 1</w:t>
            </w:r>
          </w:p>
        </w:tc>
        <w:tc>
          <w:tcPr>
            <w:tcW w:w="1696" w:type="dxa"/>
          </w:tcPr>
          <w:p w14:paraId="50323601" w14:textId="12164C31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683" w:type="dxa"/>
          </w:tcPr>
          <w:p w14:paraId="314EA2D9" w14:textId="311C6D7C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4E0E" w14:paraId="4D1544E6" w14:textId="77777777" w:rsidTr="007F32E5">
        <w:tc>
          <w:tcPr>
            <w:tcW w:w="540" w:type="dxa"/>
          </w:tcPr>
          <w:p w14:paraId="5934CCEC" w14:textId="294FE2C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6" w:type="dxa"/>
          </w:tcPr>
          <w:p w14:paraId="59A65F30" w14:textId="6B3F823E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1696" w:type="dxa"/>
          </w:tcPr>
          <w:p w14:paraId="5E9E8C07" w14:textId="05FC9A46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036ECF59" w14:textId="0126592E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721A0D08" w14:textId="77777777" w:rsidTr="007F32E5">
        <w:tc>
          <w:tcPr>
            <w:tcW w:w="540" w:type="dxa"/>
          </w:tcPr>
          <w:p w14:paraId="04484DA4" w14:textId="78BBD81D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6" w:type="dxa"/>
          </w:tcPr>
          <w:p w14:paraId="64D72EBE" w14:textId="73D13C54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Новая, д. 4</w:t>
            </w:r>
          </w:p>
        </w:tc>
        <w:tc>
          <w:tcPr>
            <w:tcW w:w="1696" w:type="dxa"/>
          </w:tcPr>
          <w:p w14:paraId="2E2928A2" w14:textId="759C0530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7C08A11F" w14:textId="2147F6C0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41837E8A" w14:textId="77777777" w:rsidTr="007F32E5">
        <w:tc>
          <w:tcPr>
            <w:tcW w:w="540" w:type="dxa"/>
          </w:tcPr>
          <w:p w14:paraId="440114E7" w14:textId="595EB8FC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6" w:type="dxa"/>
          </w:tcPr>
          <w:p w14:paraId="788BCA97" w14:textId="796317F1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Новая, д. 6</w:t>
            </w:r>
          </w:p>
        </w:tc>
        <w:tc>
          <w:tcPr>
            <w:tcW w:w="1696" w:type="dxa"/>
          </w:tcPr>
          <w:p w14:paraId="25E7F98B" w14:textId="42AD856E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4F5D188B" w14:textId="640EAABD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44100289" w14:textId="77777777" w:rsidTr="007F32E5">
        <w:tc>
          <w:tcPr>
            <w:tcW w:w="540" w:type="dxa"/>
          </w:tcPr>
          <w:p w14:paraId="4C0F8100" w14:textId="21EB7D7B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6" w:type="dxa"/>
          </w:tcPr>
          <w:p w14:paraId="09D4AFB9" w14:textId="254192C7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3</w:t>
            </w:r>
          </w:p>
        </w:tc>
        <w:tc>
          <w:tcPr>
            <w:tcW w:w="1696" w:type="dxa"/>
          </w:tcPr>
          <w:p w14:paraId="3F661410" w14:textId="3CC6B1CC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4A1C8B12" w14:textId="787D918E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265CE2D9" w14:textId="77777777" w:rsidTr="007F32E5">
        <w:tc>
          <w:tcPr>
            <w:tcW w:w="540" w:type="dxa"/>
          </w:tcPr>
          <w:p w14:paraId="353E292C" w14:textId="56EF7ACB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6" w:type="dxa"/>
          </w:tcPr>
          <w:p w14:paraId="2CBE49F0" w14:textId="7AE52420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4</w:t>
            </w:r>
          </w:p>
        </w:tc>
        <w:tc>
          <w:tcPr>
            <w:tcW w:w="1696" w:type="dxa"/>
          </w:tcPr>
          <w:p w14:paraId="1B274492" w14:textId="5ACE3A78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4C7E5A59" w14:textId="5F5FB06C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08F218E7" w14:textId="77777777" w:rsidTr="007F32E5">
        <w:tc>
          <w:tcPr>
            <w:tcW w:w="540" w:type="dxa"/>
          </w:tcPr>
          <w:p w14:paraId="5477627E" w14:textId="7F84D55F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6" w:type="dxa"/>
          </w:tcPr>
          <w:p w14:paraId="030A5671" w14:textId="70A379DD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5</w:t>
            </w:r>
          </w:p>
        </w:tc>
        <w:tc>
          <w:tcPr>
            <w:tcW w:w="1696" w:type="dxa"/>
          </w:tcPr>
          <w:p w14:paraId="3EA2D849" w14:textId="17A9CCE8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683" w:type="dxa"/>
          </w:tcPr>
          <w:p w14:paraId="08503AF2" w14:textId="6CB74312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4E0E" w14:paraId="34FC3038" w14:textId="77777777" w:rsidTr="007F32E5">
        <w:tc>
          <w:tcPr>
            <w:tcW w:w="540" w:type="dxa"/>
          </w:tcPr>
          <w:p w14:paraId="4AB2183B" w14:textId="1861FFBF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6" w:type="dxa"/>
          </w:tcPr>
          <w:p w14:paraId="2D585FC2" w14:textId="7961FBF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7</w:t>
            </w:r>
          </w:p>
        </w:tc>
        <w:tc>
          <w:tcPr>
            <w:tcW w:w="1696" w:type="dxa"/>
          </w:tcPr>
          <w:p w14:paraId="325E6487" w14:textId="46E655A5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11,97</w:t>
            </w:r>
          </w:p>
        </w:tc>
        <w:tc>
          <w:tcPr>
            <w:tcW w:w="1683" w:type="dxa"/>
          </w:tcPr>
          <w:p w14:paraId="6A435AB8" w14:textId="75A593EA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4E0E" w14:paraId="0BA7B3B1" w14:textId="77777777" w:rsidTr="007F32E5">
        <w:tc>
          <w:tcPr>
            <w:tcW w:w="540" w:type="dxa"/>
          </w:tcPr>
          <w:p w14:paraId="6AB41364" w14:textId="5E53E5A2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6" w:type="dxa"/>
          </w:tcPr>
          <w:p w14:paraId="1958D42C" w14:textId="41E7832A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14</w:t>
            </w:r>
          </w:p>
        </w:tc>
        <w:tc>
          <w:tcPr>
            <w:tcW w:w="1696" w:type="dxa"/>
          </w:tcPr>
          <w:p w14:paraId="7FD06496" w14:textId="67E8A794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683" w:type="dxa"/>
          </w:tcPr>
          <w:p w14:paraId="78AFCF11" w14:textId="37A6712E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4E0E" w14:paraId="75716FC4" w14:textId="77777777" w:rsidTr="007F32E5">
        <w:tc>
          <w:tcPr>
            <w:tcW w:w="540" w:type="dxa"/>
          </w:tcPr>
          <w:p w14:paraId="3BA55229" w14:textId="5556BBD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6" w:type="dxa"/>
          </w:tcPr>
          <w:p w14:paraId="504DC5F6" w14:textId="522A8D8A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16А</w:t>
            </w:r>
          </w:p>
        </w:tc>
        <w:tc>
          <w:tcPr>
            <w:tcW w:w="1696" w:type="dxa"/>
          </w:tcPr>
          <w:p w14:paraId="52B04AC1" w14:textId="420AAEE6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5030A687" w14:textId="2E57B81F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1EDC0C8C" w14:textId="77777777" w:rsidTr="007F32E5">
        <w:tc>
          <w:tcPr>
            <w:tcW w:w="540" w:type="dxa"/>
          </w:tcPr>
          <w:p w14:paraId="1BD9B388" w14:textId="42B268B2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6" w:type="dxa"/>
          </w:tcPr>
          <w:p w14:paraId="09C92FAB" w14:textId="07B6A524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 18</w:t>
            </w:r>
          </w:p>
        </w:tc>
        <w:tc>
          <w:tcPr>
            <w:tcW w:w="1696" w:type="dxa"/>
          </w:tcPr>
          <w:p w14:paraId="06365CA3" w14:textId="4D3C3E55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6E8C7E74" w14:textId="71FC4CA3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50F7CBF7" w14:textId="77777777" w:rsidTr="007F32E5">
        <w:tc>
          <w:tcPr>
            <w:tcW w:w="540" w:type="dxa"/>
          </w:tcPr>
          <w:p w14:paraId="7ADA199E" w14:textId="00951B0F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6" w:type="dxa"/>
          </w:tcPr>
          <w:p w14:paraId="1C15BC89" w14:textId="5B8BA0F2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7</w:t>
            </w:r>
          </w:p>
        </w:tc>
        <w:tc>
          <w:tcPr>
            <w:tcW w:w="1696" w:type="dxa"/>
          </w:tcPr>
          <w:p w14:paraId="08EE8A3F" w14:textId="3D84C4AE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423A4863" w14:textId="0CD0E485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2230BB80" w14:textId="77777777" w:rsidTr="007F32E5">
        <w:tc>
          <w:tcPr>
            <w:tcW w:w="540" w:type="dxa"/>
          </w:tcPr>
          <w:p w14:paraId="4D589FF1" w14:textId="587F9C44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6" w:type="dxa"/>
          </w:tcPr>
          <w:p w14:paraId="5BFCB8E4" w14:textId="115D81E0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 д. 5</w:t>
            </w:r>
          </w:p>
        </w:tc>
        <w:tc>
          <w:tcPr>
            <w:tcW w:w="1696" w:type="dxa"/>
          </w:tcPr>
          <w:p w14:paraId="094DE297" w14:textId="19CA759B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0BFA7394" w14:textId="72A85AF5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06C2695D" w14:textId="77777777" w:rsidTr="007F32E5">
        <w:tc>
          <w:tcPr>
            <w:tcW w:w="540" w:type="dxa"/>
          </w:tcPr>
          <w:p w14:paraId="4295E2F5" w14:textId="77C95C97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6" w:type="dxa"/>
          </w:tcPr>
          <w:p w14:paraId="0B30B975" w14:textId="74320622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 д. 3</w:t>
            </w:r>
          </w:p>
        </w:tc>
        <w:tc>
          <w:tcPr>
            <w:tcW w:w="1696" w:type="dxa"/>
          </w:tcPr>
          <w:p w14:paraId="674778EC" w14:textId="0507361C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3BF6D126" w14:textId="01B36FCF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11EDEABD" w14:textId="77777777" w:rsidTr="007F32E5">
        <w:tc>
          <w:tcPr>
            <w:tcW w:w="540" w:type="dxa"/>
          </w:tcPr>
          <w:p w14:paraId="6B50BDFE" w14:textId="2AA181F4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6" w:type="dxa"/>
          </w:tcPr>
          <w:p w14:paraId="1395B5BB" w14:textId="6C53E658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 д. 7</w:t>
            </w:r>
          </w:p>
        </w:tc>
        <w:tc>
          <w:tcPr>
            <w:tcW w:w="1696" w:type="dxa"/>
          </w:tcPr>
          <w:p w14:paraId="71699588" w14:textId="6777ED38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83" w:type="dxa"/>
          </w:tcPr>
          <w:p w14:paraId="7A9A70FF" w14:textId="4684EE84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474E0E" w14:paraId="4135D07C" w14:textId="77777777" w:rsidTr="007F32E5">
        <w:tc>
          <w:tcPr>
            <w:tcW w:w="540" w:type="dxa"/>
          </w:tcPr>
          <w:p w14:paraId="6F531120" w14:textId="45449215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6" w:type="dxa"/>
          </w:tcPr>
          <w:p w14:paraId="60C4E8DE" w14:textId="42774C70" w:rsidR="00474E0E" w:rsidRPr="007F32E5" w:rsidRDefault="007F32E5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Строительная, д. 1Б</w:t>
            </w:r>
          </w:p>
        </w:tc>
        <w:tc>
          <w:tcPr>
            <w:tcW w:w="1696" w:type="dxa"/>
          </w:tcPr>
          <w:p w14:paraId="7D266A61" w14:textId="3C02E5B6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683" w:type="dxa"/>
          </w:tcPr>
          <w:p w14:paraId="45CC145B" w14:textId="5D55BFC3" w:rsidR="00474E0E" w:rsidRPr="007F32E5" w:rsidRDefault="004631DA" w:rsidP="00BA5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D05D46E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14:paraId="53B35707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решение в «Информационном бюллетене».</w:t>
      </w:r>
    </w:p>
    <w:p w14:paraId="221E83EF" w14:textId="0FF1D0B9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Настоящее решение вступает в силу с 01.07.2025 года.</w:t>
      </w:r>
    </w:p>
    <w:p w14:paraId="07B819E1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58D1A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2F96A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2FE6F841" w14:textId="77777777" w:rsidR="00BA5A02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Речной сельской Думы                 Р. Г. Машковцев</w:t>
      </w:r>
    </w:p>
    <w:p w14:paraId="4ACE978D" w14:textId="77777777" w:rsidR="00BA5A02" w:rsidRPr="00D71D69" w:rsidRDefault="00BA5A02" w:rsidP="00BA5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8E711" w14:textId="77777777" w:rsidR="00BA5A02" w:rsidRPr="00D71D69" w:rsidRDefault="00BA5A02" w:rsidP="00BA5A02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Глава Речного</w:t>
      </w:r>
      <w:r w:rsidRPr="00D71D6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14:paraId="6EE57820" w14:textId="77777777" w:rsidR="00BA5A02" w:rsidRPr="00D71D69" w:rsidRDefault="00BA5A02" w:rsidP="00BA5A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поселения                     А. О. Ершов</w:t>
      </w:r>
    </w:p>
    <w:p w14:paraId="60CBDA56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6D"/>
    <w:rsid w:val="004631DA"/>
    <w:rsid w:val="00474E0E"/>
    <w:rsid w:val="007F32E5"/>
    <w:rsid w:val="00836D6D"/>
    <w:rsid w:val="009863A0"/>
    <w:rsid w:val="00BA5A02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54B0"/>
  <w15:chartTrackingRefBased/>
  <w15:docId w15:val="{D113514A-D236-48BE-864B-8F2D206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A0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5A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cp:lastPrinted>2025-07-10T10:19:00Z</cp:lastPrinted>
  <dcterms:created xsi:type="dcterms:W3CDTF">2025-07-04T07:54:00Z</dcterms:created>
  <dcterms:modified xsi:type="dcterms:W3CDTF">2025-07-10T10:19:00Z</dcterms:modified>
</cp:coreProperties>
</file>