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6B" w:rsidRPr="0097096B" w:rsidRDefault="0097096B" w:rsidP="009709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096B">
        <w:rPr>
          <w:rFonts w:ascii="Times New Roman" w:hAnsi="Times New Roman"/>
          <w:sz w:val="28"/>
          <w:szCs w:val="28"/>
        </w:rPr>
        <w:t>КИРОВСКАЯ ОБЛАСТЬ КУМЕНСКИЙ РАЙОН</w:t>
      </w:r>
    </w:p>
    <w:p w:rsidR="0097096B" w:rsidRPr="0097096B" w:rsidRDefault="0097096B" w:rsidP="0097096B">
      <w:pPr>
        <w:pStyle w:val="a3"/>
        <w:ind w:right="-1"/>
        <w:jc w:val="center"/>
        <w:rPr>
          <w:b/>
          <w:szCs w:val="28"/>
        </w:rPr>
      </w:pPr>
      <w:r w:rsidRPr="0097096B">
        <w:rPr>
          <w:b/>
          <w:szCs w:val="28"/>
        </w:rPr>
        <w:t>РЕЧНАЯ СЕЛЬСКАЯ ДУМА ПЯТОГО СОЗЫВА</w:t>
      </w:r>
    </w:p>
    <w:p w:rsidR="0097096B" w:rsidRPr="0097096B" w:rsidRDefault="0097096B" w:rsidP="0097096B">
      <w:pPr>
        <w:pStyle w:val="a3"/>
        <w:ind w:left="708"/>
        <w:jc w:val="center"/>
        <w:rPr>
          <w:b/>
          <w:szCs w:val="28"/>
        </w:rPr>
      </w:pPr>
    </w:p>
    <w:p w:rsidR="0097096B" w:rsidRDefault="0097096B" w:rsidP="0085275E">
      <w:pPr>
        <w:pStyle w:val="a3"/>
        <w:ind w:right="-1"/>
        <w:jc w:val="center"/>
        <w:rPr>
          <w:b/>
          <w:sz w:val="32"/>
          <w:szCs w:val="32"/>
        </w:rPr>
      </w:pPr>
      <w:r w:rsidRPr="0097096B">
        <w:rPr>
          <w:b/>
          <w:sz w:val="32"/>
          <w:szCs w:val="32"/>
        </w:rPr>
        <w:t>РЕШЕНИЕ</w:t>
      </w:r>
    </w:p>
    <w:p w:rsidR="0085275E" w:rsidRPr="0085275E" w:rsidRDefault="0085275E" w:rsidP="0085275E">
      <w:pPr>
        <w:pStyle w:val="a3"/>
        <w:ind w:right="-1"/>
        <w:jc w:val="center"/>
        <w:rPr>
          <w:b/>
          <w:sz w:val="32"/>
          <w:szCs w:val="32"/>
        </w:rPr>
      </w:pPr>
    </w:p>
    <w:p w:rsidR="0097096B" w:rsidRPr="0097096B" w:rsidRDefault="0085275E" w:rsidP="007A7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7096B" w:rsidRPr="0097096B">
        <w:rPr>
          <w:rFonts w:ascii="Times New Roman" w:hAnsi="Times New Roman"/>
          <w:sz w:val="28"/>
          <w:szCs w:val="28"/>
        </w:rPr>
        <w:t>т</w:t>
      </w:r>
      <w:r w:rsidR="009804CF">
        <w:rPr>
          <w:rFonts w:ascii="Times New Roman" w:hAnsi="Times New Roman"/>
          <w:sz w:val="28"/>
          <w:szCs w:val="28"/>
        </w:rPr>
        <w:t xml:space="preserve"> 19.12.2022 № 5/15</w:t>
      </w:r>
    </w:p>
    <w:p w:rsidR="00A82856" w:rsidRDefault="0097096B" w:rsidP="007A7527">
      <w:pPr>
        <w:spacing w:after="0"/>
        <w:ind w:left="180"/>
        <w:jc w:val="center"/>
        <w:rPr>
          <w:rFonts w:ascii="Times New Roman" w:hAnsi="Times New Roman"/>
          <w:sz w:val="28"/>
          <w:szCs w:val="28"/>
        </w:rPr>
      </w:pPr>
      <w:r w:rsidRPr="007A7527">
        <w:rPr>
          <w:rFonts w:ascii="Times New Roman" w:hAnsi="Times New Roman"/>
          <w:sz w:val="28"/>
          <w:szCs w:val="28"/>
        </w:rPr>
        <w:t>пос. Речной</w:t>
      </w:r>
    </w:p>
    <w:p w:rsidR="007A7527" w:rsidRPr="007A7527" w:rsidRDefault="007A7527" w:rsidP="007A7527">
      <w:pPr>
        <w:spacing w:after="0"/>
        <w:ind w:left="180"/>
        <w:jc w:val="center"/>
        <w:rPr>
          <w:rFonts w:ascii="Times New Roman" w:hAnsi="Times New Roman"/>
          <w:sz w:val="28"/>
          <w:szCs w:val="28"/>
        </w:rPr>
      </w:pP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платы за </w:t>
      </w:r>
      <w:proofErr w:type="spellStart"/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>найм</w:t>
      </w:r>
      <w:proofErr w:type="spellEnd"/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>, за содержание и текущий ремонт общего имущества жилых помещений на 202</w:t>
      </w:r>
      <w:r w:rsidR="0097096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3 статьи 156, пункта 4 статьи 158 Жилищного Кодекса Российской  Федерации, частью 1 пунктами 4 и 4.1 статьи 17, частью 10 пунктом 6 статьи 35 Федерального  закона от 06.10.2003 № 131-ФЗ «Об общих принципах организации местного самоуправления в Российской Федерации», </w:t>
      </w:r>
      <w:r w:rsidRPr="00D71D6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Положением о порядке установления размера платы за пользование жилым помещением (платы за </w:t>
      </w:r>
      <w:proofErr w:type="spellStart"/>
      <w:r w:rsidRPr="00D71D69">
        <w:rPr>
          <w:rFonts w:ascii="Times New Roman" w:hAnsi="Times New Roman"/>
          <w:bCs/>
          <w:iCs/>
          <w:sz w:val="28"/>
          <w:szCs w:val="28"/>
          <w:lang w:eastAsia="ru-RU"/>
        </w:rPr>
        <w:t>найм</w:t>
      </w:r>
      <w:proofErr w:type="spellEnd"/>
      <w:r w:rsidRPr="00D71D69">
        <w:rPr>
          <w:rFonts w:ascii="Times New Roman" w:hAnsi="Times New Roman"/>
          <w:bCs/>
          <w:iCs/>
          <w:sz w:val="28"/>
          <w:szCs w:val="28"/>
          <w:lang w:eastAsia="ru-RU"/>
        </w:rPr>
        <w:t>) в муниципальном жилом фонде</w:t>
      </w:r>
      <w:proofErr w:type="gramEnd"/>
      <w:r w:rsidRPr="00D71D6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образования, </w:t>
      </w:r>
      <w:proofErr w:type="gramStart"/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Устава муниципаль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 Речного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жденного решением Речной сельской Думы от 24.09.2013 № 6/43</w:t>
      </w:r>
      <w:r w:rsidRPr="00D71D6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Речная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Дума РЕШИЛА</w:t>
      </w:r>
      <w:proofErr w:type="gramEnd"/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и ввести в действие плату за содержание и текущий ремонт общего имущества в многоквартирных домах согласно приложению к настоящему решению для нанимателей жилых помещений по Договорам </w:t>
      </w:r>
      <w:r w:rsidR="00F26C06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социального 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найма жилых помещений муниципального жилого фонда за 1 квадратный метр в месяц.</w:t>
      </w: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>2. Утвердить и ввести в действие плату за содержание и текущий ремонт общего имущества в многоквартирных домах согласно приложению к настоящему решению для собственников жилых помещений за 1 квадратный метр в месяц.</w:t>
      </w: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>3. Для нанимателей жилых помещений по Договорам</w:t>
      </w:r>
      <w:r w:rsidR="00F26C06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найма жилых помещений муниципального жилого фонда установить плату за </w:t>
      </w:r>
      <w:proofErr w:type="spellStart"/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найм</w:t>
      </w:r>
      <w:proofErr w:type="spellEnd"/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жилья в благоустроенных многоквартирных домах за 1 квадратный метр в месяц в сумме:</w:t>
      </w: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>с 01.01.202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30.06.202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10=00 </w:t>
      </w: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>с 01.07.202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31.12.202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10=00</w:t>
      </w: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>Для нанимателей жилых помещений по Договорам</w:t>
      </w:r>
      <w:r w:rsidR="00F26C06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найма жилых помещений муниципального жилого фонда установить плату за </w:t>
      </w:r>
      <w:proofErr w:type="spellStart"/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найм</w:t>
      </w:r>
      <w:proofErr w:type="spellEnd"/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жилья в деревянных домах за 1 квадратный метр в месяц в сумме:</w:t>
      </w: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>с 01.01.202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30.06.202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2=00 </w:t>
      </w: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>с 01.07.202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31.12.202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2=00</w:t>
      </w: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 Р</w:t>
      </w:r>
      <w:r w:rsidR="00AF2A7B">
        <w:rPr>
          <w:rFonts w:ascii="Times New Roman" w:eastAsia="Times New Roman" w:hAnsi="Times New Roman"/>
          <w:sz w:val="28"/>
          <w:szCs w:val="28"/>
          <w:lang w:eastAsia="ru-RU"/>
        </w:rPr>
        <w:t>ешения Речной сельской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F2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</w:t>
      </w:r>
      <w:r w:rsidR="00AF2A7B">
        <w:rPr>
          <w:rFonts w:ascii="Times New Roman" w:eastAsia="Times New Roman" w:hAnsi="Times New Roman"/>
          <w:sz w:val="28"/>
          <w:szCs w:val="28"/>
          <w:lang w:eastAsia="ru-RU"/>
        </w:rPr>
        <w:t>от 19.12.2014 № 17/102</w:t>
      </w:r>
      <w:r w:rsidR="00A82856"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платы за </w:t>
      </w:r>
      <w:r w:rsidR="00AF2A7B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пользование жилым помещением (платы за наем), платы за содержание и ремонт жилого помещения для нанимателей жилых помещений по договорам социального </w:t>
      </w:r>
      <w:r w:rsidR="00AF2A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найма жилых помещений в домах муниципального жилого фонда Речного сельского поселения</w:t>
      </w:r>
      <w:r w:rsidR="00A828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2A7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317D" w:rsidRDefault="000D317D" w:rsidP="000D3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от 23.12.2016 № 31/197</w:t>
      </w:r>
      <w:r w:rsidR="00A8285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82856" w:rsidRPr="00D71D69">
        <w:rPr>
          <w:rFonts w:ascii="Times New Roman" w:eastAsia="Times New Roman" w:hAnsi="Times New Roman"/>
          <w:sz w:val="28"/>
          <w:szCs w:val="28"/>
          <w:lang w:eastAsia="ru-RU"/>
        </w:rPr>
        <w:t>О внесении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менений в решение Речной сельской Думы от 19.12.2014 № 17/102 «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платы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жилых помещений в домах муниципального жилого фонда Речного сельского поселения»;</w:t>
      </w:r>
      <w:proofErr w:type="gramEnd"/>
    </w:p>
    <w:p w:rsidR="00A82856" w:rsidRPr="00D71D69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от 21.05.2018 № 10/43 «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О внесении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менений в решение Речной сельской Думы от 19.12.2014 № 17/102 «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платы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жилых помещений в домах муниципального жилого фонда Речного сельского поселения»</w:t>
      </w:r>
      <w:r w:rsidR="00A82856"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утратившим силу с 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2856"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proofErr w:type="gramEnd"/>
    </w:p>
    <w:p w:rsidR="00A82856" w:rsidRPr="00D71D69" w:rsidRDefault="00F26C0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r w:rsidR="00A82856" w:rsidRPr="00D71D69">
        <w:rPr>
          <w:rFonts w:ascii="Times New Roman" w:eastAsia="Times New Roman" w:hAnsi="Times New Roman"/>
          <w:sz w:val="28"/>
          <w:szCs w:val="28"/>
          <w:lang w:eastAsia="ru-RU"/>
        </w:rPr>
        <w:t>. Опубликовать данное решение в «Информационном бюллетене».</w:t>
      </w: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856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4CF" w:rsidRDefault="009804CF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Зам. председателя</w:t>
      </w:r>
      <w:r w:rsidR="000D3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Речной</w:t>
      </w:r>
      <w:r w:rsidR="0098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сельской Дум</w:t>
      </w:r>
      <w:r w:rsidR="009804CF">
        <w:rPr>
          <w:rFonts w:ascii="Times New Roman" w:eastAsia="Times New Roman" w:hAnsi="Times New Roman"/>
          <w:sz w:val="28"/>
          <w:szCs w:val="28"/>
          <w:lang w:eastAsia="ru-RU"/>
        </w:rPr>
        <w:t>ы               О. В. Жолобова</w:t>
      </w:r>
      <w:bookmarkStart w:id="0" w:name="_GoBack"/>
      <w:bookmarkEnd w:id="0"/>
    </w:p>
    <w:p w:rsidR="000D317D" w:rsidRPr="00D71D69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856" w:rsidRPr="00D71D69" w:rsidRDefault="000D317D" w:rsidP="00A8285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>Речного</w:t>
      </w:r>
      <w:proofErr w:type="gramEnd"/>
      <w:r w:rsidR="00A82856" w:rsidRPr="00D71D6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A82856" w:rsidRPr="00D71D69" w:rsidRDefault="00A82856" w:rsidP="00A828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 w:rsidR="007A7527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поселения                     </w:t>
      </w:r>
      <w:r w:rsidR="000D317D">
        <w:rPr>
          <w:rFonts w:ascii="Times New Roman" w:eastAsia="Times New Roman" w:hAnsi="Times New Roman"/>
          <w:sz w:val="28"/>
          <w:szCs w:val="28"/>
          <w:lang w:eastAsia="ru-RU"/>
        </w:rPr>
        <w:t>А. О. Ершов</w:t>
      </w:r>
    </w:p>
    <w:p w:rsidR="00A82856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C06" w:rsidRDefault="00F26C0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C06" w:rsidRDefault="00F26C0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C06" w:rsidRDefault="00F26C0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856" w:rsidRPr="00D71D69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82856" w:rsidRPr="00D71D69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="00F26C06">
        <w:rPr>
          <w:rFonts w:ascii="Times New Roman" w:eastAsia="Times New Roman" w:hAnsi="Times New Roman"/>
          <w:sz w:val="28"/>
          <w:szCs w:val="28"/>
          <w:lang w:eastAsia="ru-RU"/>
        </w:rPr>
        <w:t>Речной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</w:t>
      </w:r>
    </w:p>
    <w:p w:rsidR="00A82856" w:rsidRPr="00D71D69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A7527">
        <w:rPr>
          <w:rFonts w:ascii="Times New Roman" w:eastAsia="Times New Roman" w:hAnsi="Times New Roman"/>
          <w:sz w:val="28"/>
          <w:szCs w:val="28"/>
          <w:lang w:eastAsia="ru-RU"/>
        </w:rPr>
        <w:t>19.12.2022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A7527">
        <w:rPr>
          <w:rFonts w:ascii="Times New Roman" w:eastAsia="Times New Roman" w:hAnsi="Times New Roman"/>
          <w:sz w:val="28"/>
          <w:szCs w:val="28"/>
          <w:lang w:eastAsia="ru-RU"/>
        </w:rPr>
        <w:t>4/14</w:t>
      </w: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</w:t>
      </w: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платы за содержание общего имущества </w:t>
      </w: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муниципальных жилых помещениях на 202</w:t>
      </w:r>
      <w:r w:rsidR="00F26C0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410"/>
      </w:tblGrid>
      <w:tr w:rsidR="00A82856" w:rsidRPr="00D71D69" w:rsidTr="00CD7331">
        <w:trPr>
          <w:trHeight w:val="1242"/>
        </w:trPr>
        <w:tc>
          <w:tcPr>
            <w:tcW w:w="7655" w:type="dxa"/>
          </w:tcPr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</w:tcPr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Размер платы </w:t>
            </w:r>
          </w:p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месяц за 1 </w:t>
            </w:r>
            <w:proofErr w:type="spellStart"/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общей площади (руб.)</w:t>
            </w:r>
          </w:p>
        </w:tc>
      </w:tr>
      <w:tr w:rsidR="00A82856" w:rsidRPr="00D71D69" w:rsidTr="00CD7331">
        <w:trPr>
          <w:trHeight w:val="417"/>
        </w:trPr>
        <w:tc>
          <w:tcPr>
            <w:tcW w:w="7655" w:type="dxa"/>
          </w:tcPr>
          <w:p w:rsidR="00A82856" w:rsidRPr="00D71D69" w:rsidRDefault="00A82856" w:rsidP="00CD73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10" w:type="dxa"/>
          </w:tcPr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A82856" w:rsidRPr="00D71D69" w:rsidTr="00CD7331">
        <w:trPr>
          <w:trHeight w:val="417"/>
        </w:trPr>
        <w:tc>
          <w:tcPr>
            <w:tcW w:w="10065" w:type="dxa"/>
            <w:gridSpan w:val="2"/>
          </w:tcPr>
          <w:p w:rsidR="00A82856" w:rsidRPr="00D71D69" w:rsidRDefault="00A82856" w:rsidP="00CD73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внутридомового инженерного оборудования:</w:t>
            </w:r>
          </w:p>
        </w:tc>
      </w:tr>
      <w:tr w:rsidR="00A82856" w:rsidRPr="00D71D69" w:rsidTr="00CD7331">
        <w:tc>
          <w:tcPr>
            <w:tcW w:w="7655" w:type="dxa"/>
          </w:tcPr>
          <w:p w:rsidR="00A82856" w:rsidRPr="00D71D69" w:rsidRDefault="00A82856" w:rsidP="00CD73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Тепловых сетей</w:t>
            </w:r>
          </w:p>
        </w:tc>
        <w:tc>
          <w:tcPr>
            <w:tcW w:w="2410" w:type="dxa"/>
          </w:tcPr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A82856" w:rsidRPr="00D71D69" w:rsidTr="00CD7331">
        <w:tc>
          <w:tcPr>
            <w:tcW w:w="7655" w:type="dxa"/>
          </w:tcPr>
          <w:p w:rsidR="00A82856" w:rsidRPr="00D71D69" w:rsidRDefault="00A82856" w:rsidP="00CD73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Электрических сетей</w:t>
            </w:r>
          </w:p>
        </w:tc>
        <w:tc>
          <w:tcPr>
            <w:tcW w:w="2410" w:type="dxa"/>
          </w:tcPr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A82856" w:rsidRPr="00D71D69" w:rsidTr="00CD7331">
        <w:tc>
          <w:tcPr>
            <w:tcW w:w="7655" w:type="dxa"/>
          </w:tcPr>
          <w:p w:rsidR="00A82856" w:rsidRPr="00D71D69" w:rsidRDefault="00A82856" w:rsidP="00CD73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Водопроводных сетей </w:t>
            </w:r>
          </w:p>
        </w:tc>
        <w:tc>
          <w:tcPr>
            <w:tcW w:w="2410" w:type="dxa"/>
          </w:tcPr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A82856" w:rsidRPr="00D71D69" w:rsidTr="00CD7331">
        <w:trPr>
          <w:trHeight w:val="269"/>
        </w:trPr>
        <w:tc>
          <w:tcPr>
            <w:tcW w:w="7655" w:type="dxa"/>
          </w:tcPr>
          <w:p w:rsidR="00A82856" w:rsidRPr="00D71D69" w:rsidRDefault="00A82856" w:rsidP="00CD73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Канализационных сетей</w:t>
            </w:r>
          </w:p>
        </w:tc>
        <w:tc>
          <w:tcPr>
            <w:tcW w:w="2410" w:type="dxa"/>
          </w:tcPr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82856" w:rsidRPr="00D71D69" w:rsidTr="00CD7331">
        <w:trPr>
          <w:trHeight w:val="269"/>
        </w:trPr>
        <w:tc>
          <w:tcPr>
            <w:tcW w:w="7655" w:type="dxa"/>
          </w:tcPr>
          <w:p w:rsidR="00A82856" w:rsidRPr="00D71D69" w:rsidRDefault="00A82856" w:rsidP="00CD73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обслуживающей организации</w:t>
            </w:r>
          </w:p>
        </w:tc>
        <w:tc>
          <w:tcPr>
            <w:tcW w:w="2410" w:type="dxa"/>
          </w:tcPr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3,43</w:t>
            </w:r>
          </w:p>
        </w:tc>
      </w:tr>
      <w:tr w:rsidR="00A82856" w:rsidRPr="00D71D69" w:rsidTr="00CD7331">
        <w:trPr>
          <w:trHeight w:val="269"/>
        </w:trPr>
        <w:tc>
          <w:tcPr>
            <w:tcW w:w="7655" w:type="dxa"/>
          </w:tcPr>
          <w:p w:rsidR="00A82856" w:rsidRPr="00D71D69" w:rsidRDefault="00A82856" w:rsidP="00CD73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ведение технической документации</w:t>
            </w:r>
          </w:p>
        </w:tc>
        <w:tc>
          <w:tcPr>
            <w:tcW w:w="2410" w:type="dxa"/>
          </w:tcPr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A82856" w:rsidRPr="00D71D69" w:rsidTr="00CD7331">
        <w:trPr>
          <w:trHeight w:val="70"/>
        </w:trPr>
        <w:tc>
          <w:tcPr>
            <w:tcW w:w="7655" w:type="dxa"/>
          </w:tcPr>
          <w:p w:rsidR="00A82856" w:rsidRPr="00D71D69" w:rsidRDefault="00A82856" w:rsidP="00CD73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A82856" w:rsidRPr="00D71D69" w:rsidRDefault="00A82856" w:rsidP="00CD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10,03</w:t>
            </w:r>
          </w:p>
        </w:tc>
      </w:tr>
    </w:tbl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Default="00A82856" w:rsidP="00A82856"/>
    <w:p w:rsidR="00E04CC8" w:rsidRPr="00A82856" w:rsidRDefault="00E04CC8">
      <w:pPr>
        <w:rPr>
          <w:rFonts w:ascii="Times New Roman" w:hAnsi="Times New Roman"/>
          <w:sz w:val="28"/>
          <w:szCs w:val="28"/>
        </w:rPr>
      </w:pPr>
    </w:p>
    <w:sectPr w:rsidR="00E04CC8" w:rsidRPr="00A82856" w:rsidSect="00E0163F">
      <w:pgSz w:w="11906" w:h="16838"/>
      <w:pgMar w:top="851" w:right="1134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C"/>
    <w:rsid w:val="00021352"/>
    <w:rsid w:val="00054489"/>
    <w:rsid w:val="00087419"/>
    <w:rsid w:val="000D317D"/>
    <w:rsid w:val="001E1AAF"/>
    <w:rsid w:val="00220AA8"/>
    <w:rsid w:val="002A26AC"/>
    <w:rsid w:val="002E06F7"/>
    <w:rsid w:val="003331C1"/>
    <w:rsid w:val="00555BF9"/>
    <w:rsid w:val="00585E4C"/>
    <w:rsid w:val="00597345"/>
    <w:rsid w:val="005C54C9"/>
    <w:rsid w:val="007834BF"/>
    <w:rsid w:val="007A0CCD"/>
    <w:rsid w:val="007A7527"/>
    <w:rsid w:val="007C29C1"/>
    <w:rsid w:val="0085275E"/>
    <w:rsid w:val="008F7E84"/>
    <w:rsid w:val="0097096B"/>
    <w:rsid w:val="009804CF"/>
    <w:rsid w:val="00A81624"/>
    <w:rsid w:val="00A82856"/>
    <w:rsid w:val="00AF2A7B"/>
    <w:rsid w:val="00B653B8"/>
    <w:rsid w:val="00D12D87"/>
    <w:rsid w:val="00D5777A"/>
    <w:rsid w:val="00E04CC8"/>
    <w:rsid w:val="00EA0700"/>
    <w:rsid w:val="00F10410"/>
    <w:rsid w:val="00F26C06"/>
    <w:rsid w:val="00F97547"/>
    <w:rsid w:val="00F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96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09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96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09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</cp:revision>
  <cp:lastPrinted>2022-11-21T10:38:00Z</cp:lastPrinted>
  <dcterms:created xsi:type="dcterms:W3CDTF">2022-11-21T10:35:00Z</dcterms:created>
  <dcterms:modified xsi:type="dcterms:W3CDTF">2022-12-21T13:04:00Z</dcterms:modified>
</cp:coreProperties>
</file>